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FE1B1" w14:textId="77777777" w:rsidR="00AB0DA7" w:rsidRPr="00F07483" w:rsidRDefault="0090008D" w:rsidP="00AB0DA7">
      <w:pPr>
        <w:ind w:left="7513" w:right="-1" w:hanging="288"/>
        <w:rPr>
          <w:rFonts w:ascii="Arial" w:hAnsi="Arial" w:cs="Arial"/>
          <w:sz w:val="14"/>
          <w:szCs w:val="14"/>
          <w:lang w:val="en-GB"/>
        </w:rPr>
      </w:pPr>
      <w:bookmarkStart w:id="0" w:name="OLE_LINK4"/>
      <w:r>
        <w:rPr>
          <w:rFonts w:ascii="Arial" w:hAnsi="Arial" w:cs="Arial"/>
          <w:noProof/>
        </w:rPr>
      </w:r>
      <w:r w:rsidR="0090008D">
        <w:rPr>
          <w:rFonts w:ascii="Arial" w:hAnsi="Arial" w:cs="Arial"/>
          <w:noProof/>
        </w:rPr>
        <w:pict w14:anchorId="53F99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4.9pt;margin-top:-15.6pt;width:142.25pt;height:124.3pt;z-index:251664896;mso-wrap-edited:f;mso-width-percent:0;mso-height-percent:0;mso-position-horizontal-relative:text;mso-position-vertical-relative:text;mso-width-percent:0;mso-height-percent:0;mso-width-relative:page;mso-height-relative:page">
            <v:imagedata r:id="rId8" o:title="We-Track-Logo-2017"/>
          </v:shape>
        </w:pict>
      </w:r>
    </w:p>
    <w:p w14:paraId="4AB22BAD" w14:textId="77777777" w:rsidR="00E81093" w:rsidRPr="00F07483" w:rsidRDefault="00E81093" w:rsidP="00AB0DA7">
      <w:pPr>
        <w:ind w:left="7513" w:hanging="288"/>
        <w:jc w:val="right"/>
        <w:rPr>
          <w:rFonts w:ascii="Arial" w:hAnsi="Arial" w:cs="Arial"/>
          <w:b/>
          <w:szCs w:val="14"/>
          <w:lang w:val="en-GB"/>
        </w:rPr>
      </w:pPr>
    </w:p>
    <w:p w14:paraId="304266A9" w14:textId="77777777" w:rsidR="00AB0DA7" w:rsidRPr="00F07483" w:rsidRDefault="00AB0DA7" w:rsidP="00AB0DA7">
      <w:pPr>
        <w:ind w:left="7513" w:hanging="288"/>
        <w:jc w:val="right"/>
        <w:rPr>
          <w:rFonts w:ascii="Arial" w:hAnsi="Arial" w:cs="Arial"/>
          <w:b/>
          <w:szCs w:val="14"/>
          <w:lang w:val="en-GB"/>
        </w:rPr>
      </w:pPr>
      <w:r w:rsidRPr="00F07483">
        <w:rPr>
          <w:rFonts w:ascii="Arial" w:hAnsi="Arial" w:cs="Arial"/>
          <w:b/>
          <w:szCs w:val="14"/>
          <w:lang w:val="en-GB"/>
        </w:rPr>
        <w:t>WE TRACK 24/7</w:t>
      </w:r>
    </w:p>
    <w:p w14:paraId="7E6940ED" w14:textId="77777777" w:rsidR="00AB0DA7" w:rsidRPr="00F07483" w:rsidRDefault="00E80D17" w:rsidP="00AB0DA7">
      <w:pPr>
        <w:ind w:left="7513" w:hanging="288"/>
        <w:jc w:val="right"/>
        <w:rPr>
          <w:rFonts w:ascii="Arial" w:hAnsi="Arial" w:cs="Arial"/>
          <w:sz w:val="18"/>
          <w:szCs w:val="14"/>
          <w:lang w:val="en-GB"/>
        </w:rPr>
      </w:pPr>
      <w:r w:rsidRPr="00F07483">
        <w:rPr>
          <w:rFonts w:ascii="Arial" w:hAnsi="Arial" w:cs="Arial"/>
          <w:sz w:val="18"/>
          <w:szCs w:val="14"/>
          <w:lang w:val="en-GB"/>
        </w:rPr>
        <w:t>Reg. No. 2011/136793/07</w:t>
      </w:r>
    </w:p>
    <w:p w14:paraId="26ECB4A4" w14:textId="77777777" w:rsidR="00AB0DA7" w:rsidRPr="00F07483" w:rsidRDefault="00AB0DA7" w:rsidP="00AB0DA7">
      <w:pPr>
        <w:ind w:left="7513" w:hanging="288"/>
        <w:jc w:val="right"/>
        <w:rPr>
          <w:rFonts w:ascii="Arial" w:hAnsi="Arial" w:cs="Arial"/>
          <w:sz w:val="18"/>
          <w:szCs w:val="14"/>
          <w:lang w:val="en-GB"/>
        </w:rPr>
      </w:pPr>
      <w:r w:rsidRPr="00F07483">
        <w:rPr>
          <w:rFonts w:ascii="Arial" w:hAnsi="Arial" w:cs="Arial"/>
          <w:sz w:val="18"/>
          <w:szCs w:val="14"/>
          <w:lang w:val="en-GB"/>
        </w:rPr>
        <w:t>PO Box 1333</w:t>
      </w:r>
    </w:p>
    <w:p w14:paraId="61DACAD2" w14:textId="77777777" w:rsidR="00AB0DA7" w:rsidRPr="00F07483" w:rsidRDefault="00AB0DA7" w:rsidP="00AB0DA7">
      <w:pPr>
        <w:ind w:left="7513" w:hanging="288"/>
        <w:jc w:val="right"/>
        <w:rPr>
          <w:rFonts w:ascii="Arial" w:hAnsi="Arial" w:cs="Arial"/>
          <w:sz w:val="18"/>
          <w:szCs w:val="14"/>
          <w:lang w:val="en-GB"/>
        </w:rPr>
      </w:pPr>
      <w:r w:rsidRPr="00F07483">
        <w:rPr>
          <w:rFonts w:ascii="Arial" w:hAnsi="Arial" w:cs="Arial"/>
          <w:sz w:val="18"/>
          <w:szCs w:val="14"/>
          <w:lang w:val="en-GB"/>
        </w:rPr>
        <w:t>Durbanville</w:t>
      </w:r>
    </w:p>
    <w:p w14:paraId="21A3D2ED" w14:textId="77777777" w:rsidR="00AB0DA7" w:rsidRPr="00F07483" w:rsidRDefault="00AB0DA7" w:rsidP="00AB0DA7">
      <w:pPr>
        <w:ind w:left="7513" w:hanging="288"/>
        <w:jc w:val="right"/>
        <w:rPr>
          <w:rFonts w:ascii="Arial" w:hAnsi="Arial" w:cs="Arial"/>
          <w:sz w:val="18"/>
          <w:szCs w:val="14"/>
          <w:lang w:val="en-GB"/>
        </w:rPr>
      </w:pPr>
      <w:r w:rsidRPr="00F07483">
        <w:rPr>
          <w:rFonts w:ascii="Arial" w:hAnsi="Arial" w:cs="Arial"/>
          <w:sz w:val="18"/>
          <w:szCs w:val="14"/>
          <w:lang w:val="en-GB"/>
        </w:rPr>
        <w:t>Cape Town</w:t>
      </w:r>
    </w:p>
    <w:p w14:paraId="24DF9282" w14:textId="77777777" w:rsidR="00AB0DA7" w:rsidRPr="00F07483" w:rsidRDefault="00AB0DA7" w:rsidP="00AB0DA7">
      <w:pPr>
        <w:ind w:left="7513" w:hanging="288"/>
        <w:jc w:val="right"/>
        <w:rPr>
          <w:rFonts w:ascii="Arial" w:hAnsi="Arial" w:cs="Arial"/>
          <w:sz w:val="18"/>
          <w:szCs w:val="14"/>
          <w:lang w:val="en-GB"/>
        </w:rPr>
      </w:pPr>
      <w:r w:rsidRPr="00F07483">
        <w:rPr>
          <w:rFonts w:ascii="Arial" w:hAnsi="Arial" w:cs="Arial"/>
          <w:sz w:val="18"/>
          <w:szCs w:val="14"/>
          <w:lang w:val="en-GB"/>
        </w:rPr>
        <w:t>7551</w:t>
      </w:r>
    </w:p>
    <w:p w14:paraId="300458D9" w14:textId="77777777" w:rsidR="00AB0DA7" w:rsidRPr="00F07483" w:rsidRDefault="00AB0DA7" w:rsidP="00AB0DA7">
      <w:pPr>
        <w:ind w:left="7513" w:hanging="288"/>
        <w:jc w:val="right"/>
        <w:rPr>
          <w:rFonts w:ascii="Arial" w:hAnsi="Arial" w:cs="Arial"/>
          <w:sz w:val="18"/>
          <w:szCs w:val="14"/>
          <w:lang w:val="en-GB"/>
        </w:rPr>
      </w:pPr>
      <w:r w:rsidRPr="00F07483">
        <w:rPr>
          <w:rFonts w:ascii="Arial" w:hAnsi="Arial" w:cs="Arial"/>
          <w:sz w:val="18"/>
          <w:szCs w:val="14"/>
          <w:lang w:val="en-GB"/>
        </w:rPr>
        <w:t xml:space="preserve">Tel: </w:t>
      </w:r>
      <w:r w:rsidR="00DA78CF" w:rsidRPr="00F07483">
        <w:rPr>
          <w:rFonts w:ascii="Arial" w:hAnsi="Arial" w:cs="Arial"/>
          <w:sz w:val="18"/>
          <w:szCs w:val="14"/>
          <w:lang w:val="en-GB"/>
        </w:rPr>
        <w:t>0</w:t>
      </w:r>
      <w:r w:rsidR="00A64688" w:rsidRPr="00F07483">
        <w:rPr>
          <w:rFonts w:ascii="Arial" w:hAnsi="Arial" w:cs="Arial"/>
          <w:sz w:val="18"/>
          <w:szCs w:val="14"/>
          <w:lang w:val="en-GB"/>
        </w:rPr>
        <w:t>861 WE TRACK (938 7225)</w:t>
      </w:r>
    </w:p>
    <w:p w14:paraId="31D14B95" w14:textId="77777777" w:rsidR="00A64688" w:rsidRPr="00F07483" w:rsidRDefault="00A64688" w:rsidP="00AB0DA7">
      <w:pPr>
        <w:ind w:left="7513" w:hanging="288"/>
        <w:jc w:val="right"/>
        <w:rPr>
          <w:rFonts w:ascii="Arial" w:hAnsi="Arial" w:cs="Arial"/>
          <w:sz w:val="18"/>
          <w:szCs w:val="14"/>
          <w:lang w:val="en-GB"/>
        </w:rPr>
      </w:pPr>
      <w:r w:rsidRPr="00F07483">
        <w:rPr>
          <w:rFonts w:ascii="Arial" w:hAnsi="Arial" w:cs="Arial"/>
          <w:sz w:val="18"/>
          <w:szCs w:val="14"/>
          <w:lang w:val="en-GB"/>
        </w:rPr>
        <w:t>021 975 3666</w:t>
      </w:r>
    </w:p>
    <w:p w14:paraId="454D694C" w14:textId="77777777" w:rsidR="00D06092" w:rsidRPr="00F07483" w:rsidRDefault="00D06092" w:rsidP="00AB0DA7">
      <w:pPr>
        <w:ind w:left="7513" w:hanging="288"/>
        <w:jc w:val="right"/>
        <w:rPr>
          <w:rFonts w:ascii="Arial" w:hAnsi="Arial" w:cs="Arial"/>
          <w:sz w:val="18"/>
          <w:szCs w:val="14"/>
          <w:lang w:val="en-GB"/>
        </w:rPr>
      </w:pPr>
      <w:r w:rsidRPr="00F07483">
        <w:rPr>
          <w:rFonts w:ascii="Arial" w:hAnsi="Arial" w:cs="Arial"/>
          <w:sz w:val="18"/>
          <w:szCs w:val="14"/>
          <w:lang w:val="en-GB"/>
        </w:rPr>
        <w:t>Fax: 021 975 2477</w:t>
      </w:r>
    </w:p>
    <w:p w14:paraId="45CD5E1A" w14:textId="4077F795" w:rsidR="00AB0DA7" w:rsidRPr="00F07483" w:rsidRDefault="00DA78CF" w:rsidP="001C7370">
      <w:pPr>
        <w:ind w:left="7513" w:hanging="288"/>
        <w:jc w:val="right"/>
        <w:rPr>
          <w:rFonts w:ascii="Arial" w:hAnsi="Arial" w:cs="Arial"/>
          <w:sz w:val="18"/>
          <w:szCs w:val="14"/>
          <w:lang w:val="de-DE"/>
        </w:rPr>
      </w:pPr>
      <w:r w:rsidRPr="00F07483">
        <w:rPr>
          <w:rFonts w:ascii="Arial" w:hAnsi="Arial" w:cs="Arial"/>
          <w:sz w:val="18"/>
          <w:szCs w:val="14"/>
          <w:lang w:val="de-DE"/>
        </w:rPr>
        <w:t>E-Mail</w:t>
      </w:r>
      <w:r w:rsidR="00AB0DA7" w:rsidRPr="00F07483">
        <w:rPr>
          <w:rFonts w:ascii="Arial" w:hAnsi="Arial" w:cs="Arial"/>
          <w:sz w:val="18"/>
          <w:szCs w:val="14"/>
          <w:lang w:val="de-DE"/>
        </w:rPr>
        <w:t xml:space="preserve">: </w:t>
      </w:r>
      <w:hyperlink r:id="rId9" w:history="1">
        <w:r w:rsidR="00AB0DA7" w:rsidRPr="00F07483">
          <w:rPr>
            <w:rStyle w:val="Hyperlink"/>
            <w:rFonts w:ascii="Arial" w:hAnsi="Arial" w:cs="Arial"/>
            <w:sz w:val="18"/>
            <w:szCs w:val="14"/>
            <w:lang w:val="de-DE"/>
          </w:rPr>
          <w:t>info@wetrack247.co.za</w:t>
        </w:r>
      </w:hyperlink>
    </w:p>
    <w:p w14:paraId="729FEEF3" w14:textId="77777777" w:rsidR="00D06092" w:rsidRPr="00F07483" w:rsidRDefault="00D06092" w:rsidP="00E42383">
      <w:pPr>
        <w:ind w:right="-1"/>
        <w:rPr>
          <w:rFonts w:ascii="Arial" w:hAnsi="Arial" w:cs="Arial"/>
          <w:sz w:val="14"/>
          <w:szCs w:val="14"/>
          <w:lang w:val="de-DE"/>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AB0DA7" w:rsidRPr="00F07483" w14:paraId="7198D428" w14:textId="77777777" w:rsidTr="00094A79">
        <w:tc>
          <w:tcPr>
            <w:tcW w:w="10173" w:type="dxa"/>
            <w:shd w:val="clear" w:color="auto" w:fill="C6D9F1"/>
          </w:tcPr>
          <w:p w14:paraId="7C9EC281" w14:textId="77777777" w:rsidR="00AB0DA7" w:rsidRPr="00F07483" w:rsidRDefault="00AB0DA7" w:rsidP="00094A79">
            <w:pPr>
              <w:spacing w:before="40" w:after="40"/>
              <w:jc w:val="center"/>
              <w:rPr>
                <w:rFonts w:ascii="Arial" w:hAnsi="Arial" w:cs="Arial"/>
                <w:b/>
                <w:sz w:val="20"/>
                <w:szCs w:val="20"/>
                <w:lang w:val="en-GB"/>
              </w:rPr>
            </w:pPr>
            <w:r w:rsidRPr="00F07483">
              <w:rPr>
                <w:rFonts w:ascii="Arial" w:hAnsi="Arial" w:cs="Arial"/>
                <w:b/>
                <w:sz w:val="20"/>
                <w:szCs w:val="20"/>
                <w:lang w:val="en-GB"/>
              </w:rPr>
              <w:t>VEHICLE TRACKING &amp; GSM SERVICES CONTRACT</w:t>
            </w:r>
          </w:p>
        </w:tc>
      </w:tr>
    </w:tbl>
    <w:p w14:paraId="0F100822" w14:textId="77777777" w:rsidR="002D51A6" w:rsidRPr="00F07483" w:rsidRDefault="002D51A6" w:rsidP="00AB0DA7">
      <w:pPr>
        <w:ind w:left="567" w:right="-1"/>
        <w:jc w:val="center"/>
        <w:rPr>
          <w:rFonts w:ascii="Arial" w:hAnsi="Arial" w:cs="Arial"/>
          <w:b/>
          <w:i/>
          <w:color w:val="002060"/>
          <w:sz w:val="14"/>
          <w:szCs w:val="14"/>
          <w:lang w:val="en-GB"/>
        </w:rPr>
      </w:pPr>
    </w:p>
    <w:p w14:paraId="7514AEBB" w14:textId="13BFF702" w:rsidR="00D06092" w:rsidRPr="00F07483" w:rsidRDefault="00AB0DA7" w:rsidP="00A64688">
      <w:pPr>
        <w:ind w:left="567"/>
        <w:rPr>
          <w:rFonts w:ascii="Arial" w:hAnsi="Arial" w:cs="Arial"/>
          <w:sz w:val="18"/>
          <w:szCs w:val="14"/>
          <w:lang w:val="en-GB"/>
        </w:rPr>
      </w:pPr>
      <w:r w:rsidRPr="00F07483">
        <w:rPr>
          <w:rFonts w:ascii="Arial" w:hAnsi="Arial" w:cs="Arial"/>
          <w:sz w:val="18"/>
          <w:szCs w:val="14"/>
          <w:lang w:val="en-GB"/>
        </w:rPr>
        <w:t xml:space="preserve">This form, duly completed, </w:t>
      </w:r>
      <w:r w:rsidR="00D06092" w:rsidRPr="00F07483">
        <w:rPr>
          <w:rFonts w:ascii="Arial" w:hAnsi="Arial" w:cs="Arial"/>
          <w:sz w:val="18"/>
          <w:szCs w:val="14"/>
          <w:lang w:val="en-GB"/>
        </w:rPr>
        <w:t xml:space="preserve">including </w:t>
      </w:r>
      <w:r w:rsidR="007F462A" w:rsidRPr="00F07483">
        <w:rPr>
          <w:rFonts w:ascii="Arial" w:hAnsi="Arial" w:cs="Arial"/>
          <w:sz w:val="18"/>
          <w:szCs w:val="14"/>
          <w:lang w:val="en-GB"/>
        </w:rPr>
        <w:t xml:space="preserve">Order Form </w:t>
      </w:r>
      <w:r w:rsidR="00F545CF" w:rsidRPr="00F07483">
        <w:rPr>
          <w:rFonts w:ascii="Arial" w:hAnsi="Arial" w:cs="Arial"/>
          <w:sz w:val="18"/>
          <w:szCs w:val="14"/>
          <w:lang w:val="en-GB"/>
        </w:rPr>
        <w:t xml:space="preserve">- </w:t>
      </w:r>
      <w:r w:rsidR="00D06092" w:rsidRPr="00F07483">
        <w:rPr>
          <w:rFonts w:ascii="Arial" w:hAnsi="Arial" w:cs="Arial"/>
          <w:sz w:val="18"/>
          <w:szCs w:val="14"/>
          <w:lang w:val="en-GB"/>
        </w:rPr>
        <w:t xml:space="preserve">Addendum A </w:t>
      </w:r>
      <w:r w:rsidR="006F32A0" w:rsidRPr="00F07483">
        <w:rPr>
          <w:rFonts w:ascii="Arial" w:hAnsi="Arial" w:cs="Arial"/>
          <w:sz w:val="18"/>
          <w:szCs w:val="14"/>
          <w:lang w:val="en-GB"/>
        </w:rPr>
        <w:t xml:space="preserve">(Required Services) </w:t>
      </w:r>
      <w:r w:rsidRPr="00F07483">
        <w:rPr>
          <w:rFonts w:ascii="Arial" w:hAnsi="Arial" w:cs="Arial"/>
          <w:sz w:val="18"/>
          <w:szCs w:val="14"/>
          <w:lang w:val="en-GB"/>
        </w:rPr>
        <w:t>and the Terms and Conditions</w:t>
      </w:r>
      <w:r w:rsidR="00A83D51" w:rsidRPr="00F07483">
        <w:rPr>
          <w:rFonts w:ascii="Arial" w:hAnsi="Arial" w:cs="Arial"/>
          <w:sz w:val="18"/>
          <w:szCs w:val="14"/>
          <w:lang w:val="en-GB"/>
        </w:rPr>
        <w:t>,</w:t>
      </w:r>
      <w:r w:rsidRPr="00F07483">
        <w:rPr>
          <w:rFonts w:ascii="Arial" w:hAnsi="Arial" w:cs="Arial"/>
          <w:sz w:val="18"/>
          <w:szCs w:val="14"/>
          <w:lang w:val="en-GB"/>
        </w:rPr>
        <w:t xml:space="preserve"> forms part of the contractual agreement entered into by and between the </w:t>
      </w:r>
      <w:r w:rsidR="00F545CF" w:rsidRPr="00F07483">
        <w:rPr>
          <w:rFonts w:ascii="Arial" w:hAnsi="Arial" w:cs="Arial"/>
          <w:sz w:val="18"/>
          <w:szCs w:val="14"/>
          <w:lang w:val="en-GB"/>
        </w:rPr>
        <w:t>C</w:t>
      </w:r>
      <w:r w:rsidR="00EA3CBE" w:rsidRPr="00F07483">
        <w:rPr>
          <w:rFonts w:ascii="Arial" w:hAnsi="Arial" w:cs="Arial"/>
          <w:sz w:val="18"/>
          <w:szCs w:val="14"/>
          <w:lang w:val="en-GB"/>
        </w:rPr>
        <w:t xml:space="preserve">ustomer </w:t>
      </w:r>
      <w:r w:rsidRPr="00F07483">
        <w:rPr>
          <w:rFonts w:ascii="Arial" w:hAnsi="Arial" w:cs="Arial"/>
          <w:sz w:val="18"/>
          <w:szCs w:val="14"/>
          <w:lang w:val="en-GB"/>
        </w:rPr>
        <w:t>named and identified in the foll</w:t>
      </w:r>
      <w:r w:rsidR="00A64688" w:rsidRPr="00F07483">
        <w:rPr>
          <w:rFonts w:ascii="Arial" w:hAnsi="Arial" w:cs="Arial"/>
          <w:sz w:val="18"/>
          <w:szCs w:val="14"/>
          <w:lang w:val="en-GB"/>
        </w:rPr>
        <w:t>owing lines</w:t>
      </w:r>
      <w:r w:rsidR="00EA3CBE" w:rsidRPr="00F07483">
        <w:rPr>
          <w:rFonts w:ascii="Arial" w:hAnsi="Arial" w:cs="Arial"/>
          <w:sz w:val="18"/>
          <w:szCs w:val="14"/>
          <w:lang w:val="en-GB"/>
        </w:rPr>
        <w:t xml:space="preserve"> (“</w:t>
      </w:r>
      <w:r w:rsidR="00EA3CBE" w:rsidRPr="00F07483">
        <w:rPr>
          <w:rFonts w:ascii="Arial" w:hAnsi="Arial" w:cs="Arial"/>
          <w:b/>
          <w:bCs/>
          <w:sz w:val="18"/>
          <w:szCs w:val="14"/>
          <w:lang w:val="en-GB"/>
        </w:rPr>
        <w:t>Customer</w:t>
      </w:r>
      <w:r w:rsidR="00EA3CBE" w:rsidRPr="00F07483">
        <w:rPr>
          <w:rFonts w:ascii="Arial" w:hAnsi="Arial" w:cs="Arial"/>
          <w:sz w:val="18"/>
          <w:szCs w:val="14"/>
          <w:lang w:val="en-GB"/>
        </w:rPr>
        <w:t>”)</w:t>
      </w:r>
      <w:r w:rsidR="00A64688" w:rsidRPr="00F07483">
        <w:rPr>
          <w:rFonts w:ascii="Arial" w:hAnsi="Arial" w:cs="Arial"/>
          <w:sz w:val="18"/>
          <w:szCs w:val="14"/>
          <w:lang w:val="en-GB"/>
        </w:rPr>
        <w:t xml:space="preserve">, and </w:t>
      </w:r>
      <w:r w:rsidR="00A64688" w:rsidRPr="00F07483">
        <w:rPr>
          <w:rFonts w:ascii="Arial" w:hAnsi="Arial" w:cs="Arial"/>
          <w:b/>
          <w:bCs/>
          <w:sz w:val="18"/>
          <w:szCs w:val="14"/>
          <w:lang w:val="en-GB"/>
        </w:rPr>
        <w:t>We Track 24/7</w:t>
      </w:r>
      <w:r w:rsidR="00A64688" w:rsidRPr="00F07483">
        <w:rPr>
          <w:rFonts w:ascii="Arial" w:hAnsi="Arial" w:cs="Arial"/>
          <w:sz w:val="18"/>
          <w:szCs w:val="14"/>
          <w:lang w:val="en-GB"/>
        </w:rPr>
        <w:t xml:space="preserve"> </w:t>
      </w:r>
      <w:r w:rsidR="00EA3CBE" w:rsidRPr="00F07483">
        <w:rPr>
          <w:rFonts w:ascii="Arial" w:hAnsi="Arial" w:cs="Arial"/>
          <w:b/>
          <w:bCs/>
          <w:sz w:val="18"/>
          <w:szCs w:val="14"/>
          <w:lang w:val="en-GB"/>
        </w:rPr>
        <w:t>(Pty) Limited</w:t>
      </w:r>
      <w:r w:rsidR="00EA3CBE" w:rsidRPr="00F07483">
        <w:rPr>
          <w:rFonts w:ascii="Arial" w:hAnsi="Arial" w:cs="Arial"/>
          <w:sz w:val="18"/>
          <w:szCs w:val="14"/>
          <w:lang w:val="en-GB"/>
        </w:rPr>
        <w:t xml:space="preserve"> </w:t>
      </w:r>
      <w:r w:rsidRPr="00F07483">
        <w:rPr>
          <w:rFonts w:ascii="Arial" w:hAnsi="Arial" w:cs="Arial"/>
          <w:sz w:val="18"/>
          <w:szCs w:val="14"/>
          <w:lang w:val="en-GB"/>
        </w:rPr>
        <w:t>(hereafter referred to as WT24/7).</w:t>
      </w:r>
      <w:r w:rsidR="00D06092" w:rsidRPr="00F07483">
        <w:rPr>
          <w:rFonts w:ascii="Arial" w:hAnsi="Arial" w:cs="Arial"/>
          <w:sz w:val="18"/>
          <w:szCs w:val="14"/>
          <w:lang w:val="en-GB"/>
        </w:rPr>
        <w:t xml:space="preserve"> </w:t>
      </w:r>
      <w:r w:rsidR="00A64688" w:rsidRPr="00F07483">
        <w:rPr>
          <w:rFonts w:ascii="Arial" w:hAnsi="Arial" w:cs="Arial"/>
          <w:b/>
          <w:i/>
          <w:sz w:val="18"/>
          <w:szCs w:val="14"/>
          <w:lang w:val="en-GB"/>
        </w:rPr>
        <w:t>Please fax completed</w:t>
      </w:r>
      <w:r w:rsidR="00D06092" w:rsidRPr="00F07483">
        <w:rPr>
          <w:rFonts w:ascii="Arial" w:hAnsi="Arial" w:cs="Arial"/>
          <w:b/>
          <w:i/>
          <w:sz w:val="18"/>
          <w:szCs w:val="14"/>
          <w:lang w:val="en-GB"/>
        </w:rPr>
        <w:t xml:space="preserve"> form to 021 975 2477</w:t>
      </w:r>
      <w:r w:rsidR="00A64688" w:rsidRPr="00F07483">
        <w:rPr>
          <w:rFonts w:ascii="Arial" w:hAnsi="Arial" w:cs="Arial"/>
          <w:b/>
          <w:i/>
          <w:sz w:val="18"/>
          <w:szCs w:val="14"/>
          <w:lang w:val="en-GB"/>
        </w:rPr>
        <w:t xml:space="preserve"> or Email: info@wetrack247.co.za</w:t>
      </w:r>
      <w:r w:rsidR="00D06092" w:rsidRPr="00F07483">
        <w:rPr>
          <w:rFonts w:ascii="Arial" w:hAnsi="Arial" w:cs="Arial"/>
          <w:b/>
          <w:i/>
          <w:sz w:val="18"/>
          <w:szCs w:val="14"/>
          <w:lang w:val="en-GB"/>
        </w:rPr>
        <w:t>.</w:t>
      </w:r>
    </w:p>
    <w:p w14:paraId="3580267C" w14:textId="77777777" w:rsidR="00D06092" w:rsidRPr="00F07483" w:rsidRDefault="00D06092" w:rsidP="00AB0DA7">
      <w:pPr>
        <w:ind w:left="567" w:right="-1"/>
        <w:rPr>
          <w:rFonts w:ascii="Arial" w:hAnsi="Arial" w:cs="Arial"/>
          <w:szCs w:val="14"/>
          <w:lang w:val="en-GB"/>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AB0DA7" w:rsidRPr="00F07483" w14:paraId="138ED0B2" w14:textId="77777777" w:rsidTr="00094A79">
        <w:tc>
          <w:tcPr>
            <w:tcW w:w="10173" w:type="dxa"/>
            <w:shd w:val="clear" w:color="auto" w:fill="C6D9F1"/>
          </w:tcPr>
          <w:p w14:paraId="105121EA" w14:textId="77777777" w:rsidR="00AB0DA7" w:rsidRPr="00F07483" w:rsidRDefault="00AB0DA7" w:rsidP="00094A79">
            <w:pPr>
              <w:numPr>
                <w:ilvl w:val="0"/>
                <w:numId w:val="1"/>
              </w:numPr>
              <w:spacing w:before="40" w:after="40"/>
              <w:rPr>
                <w:rFonts w:ascii="Arial" w:hAnsi="Arial" w:cs="Arial"/>
                <w:b/>
                <w:sz w:val="20"/>
                <w:szCs w:val="20"/>
                <w:lang w:val="en-GB"/>
              </w:rPr>
            </w:pPr>
            <w:r w:rsidRPr="00F07483">
              <w:rPr>
                <w:rFonts w:ascii="Arial" w:hAnsi="Arial" w:cs="Arial"/>
                <w:b/>
                <w:sz w:val="20"/>
                <w:szCs w:val="20"/>
                <w:lang w:val="en-GB"/>
              </w:rPr>
              <w:t xml:space="preserve">Private individuals </w:t>
            </w:r>
            <w:r w:rsidRPr="00F07483">
              <w:rPr>
                <w:rFonts w:ascii="Arial" w:hAnsi="Arial" w:cs="Arial"/>
                <w:sz w:val="20"/>
                <w:szCs w:val="20"/>
                <w:lang w:val="en-GB"/>
              </w:rPr>
              <w:t>(Please include a copy of the relevant ID and bank statement)</w:t>
            </w:r>
          </w:p>
        </w:tc>
      </w:tr>
    </w:tbl>
    <w:p w14:paraId="68E90977" w14:textId="77777777" w:rsidR="00AB0DA7" w:rsidRPr="00F07483" w:rsidRDefault="00AB0DA7" w:rsidP="00AB0DA7">
      <w:pPr>
        <w:ind w:left="567" w:right="-1"/>
        <w:rPr>
          <w:rFonts w:ascii="Arial" w:hAnsi="Arial" w:cs="Arial"/>
          <w:sz w:val="14"/>
          <w:szCs w:val="14"/>
          <w:lang w:val="en-GB"/>
        </w:rPr>
      </w:pPr>
    </w:p>
    <w:tbl>
      <w:tblPr>
        <w:tblW w:w="0" w:type="auto"/>
        <w:tblInd w:w="543" w:type="dxa"/>
        <w:tblLayout w:type="fixed"/>
        <w:tblLook w:val="04A0" w:firstRow="1" w:lastRow="0" w:firstColumn="1" w:lastColumn="0" w:noHBand="0" w:noVBand="1"/>
      </w:tblPr>
      <w:tblGrid>
        <w:gridCol w:w="1975"/>
        <w:gridCol w:w="327"/>
        <w:gridCol w:w="327"/>
        <w:gridCol w:w="327"/>
        <w:gridCol w:w="142"/>
        <w:gridCol w:w="185"/>
        <w:gridCol w:w="327"/>
        <w:gridCol w:w="270"/>
        <w:gridCol w:w="57"/>
        <w:gridCol w:w="311"/>
        <w:gridCol w:w="17"/>
        <w:gridCol w:w="327"/>
        <w:gridCol w:w="204"/>
        <w:gridCol w:w="123"/>
        <w:gridCol w:w="327"/>
        <w:gridCol w:w="270"/>
        <w:gridCol w:w="57"/>
        <w:gridCol w:w="327"/>
        <w:gridCol w:w="328"/>
        <w:gridCol w:w="22"/>
        <w:gridCol w:w="265"/>
        <w:gridCol w:w="15"/>
        <w:gridCol w:w="302"/>
        <w:gridCol w:w="303"/>
        <w:gridCol w:w="302"/>
        <w:gridCol w:w="216"/>
        <w:gridCol w:w="10"/>
        <w:gridCol w:w="77"/>
        <w:gridCol w:w="302"/>
        <w:gridCol w:w="17"/>
        <w:gridCol w:w="286"/>
        <w:gridCol w:w="153"/>
        <w:gridCol w:w="149"/>
        <w:gridCol w:w="303"/>
        <w:gridCol w:w="302"/>
        <w:gridCol w:w="303"/>
        <w:gridCol w:w="302"/>
        <w:gridCol w:w="307"/>
      </w:tblGrid>
      <w:tr w:rsidR="00A75EE2" w:rsidRPr="00F07483" w14:paraId="47D94C5E" w14:textId="77777777" w:rsidTr="00094A79">
        <w:tc>
          <w:tcPr>
            <w:tcW w:w="1975" w:type="dxa"/>
            <w:tcBorders>
              <w:right w:val="single" w:sz="4" w:space="0" w:color="000000"/>
            </w:tcBorders>
            <w:vAlign w:val="center"/>
          </w:tcPr>
          <w:p w14:paraId="4F1CFB0A" w14:textId="77777777" w:rsidR="00E22B71" w:rsidRPr="00F07483" w:rsidRDefault="00E22B71" w:rsidP="00094A79">
            <w:pPr>
              <w:spacing w:before="20" w:after="20"/>
              <w:ind w:right="-1"/>
              <w:rPr>
                <w:rFonts w:ascii="Arial" w:hAnsi="Arial" w:cs="Arial"/>
                <w:szCs w:val="14"/>
                <w:lang w:val="en-GB"/>
              </w:rPr>
            </w:pPr>
            <w:r w:rsidRPr="00F07483">
              <w:rPr>
                <w:rFonts w:ascii="Arial" w:hAnsi="Arial" w:cs="Arial"/>
                <w:sz w:val="18"/>
                <w:szCs w:val="14"/>
                <w:lang w:val="en-GB"/>
              </w:rPr>
              <w:t>Title</w:t>
            </w:r>
          </w:p>
        </w:tc>
        <w:tc>
          <w:tcPr>
            <w:tcW w:w="977" w:type="dxa"/>
            <w:gridSpan w:val="3"/>
            <w:tcBorders>
              <w:top w:val="single" w:sz="4" w:space="0" w:color="000000"/>
              <w:left w:val="single" w:sz="4" w:space="0" w:color="000000"/>
              <w:bottom w:val="single" w:sz="4" w:space="0" w:color="000000"/>
              <w:right w:val="single" w:sz="4" w:space="0" w:color="000000"/>
            </w:tcBorders>
            <w:vAlign w:val="center"/>
          </w:tcPr>
          <w:p w14:paraId="25D77C2F" w14:textId="77777777" w:rsidR="00E22B71" w:rsidRPr="00F07483" w:rsidRDefault="00E22B71" w:rsidP="00094A79">
            <w:pPr>
              <w:spacing w:before="20" w:after="20"/>
              <w:ind w:right="-1"/>
              <w:rPr>
                <w:rFonts w:ascii="Arial" w:hAnsi="Arial" w:cs="Arial"/>
                <w:szCs w:val="18"/>
                <w:lang w:val="en-GB"/>
              </w:rPr>
            </w:pPr>
          </w:p>
        </w:tc>
        <w:tc>
          <w:tcPr>
            <w:tcW w:w="1292" w:type="dxa"/>
            <w:gridSpan w:val="6"/>
            <w:tcBorders>
              <w:left w:val="single" w:sz="4" w:space="0" w:color="000000"/>
              <w:right w:val="single" w:sz="4" w:space="0" w:color="000000"/>
            </w:tcBorders>
            <w:vAlign w:val="center"/>
          </w:tcPr>
          <w:p w14:paraId="56C3F0D6" w14:textId="77777777" w:rsidR="00E22B71" w:rsidRPr="00F07483" w:rsidRDefault="00E22B71" w:rsidP="00094A79">
            <w:pPr>
              <w:spacing w:before="20" w:after="20"/>
              <w:ind w:right="-1"/>
              <w:jc w:val="right"/>
              <w:rPr>
                <w:rFonts w:ascii="Arial" w:hAnsi="Arial" w:cs="Arial"/>
                <w:sz w:val="18"/>
                <w:szCs w:val="18"/>
                <w:lang w:val="en-GB"/>
              </w:rPr>
            </w:pPr>
            <w:r w:rsidRPr="00F07483">
              <w:rPr>
                <w:rFonts w:ascii="Arial" w:hAnsi="Arial" w:cs="Arial"/>
                <w:sz w:val="18"/>
                <w:szCs w:val="18"/>
                <w:lang w:val="en-GB"/>
              </w:rPr>
              <w:t>First name</w:t>
            </w:r>
          </w:p>
        </w:tc>
        <w:tc>
          <w:tcPr>
            <w:tcW w:w="2267" w:type="dxa"/>
            <w:gridSpan w:val="11"/>
            <w:tcBorders>
              <w:top w:val="single" w:sz="4" w:space="0" w:color="000000"/>
              <w:left w:val="single" w:sz="4" w:space="0" w:color="000000"/>
              <w:bottom w:val="single" w:sz="4" w:space="0" w:color="000000"/>
              <w:right w:val="single" w:sz="4" w:space="0" w:color="000000"/>
            </w:tcBorders>
            <w:vAlign w:val="center"/>
          </w:tcPr>
          <w:p w14:paraId="35FB32CF" w14:textId="77777777" w:rsidR="00E22B71" w:rsidRPr="00F07483" w:rsidRDefault="00E22B71" w:rsidP="00094A79">
            <w:pPr>
              <w:spacing w:before="20" w:after="20"/>
              <w:ind w:right="-1"/>
              <w:rPr>
                <w:rFonts w:ascii="Arial" w:hAnsi="Arial" w:cs="Arial"/>
                <w:sz w:val="18"/>
                <w:szCs w:val="18"/>
                <w:lang w:val="en-GB"/>
              </w:rPr>
            </w:pPr>
          </w:p>
        </w:tc>
        <w:tc>
          <w:tcPr>
            <w:tcW w:w="1138" w:type="dxa"/>
            <w:gridSpan w:val="5"/>
            <w:tcBorders>
              <w:left w:val="single" w:sz="4" w:space="0" w:color="000000"/>
              <w:right w:val="single" w:sz="4" w:space="0" w:color="000000"/>
            </w:tcBorders>
            <w:vAlign w:val="center"/>
          </w:tcPr>
          <w:p w14:paraId="00D90CB7" w14:textId="77777777" w:rsidR="00E22B71" w:rsidRPr="00F07483" w:rsidRDefault="00E22B71" w:rsidP="00094A79">
            <w:pPr>
              <w:spacing w:before="20" w:after="20"/>
              <w:ind w:right="-1"/>
              <w:jc w:val="right"/>
              <w:rPr>
                <w:rFonts w:ascii="Arial" w:hAnsi="Arial" w:cs="Arial"/>
                <w:sz w:val="18"/>
                <w:szCs w:val="18"/>
                <w:lang w:val="en-GB"/>
              </w:rPr>
            </w:pPr>
            <w:r w:rsidRPr="00F07483">
              <w:rPr>
                <w:rFonts w:ascii="Arial" w:hAnsi="Arial" w:cs="Arial"/>
                <w:sz w:val="18"/>
                <w:szCs w:val="18"/>
                <w:lang w:val="en-GB"/>
              </w:rPr>
              <w:t>Surname</w:t>
            </w:r>
          </w:p>
        </w:tc>
        <w:tc>
          <w:tcPr>
            <w:tcW w:w="2511" w:type="dxa"/>
            <w:gridSpan w:val="12"/>
            <w:tcBorders>
              <w:top w:val="single" w:sz="4" w:space="0" w:color="000000"/>
              <w:left w:val="single" w:sz="4" w:space="0" w:color="000000"/>
              <w:bottom w:val="single" w:sz="4" w:space="0" w:color="000000"/>
              <w:right w:val="single" w:sz="4" w:space="0" w:color="000000"/>
            </w:tcBorders>
            <w:vAlign w:val="center"/>
          </w:tcPr>
          <w:p w14:paraId="21C96FF8" w14:textId="77777777" w:rsidR="00E22B71" w:rsidRPr="00F07483" w:rsidRDefault="00E22B71" w:rsidP="00094A79">
            <w:pPr>
              <w:spacing w:before="20" w:after="20"/>
              <w:ind w:right="-1"/>
              <w:rPr>
                <w:rFonts w:ascii="Arial" w:hAnsi="Arial" w:cs="Arial"/>
                <w:sz w:val="18"/>
                <w:szCs w:val="18"/>
                <w:lang w:val="en-GB"/>
              </w:rPr>
            </w:pPr>
          </w:p>
        </w:tc>
      </w:tr>
      <w:tr w:rsidR="009E0412" w:rsidRPr="00F07483" w14:paraId="00EA2B22" w14:textId="77777777" w:rsidTr="00094A79">
        <w:tc>
          <w:tcPr>
            <w:tcW w:w="10160" w:type="dxa"/>
            <w:gridSpan w:val="38"/>
            <w:vAlign w:val="center"/>
          </w:tcPr>
          <w:p w14:paraId="76539E3B" w14:textId="77777777" w:rsidR="009E0412" w:rsidRPr="00F07483" w:rsidRDefault="009E0412" w:rsidP="00094A79">
            <w:pPr>
              <w:spacing w:before="20" w:after="20"/>
              <w:ind w:right="-1"/>
              <w:rPr>
                <w:rFonts w:ascii="Arial" w:hAnsi="Arial" w:cs="Arial"/>
                <w:sz w:val="10"/>
                <w:szCs w:val="14"/>
                <w:lang w:val="en-GB"/>
              </w:rPr>
            </w:pPr>
          </w:p>
        </w:tc>
      </w:tr>
      <w:tr w:rsidR="00A75EE2" w:rsidRPr="00F07483" w14:paraId="0C360887" w14:textId="77777777" w:rsidTr="00094A79">
        <w:tc>
          <w:tcPr>
            <w:tcW w:w="1975" w:type="dxa"/>
            <w:tcBorders>
              <w:right w:val="single" w:sz="4" w:space="0" w:color="000000"/>
            </w:tcBorders>
            <w:vAlign w:val="center"/>
          </w:tcPr>
          <w:p w14:paraId="328567D5" w14:textId="77777777" w:rsidR="009E0412" w:rsidRPr="00F07483" w:rsidRDefault="009E0412" w:rsidP="00094A79">
            <w:pPr>
              <w:spacing w:before="20" w:after="20"/>
              <w:ind w:right="-1"/>
              <w:rPr>
                <w:rFonts w:ascii="Arial" w:hAnsi="Arial" w:cs="Arial"/>
                <w:sz w:val="18"/>
                <w:szCs w:val="14"/>
                <w:lang w:val="en-GB"/>
              </w:rPr>
            </w:pPr>
            <w:r w:rsidRPr="00F07483">
              <w:rPr>
                <w:rFonts w:ascii="Arial" w:hAnsi="Arial" w:cs="Arial"/>
                <w:sz w:val="18"/>
                <w:szCs w:val="14"/>
                <w:lang w:val="en-GB"/>
              </w:rPr>
              <w:t>ID No.</w:t>
            </w:r>
          </w:p>
        </w:tc>
        <w:tc>
          <w:tcPr>
            <w:tcW w:w="327" w:type="dxa"/>
            <w:tcBorders>
              <w:top w:val="single" w:sz="4" w:space="0" w:color="000000"/>
              <w:left w:val="single" w:sz="4" w:space="0" w:color="000000"/>
              <w:bottom w:val="single" w:sz="4" w:space="0" w:color="000000"/>
              <w:right w:val="single" w:sz="4" w:space="0" w:color="000000"/>
            </w:tcBorders>
            <w:vAlign w:val="center"/>
          </w:tcPr>
          <w:p w14:paraId="42ED1DDD" w14:textId="77777777" w:rsidR="009E0412" w:rsidRPr="00F07483" w:rsidRDefault="009E0412" w:rsidP="00094A79">
            <w:pPr>
              <w:spacing w:before="20" w:after="20"/>
              <w:ind w:right="-1"/>
              <w:rPr>
                <w:rFonts w:ascii="Arial" w:hAnsi="Arial" w:cs="Arial"/>
                <w:szCs w:val="14"/>
                <w:lang w:val="en-GB"/>
              </w:rPr>
            </w:pPr>
          </w:p>
        </w:tc>
        <w:tc>
          <w:tcPr>
            <w:tcW w:w="327" w:type="dxa"/>
            <w:tcBorders>
              <w:top w:val="single" w:sz="4" w:space="0" w:color="000000"/>
              <w:left w:val="single" w:sz="4" w:space="0" w:color="000000"/>
              <w:bottom w:val="single" w:sz="4" w:space="0" w:color="000000"/>
              <w:right w:val="single" w:sz="4" w:space="0" w:color="000000"/>
            </w:tcBorders>
            <w:vAlign w:val="center"/>
          </w:tcPr>
          <w:p w14:paraId="1D9F7134" w14:textId="77777777" w:rsidR="009E0412" w:rsidRPr="00F07483" w:rsidRDefault="009E0412" w:rsidP="00094A79">
            <w:pPr>
              <w:spacing w:before="20" w:after="20"/>
              <w:ind w:right="-1"/>
              <w:rPr>
                <w:rFonts w:ascii="Arial" w:hAnsi="Arial" w:cs="Arial"/>
                <w:szCs w:val="14"/>
                <w:lang w:val="en-GB"/>
              </w:rPr>
            </w:pPr>
          </w:p>
        </w:tc>
        <w:tc>
          <w:tcPr>
            <w:tcW w:w="327" w:type="dxa"/>
            <w:tcBorders>
              <w:top w:val="single" w:sz="4" w:space="0" w:color="000000"/>
              <w:left w:val="single" w:sz="4" w:space="0" w:color="000000"/>
              <w:bottom w:val="single" w:sz="4" w:space="0" w:color="000000"/>
              <w:right w:val="single" w:sz="4" w:space="0" w:color="000000"/>
            </w:tcBorders>
            <w:vAlign w:val="center"/>
          </w:tcPr>
          <w:p w14:paraId="08C6A5D2" w14:textId="77777777" w:rsidR="009E0412" w:rsidRPr="00F07483" w:rsidRDefault="009E0412" w:rsidP="00094A79">
            <w:pPr>
              <w:spacing w:before="20" w:after="20"/>
              <w:ind w:right="-1"/>
              <w:rPr>
                <w:rFonts w:ascii="Arial" w:hAnsi="Arial" w:cs="Arial"/>
                <w:szCs w:val="14"/>
                <w:lang w:val="en-GB"/>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14:paraId="47D4192B" w14:textId="77777777" w:rsidR="009E0412" w:rsidRPr="00F07483" w:rsidRDefault="009E0412" w:rsidP="00094A79">
            <w:pPr>
              <w:spacing w:before="20" w:after="20"/>
              <w:ind w:right="-1"/>
              <w:rPr>
                <w:rFonts w:ascii="Arial" w:hAnsi="Arial" w:cs="Arial"/>
                <w:szCs w:val="14"/>
                <w:lang w:val="en-GB"/>
              </w:rPr>
            </w:pPr>
          </w:p>
        </w:tc>
        <w:tc>
          <w:tcPr>
            <w:tcW w:w="327" w:type="dxa"/>
            <w:tcBorders>
              <w:top w:val="single" w:sz="4" w:space="0" w:color="000000"/>
              <w:left w:val="single" w:sz="4" w:space="0" w:color="000000"/>
              <w:bottom w:val="single" w:sz="4" w:space="0" w:color="000000"/>
              <w:right w:val="single" w:sz="4" w:space="0" w:color="000000"/>
            </w:tcBorders>
            <w:vAlign w:val="center"/>
          </w:tcPr>
          <w:p w14:paraId="2ED66315" w14:textId="77777777" w:rsidR="009E0412" w:rsidRPr="00F07483" w:rsidRDefault="009E0412" w:rsidP="00094A79">
            <w:pPr>
              <w:spacing w:before="20" w:after="20"/>
              <w:ind w:right="-1"/>
              <w:rPr>
                <w:rFonts w:ascii="Arial" w:hAnsi="Arial" w:cs="Arial"/>
                <w:szCs w:val="14"/>
                <w:lang w:val="en-GB"/>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14:paraId="71A3FC03" w14:textId="77777777" w:rsidR="009E0412" w:rsidRPr="00F07483" w:rsidRDefault="009E0412" w:rsidP="00094A79">
            <w:pPr>
              <w:spacing w:before="20" w:after="20"/>
              <w:ind w:right="-1"/>
              <w:rPr>
                <w:rFonts w:ascii="Arial" w:hAnsi="Arial" w:cs="Arial"/>
                <w:szCs w:val="14"/>
                <w:lang w:val="en-GB"/>
              </w:rPr>
            </w:pPr>
          </w:p>
        </w:tc>
        <w:tc>
          <w:tcPr>
            <w:tcW w:w="328" w:type="dxa"/>
            <w:gridSpan w:val="2"/>
            <w:tcBorders>
              <w:top w:val="single" w:sz="4" w:space="0" w:color="000000"/>
              <w:left w:val="single" w:sz="4" w:space="0" w:color="000000"/>
              <w:bottom w:val="single" w:sz="4" w:space="0" w:color="000000"/>
              <w:right w:val="single" w:sz="4" w:space="0" w:color="000000"/>
            </w:tcBorders>
            <w:vAlign w:val="center"/>
          </w:tcPr>
          <w:p w14:paraId="3B07E1B2" w14:textId="77777777" w:rsidR="009E0412" w:rsidRPr="00F07483" w:rsidRDefault="009E0412" w:rsidP="00094A79">
            <w:pPr>
              <w:spacing w:before="20" w:after="20"/>
              <w:ind w:right="-1"/>
              <w:rPr>
                <w:rFonts w:ascii="Arial" w:hAnsi="Arial" w:cs="Arial"/>
                <w:szCs w:val="14"/>
                <w:lang w:val="en-GB"/>
              </w:rPr>
            </w:pPr>
          </w:p>
        </w:tc>
        <w:tc>
          <w:tcPr>
            <w:tcW w:w="327" w:type="dxa"/>
            <w:tcBorders>
              <w:top w:val="single" w:sz="4" w:space="0" w:color="000000"/>
              <w:left w:val="single" w:sz="4" w:space="0" w:color="000000"/>
              <w:bottom w:val="single" w:sz="4" w:space="0" w:color="000000"/>
              <w:right w:val="single" w:sz="4" w:space="0" w:color="000000"/>
            </w:tcBorders>
            <w:vAlign w:val="center"/>
          </w:tcPr>
          <w:p w14:paraId="386A4501" w14:textId="77777777" w:rsidR="009E0412" w:rsidRPr="00F07483" w:rsidRDefault="009E0412" w:rsidP="00094A79">
            <w:pPr>
              <w:spacing w:before="20" w:after="20"/>
              <w:ind w:right="-1"/>
              <w:rPr>
                <w:rFonts w:ascii="Arial" w:hAnsi="Arial" w:cs="Arial"/>
                <w:szCs w:val="14"/>
                <w:lang w:val="en-GB"/>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14:paraId="5FE5FAF2" w14:textId="77777777" w:rsidR="009E0412" w:rsidRPr="00F07483" w:rsidRDefault="009E0412" w:rsidP="00094A79">
            <w:pPr>
              <w:spacing w:before="20" w:after="20"/>
              <w:ind w:right="-1"/>
              <w:rPr>
                <w:rFonts w:ascii="Arial" w:hAnsi="Arial" w:cs="Arial"/>
                <w:szCs w:val="14"/>
                <w:lang w:val="en-GB"/>
              </w:rPr>
            </w:pPr>
          </w:p>
        </w:tc>
        <w:tc>
          <w:tcPr>
            <w:tcW w:w="327" w:type="dxa"/>
            <w:tcBorders>
              <w:top w:val="single" w:sz="4" w:space="0" w:color="000000"/>
              <w:left w:val="single" w:sz="4" w:space="0" w:color="000000"/>
              <w:bottom w:val="single" w:sz="4" w:space="0" w:color="000000"/>
              <w:right w:val="single" w:sz="4" w:space="0" w:color="000000"/>
            </w:tcBorders>
            <w:vAlign w:val="center"/>
          </w:tcPr>
          <w:p w14:paraId="14D90FFA" w14:textId="77777777" w:rsidR="009E0412" w:rsidRPr="00F07483" w:rsidRDefault="009E0412" w:rsidP="00094A79">
            <w:pPr>
              <w:spacing w:before="20" w:after="20"/>
              <w:ind w:right="-1"/>
              <w:rPr>
                <w:rFonts w:ascii="Arial" w:hAnsi="Arial" w:cs="Arial"/>
                <w:szCs w:val="14"/>
                <w:lang w:val="en-GB"/>
              </w:rPr>
            </w:pPr>
          </w:p>
        </w:tc>
        <w:tc>
          <w:tcPr>
            <w:tcW w:w="327" w:type="dxa"/>
            <w:gridSpan w:val="2"/>
            <w:tcBorders>
              <w:top w:val="single" w:sz="4" w:space="0" w:color="000000"/>
              <w:left w:val="single" w:sz="4" w:space="0" w:color="000000"/>
              <w:bottom w:val="single" w:sz="4" w:space="0" w:color="000000"/>
              <w:right w:val="single" w:sz="4" w:space="0" w:color="000000"/>
            </w:tcBorders>
            <w:vAlign w:val="center"/>
          </w:tcPr>
          <w:p w14:paraId="6646992C" w14:textId="77777777" w:rsidR="009E0412" w:rsidRPr="00F07483" w:rsidRDefault="009E0412" w:rsidP="00094A79">
            <w:pPr>
              <w:spacing w:before="20" w:after="20"/>
              <w:ind w:right="-1"/>
              <w:rPr>
                <w:rFonts w:ascii="Arial" w:hAnsi="Arial" w:cs="Arial"/>
                <w:szCs w:val="14"/>
                <w:lang w:val="en-GB"/>
              </w:rPr>
            </w:pPr>
          </w:p>
        </w:tc>
        <w:tc>
          <w:tcPr>
            <w:tcW w:w="327" w:type="dxa"/>
            <w:tcBorders>
              <w:top w:val="single" w:sz="4" w:space="0" w:color="000000"/>
              <w:left w:val="single" w:sz="4" w:space="0" w:color="000000"/>
              <w:bottom w:val="single" w:sz="4" w:space="0" w:color="000000"/>
              <w:right w:val="single" w:sz="4" w:space="0" w:color="000000"/>
            </w:tcBorders>
            <w:vAlign w:val="center"/>
          </w:tcPr>
          <w:p w14:paraId="3D6F2565" w14:textId="77777777" w:rsidR="009E0412" w:rsidRPr="00F07483" w:rsidRDefault="009E0412" w:rsidP="00094A79">
            <w:pPr>
              <w:spacing w:before="20" w:after="20"/>
              <w:ind w:right="-1"/>
              <w:rPr>
                <w:rFonts w:ascii="Arial" w:hAnsi="Arial" w:cs="Arial"/>
                <w:szCs w:val="14"/>
                <w:lang w:val="en-GB"/>
              </w:rPr>
            </w:pPr>
          </w:p>
        </w:tc>
        <w:tc>
          <w:tcPr>
            <w:tcW w:w="328" w:type="dxa"/>
            <w:tcBorders>
              <w:top w:val="single" w:sz="4" w:space="0" w:color="000000"/>
              <w:left w:val="single" w:sz="4" w:space="0" w:color="000000"/>
              <w:bottom w:val="single" w:sz="4" w:space="0" w:color="000000"/>
              <w:right w:val="single" w:sz="4" w:space="0" w:color="000000"/>
            </w:tcBorders>
            <w:vAlign w:val="center"/>
          </w:tcPr>
          <w:p w14:paraId="6BFA698F" w14:textId="77777777" w:rsidR="009E0412" w:rsidRPr="00F07483" w:rsidRDefault="009E0412" w:rsidP="00094A79">
            <w:pPr>
              <w:spacing w:before="20" w:after="20"/>
              <w:ind w:right="-1"/>
              <w:rPr>
                <w:rFonts w:ascii="Arial" w:hAnsi="Arial" w:cs="Arial"/>
                <w:szCs w:val="14"/>
                <w:lang w:val="en-GB"/>
              </w:rPr>
            </w:pPr>
          </w:p>
        </w:tc>
        <w:tc>
          <w:tcPr>
            <w:tcW w:w="3932" w:type="dxa"/>
            <w:gridSpan w:val="19"/>
            <w:tcBorders>
              <w:left w:val="single" w:sz="4" w:space="0" w:color="000000"/>
            </w:tcBorders>
            <w:vAlign w:val="center"/>
          </w:tcPr>
          <w:p w14:paraId="00B072F0" w14:textId="77777777" w:rsidR="009E0412" w:rsidRPr="00F07483" w:rsidRDefault="009E0412" w:rsidP="00094A79">
            <w:pPr>
              <w:spacing w:before="20" w:after="20"/>
              <w:ind w:right="-1"/>
              <w:rPr>
                <w:rFonts w:ascii="Arial" w:hAnsi="Arial" w:cs="Arial"/>
                <w:szCs w:val="14"/>
                <w:lang w:val="en-GB"/>
              </w:rPr>
            </w:pPr>
          </w:p>
        </w:tc>
      </w:tr>
      <w:tr w:rsidR="009E0412" w:rsidRPr="00F07483" w14:paraId="4DD35190" w14:textId="77777777" w:rsidTr="00094A79">
        <w:tc>
          <w:tcPr>
            <w:tcW w:w="10160" w:type="dxa"/>
            <w:gridSpan w:val="38"/>
            <w:vAlign w:val="center"/>
          </w:tcPr>
          <w:p w14:paraId="0FF1E463" w14:textId="77777777" w:rsidR="009E0412" w:rsidRPr="00F07483" w:rsidRDefault="009E0412" w:rsidP="00094A79">
            <w:pPr>
              <w:spacing w:before="20" w:after="20"/>
              <w:ind w:right="-1"/>
              <w:rPr>
                <w:rFonts w:ascii="Arial" w:hAnsi="Arial" w:cs="Arial"/>
                <w:sz w:val="10"/>
                <w:szCs w:val="14"/>
                <w:lang w:val="en-GB"/>
              </w:rPr>
            </w:pPr>
          </w:p>
        </w:tc>
      </w:tr>
      <w:tr w:rsidR="00A75EE2" w:rsidRPr="00F07483" w14:paraId="417FDDD9" w14:textId="77777777" w:rsidTr="00094A79">
        <w:tc>
          <w:tcPr>
            <w:tcW w:w="1975" w:type="dxa"/>
            <w:tcBorders>
              <w:right w:val="single" w:sz="4" w:space="0" w:color="000000"/>
            </w:tcBorders>
            <w:vAlign w:val="center"/>
          </w:tcPr>
          <w:p w14:paraId="3EECEE39" w14:textId="77777777" w:rsidR="00AB0DA7" w:rsidRPr="00F07483" w:rsidRDefault="00825147" w:rsidP="00094A79">
            <w:pPr>
              <w:spacing w:before="20" w:after="20"/>
              <w:ind w:right="-1"/>
              <w:rPr>
                <w:rFonts w:ascii="Arial" w:hAnsi="Arial" w:cs="Arial"/>
                <w:szCs w:val="14"/>
                <w:lang w:val="en-GB"/>
              </w:rPr>
            </w:pPr>
            <w:r w:rsidRPr="00F07483">
              <w:rPr>
                <w:rFonts w:ascii="Arial" w:hAnsi="Arial" w:cs="Arial"/>
                <w:sz w:val="18"/>
                <w:szCs w:val="14"/>
                <w:lang w:val="en-GB"/>
              </w:rPr>
              <w:t>E</w:t>
            </w:r>
            <w:r w:rsidR="00AB0DA7" w:rsidRPr="00F07483">
              <w:rPr>
                <w:rFonts w:ascii="Arial" w:hAnsi="Arial" w:cs="Arial"/>
                <w:sz w:val="18"/>
                <w:szCs w:val="14"/>
                <w:lang w:val="en-GB"/>
              </w:rPr>
              <w:t>mployer</w:t>
            </w:r>
          </w:p>
        </w:tc>
        <w:tc>
          <w:tcPr>
            <w:tcW w:w="4275" w:type="dxa"/>
            <w:gridSpan w:val="19"/>
            <w:tcBorders>
              <w:top w:val="single" w:sz="4" w:space="0" w:color="000000"/>
              <w:left w:val="single" w:sz="4" w:space="0" w:color="000000"/>
              <w:bottom w:val="single" w:sz="4" w:space="0" w:color="000000"/>
              <w:right w:val="single" w:sz="4" w:space="0" w:color="000000"/>
            </w:tcBorders>
            <w:vAlign w:val="center"/>
          </w:tcPr>
          <w:p w14:paraId="227BC7E4" w14:textId="77777777" w:rsidR="00AB0DA7" w:rsidRPr="00F07483" w:rsidRDefault="00AB0DA7" w:rsidP="00094A79">
            <w:pPr>
              <w:spacing w:before="20" w:after="20"/>
              <w:ind w:right="-1"/>
              <w:rPr>
                <w:rFonts w:ascii="Arial" w:hAnsi="Arial" w:cs="Arial"/>
                <w:szCs w:val="14"/>
                <w:lang w:val="en-GB"/>
              </w:rPr>
            </w:pPr>
          </w:p>
        </w:tc>
        <w:tc>
          <w:tcPr>
            <w:tcW w:w="1413" w:type="dxa"/>
            <w:gridSpan w:val="7"/>
            <w:tcBorders>
              <w:left w:val="single" w:sz="4" w:space="0" w:color="000000"/>
              <w:right w:val="single" w:sz="4" w:space="0" w:color="000000"/>
            </w:tcBorders>
            <w:vAlign w:val="center"/>
          </w:tcPr>
          <w:p w14:paraId="01B03EBD" w14:textId="77777777" w:rsidR="00AB0DA7" w:rsidRPr="00F07483" w:rsidRDefault="00AB0DA7" w:rsidP="00094A79">
            <w:pPr>
              <w:spacing w:before="20" w:after="20"/>
              <w:ind w:right="-1"/>
              <w:jc w:val="right"/>
              <w:rPr>
                <w:rFonts w:ascii="Arial" w:hAnsi="Arial" w:cs="Arial"/>
                <w:szCs w:val="14"/>
                <w:lang w:val="en-GB"/>
              </w:rPr>
            </w:pPr>
            <w:r w:rsidRPr="00F07483">
              <w:rPr>
                <w:rFonts w:ascii="Arial" w:hAnsi="Arial" w:cs="Arial"/>
                <w:sz w:val="18"/>
                <w:szCs w:val="14"/>
                <w:lang w:val="en-GB"/>
              </w:rPr>
              <w:t>Tel no.</w:t>
            </w:r>
          </w:p>
        </w:tc>
        <w:tc>
          <w:tcPr>
            <w:tcW w:w="2497" w:type="dxa"/>
            <w:gridSpan w:val="11"/>
            <w:tcBorders>
              <w:top w:val="single" w:sz="4" w:space="0" w:color="000000"/>
              <w:left w:val="single" w:sz="4" w:space="0" w:color="000000"/>
              <w:bottom w:val="single" w:sz="4" w:space="0" w:color="000000"/>
              <w:right w:val="single" w:sz="4" w:space="0" w:color="000000"/>
            </w:tcBorders>
            <w:vAlign w:val="center"/>
          </w:tcPr>
          <w:p w14:paraId="61638205" w14:textId="77777777" w:rsidR="00AB0DA7" w:rsidRPr="00F07483" w:rsidRDefault="00AB0DA7" w:rsidP="00094A79">
            <w:pPr>
              <w:spacing w:before="20" w:after="20"/>
              <w:ind w:right="-1"/>
              <w:rPr>
                <w:rFonts w:ascii="Arial" w:hAnsi="Arial" w:cs="Arial"/>
                <w:szCs w:val="14"/>
                <w:lang w:val="en-GB"/>
              </w:rPr>
            </w:pPr>
          </w:p>
        </w:tc>
      </w:tr>
      <w:tr w:rsidR="009E0412" w:rsidRPr="00F07483" w14:paraId="6DA77D34" w14:textId="77777777" w:rsidTr="00094A79">
        <w:trPr>
          <w:trHeight w:val="117"/>
        </w:trPr>
        <w:tc>
          <w:tcPr>
            <w:tcW w:w="10160" w:type="dxa"/>
            <w:gridSpan w:val="38"/>
            <w:vAlign w:val="center"/>
          </w:tcPr>
          <w:p w14:paraId="616EAB1E" w14:textId="77777777" w:rsidR="009E0412" w:rsidRPr="00F07483" w:rsidRDefault="009E0412" w:rsidP="00094A79">
            <w:pPr>
              <w:spacing w:before="20" w:after="20"/>
              <w:ind w:right="-1"/>
              <w:rPr>
                <w:rFonts w:ascii="Arial" w:hAnsi="Arial" w:cs="Arial"/>
                <w:sz w:val="10"/>
                <w:szCs w:val="14"/>
                <w:lang w:val="en-GB"/>
              </w:rPr>
            </w:pPr>
          </w:p>
        </w:tc>
      </w:tr>
      <w:tr w:rsidR="00A75EE2" w:rsidRPr="00F07483" w14:paraId="653FFF59" w14:textId="77777777" w:rsidTr="00094A79">
        <w:tc>
          <w:tcPr>
            <w:tcW w:w="1975" w:type="dxa"/>
            <w:tcBorders>
              <w:right w:val="single" w:sz="4" w:space="0" w:color="000000"/>
            </w:tcBorders>
            <w:vAlign w:val="center"/>
          </w:tcPr>
          <w:p w14:paraId="4D7B35E4" w14:textId="77777777" w:rsidR="00AB0DA7" w:rsidRPr="00F07483" w:rsidRDefault="002D51A6" w:rsidP="00094A79">
            <w:pPr>
              <w:spacing w:before="20" w:after="20"/>
              <w:ind w:right="-1"/>
              <w:rPr>
                <w:rFonts w:ascii="Arial" w:hAnsi="Arial" w:cs="Arial"/>
                <w:szCs w:val="14"/>
                <w:lang w:val="en-GB"/>
              </w:rPr>
            </w:pPr>
            <w:r w:rsidRPr="00F07483">
              <w:rPr>
                <w:rFonts w:ascii="Arial" w:hAnsi="Arial" w:cs="Arial"/>
                <w:sz w:val="18"/>
                <w:szCs w:val="14"/>
                <w:lang w:val="en-GB"/>
              </w:rPr>
              <w:t>Insurance c</w:t>
            </w:r>
            <w:r w:rsidR="00E22B71" w:rsidRPr="00F07483">
              <w:rPr>
                <w:rFonts w:ascii="Arial" w:hAnsi="Arial" w:cs="Arial"/>
                <w:sz w:val="18"/>
                <w:szCs w:val="14"/>
                <w:lang w:val="en-GB"/>
              </w:rPr>
              <w:t>o./</w:t>
            </w:r>
            <w:r w:rsidR="00AB0DA7" w:rsidRPr="00F07483">
              <w:rPr>
                <w:rFonts w:ascii="Arial" w:hAnsi="Arial" w:cs="Arial"/>
                <w:sz w:val="18"/>
                <w:szCs w:val="14"/>
                <w:lang w:val="en-GB"/>
              </w:rPr>
              <w:t>Broker</w:t>
            </w:r>
          </w:p>
        </w:tc>
        <w:tc>
          <w:tcPr>
            <w:tcW w:w="4275" w:type="dxa"/>
            <w:gridSpan w:val="19"/>
            <w:tcBorders>
              <w:top w:val="single" w:sz="4" w:space="0" w:color="000000"/>
              <w:left w:val="single" w:sz="4" w:space="0" w:color="000000"/>
              <w:bottom w:val="single" w:sz="4" w:space="0" w:color="000000"/>
              <w:right w:val="single" w:sz="4" w:space="0" w:color="000000"/>
            </w:tcBorders>
            <w:vAlign w:val="center"/>
          </w:tcPr>
          <w:p w14:paraId="0ACF4B5E" w14:textId="77777777" w:rsidR="00AB0DA7" w:rsidRPr="00F07483" w:rsidRDefault="00AB0DA7" w:rsidP="00094A79">
            <w:pPr>
              <w:spacing w:before="20" w:after="20"/>
              <w:ind w:right="-1"/>
              <w:rPr>
                <w:rFonts w:ascii="Arial" w:hAnsi="Arial" w:cs="Arial"/>
                <w:szCs w:val="14"/>
                <w:lang w:val="en-GB"/>
              </w:rPr>
            </w:pPr>
          </w:p>
        </w:tc>
        <w:tc>
          <w:tcPr>
            <w:tcW w:w="1413" w:type="dxa"/>
            <w:gridSpan w:val="7"/>
            <w:tcBorders>
              <w:left w:val="single" w:sz="4" w:space="0" w:color="000000"/>
              <w:right w:val="single" w:sz="4" w:space="0" w:color="000000"/>
            </w:tcBorders>
            <w:vAlign w:val="center"/>
          </w:tcPr>
          <w:p w14:paraId="4D8AF8F7" w14:textId="77777777" w:rsidR="00AB0DA7" w:rsidRPr="00F07483" w:rsidRDefault="00AB0DA7" w:rsidP="00094A79">
            <w:pPr>
              <w:spacing w:before="20" w:after="20"/>
              <w:ind w:right="-1"/>
              <w:jc w:val="right"/>
              <w:rPr>
                <w:rFonts w:ascii="Arial" w:hAnsi="Arial" w:cs="Arial"/>
                <w:szCs w:val="14"/>
                <w:lang w:val="en-GB"/>
              </w:rPr>
            </w:pPr>
            <w:r w:rsidRPr="00F07483">
              <w:rPr>
                <w:rFonts w:ascii="Arial" w:hAnsi="Arial" w:cs="Arial"/>
                <w:sz w:val="18"/>
                <w:szCs w:val="14"/>
                <w:lang w:val="en-GB"/>
              </w:rPr>
              <w:t>Policy no.</w:t>
            </w:r>
          </w:p>
        </w:tc>
        <w:tc>
          <w:tcPr>
            <w:tcW w:w="2497" w:type="dxa"/>
            <w:gridSpan w:val="11"/>
            <w:tcBorders>
              <w:top w:val="single" w:sz="4" w:space="0" w:color="000000"/>
              <w:left w:val="single" w:sz="4" w:space="0" w:color="000000"/>
              <w:bottom w:val="single" w:sz="4" w:space="0" w:color="000000"/>
              <w:right w:val="single" w:sz="4" w:space="0" w:color="000000"/>
            </w:tcBorders>
            <w:vAlign w:val="center"/>
          </w:tcPr>
          <w:p w14:paraId="677DEED3" w14:textId="77777777" w:rsidR="00AB0DA7" w:rsidRPr="00F07483" w:rsidRDefault="00AB0DA7" w:rsidP="00094A79">
            <w:pPr>
              <w:spacing w:before="20" w:after="20"/>
              <w:ind w:right="-1"/>
              <w:rPr>
                <w:rFonts w:ascii="Arial" w:hAnsi="Arial" w:cs="Arial"/>
                <w:szCs w:val="14"/>
                <w:lang w:val="en-GB"/>
              </w:rPr>
            </w:pPr>
          </w:p>
        </w:tc>
      </w:tr>
      <w:tr w:rsidR="009E0412" w:rsidRPr="00F07483" w14:paraId="59FEE534" w14:textId="77777777" w:rsidTr="00094A79">
        <w:tc>
          <w:tcPr>
            <w:tcW w:w="10160" w:type="dxa"/>
            <w:gridSpan w:val="38"/>
            <w:vAlign w:val="center"/>
          </w:tcPr>
          <w:p w14:paraId="6333EC58" w14:textId="77777777" w:rsidR="009E0412" w:rsidRPr="00F07483" w:rsidRDefault="009E0412" w:rsidP="00094A79">
            <w:pPr>
              <w:spacing w:before="20" w:after="20"/>
              <w:ind w:right="-1"/>
              <w:rPr>
                <w:rFonts w:ascii="Arial" w:hAnsi="Arial" w:cs="Arial"/>
                <w:sz w:val="10"/>
                <w:szCs w:val="14"/>
                <w:lang w:val="en-GB"/>
              </w:rPr>
            </w:pPr>
          </w:p>
        </w:tc>
      </w:tr>
      <w:tr w:rsidR="00A75EE2" w:rsidRPr="00F07483" w14:paraId="0B28CE27" w14:textId="77777777" w:rsidTr="00094A79">
        <w:tc>
          <w:tcPr>
            <w:tcW w:w="1975" w:type="dxa"/>
            <w:tcBorders>
              <w:right w:val="single" w:sz="4" w:space="0" w:color="000000"/>
            </w:tcBorders>
            <w:vAlign w:val="center"/>
          </w:tcPr>
          <w:p w14:paraId="22ABD1B0" w14:textId="77777777" w:rsidR="009E0412" w:rsidRPr="00F07483" w:rsidRDefault="009E0412" w:rsidP="00094A79">
            <w:pPr>
              <w:spacing w:before="20" w:after="20"/>
              <w:ind w:right="-1"/>
              <w:rPr>
                <w:rFonts w:ascii="Arial" w:hAnsi="Arial" w:cs="Arial"/>
                <w:szCs w:val="14"/>
                <w:lang w:val="en-GB"/>
              </w:rPr>
            </w:pPr>
            <w:r w:rsidRPr="00F07483">
              <w:rPr>
                <w:rFonts w:ascii="Arial" w:hAnsi="Arial" w:cs="Arial"/>
                <w:sz w:val="18"/>
                <w:szCs w:val="14"/>
                <w:lang w:val="en-GB"/>
              </w:rPr>
              <w:t>Marital status (tick)</w:t>
            </w:r>
          </w:p>
        </w:tc>
        <w:tc>
          <w:tcPr>
            <w:tcW w:w="1123" w:type="dxa"/>
            <w:gridSpan w:val="4"/>
            <w:tcBorders>
              <w:top w:val="single" w:sz="4" w:space="0" w:color="000000"/>
              <w:left w:val="single" w:sz="4" w:space="0" w:color="000000"/>
              <w:bottom w:val="single" w:sz="4" w:space="0" w:color="000000"/>
              <w:right w:val="single" w:sz="4" w:space="0" w:color="000000"/>
            </w:tcBorders>
            <w:vAlign w:val="center"/>
          </w:tcPr>
          <w:p w14:paraId="3497FF97" w14:textId="77777777" w:rsidR="009E0412" w:rsidRPr="00F07483" w:rsidRDefault="009E0412" w:rsidP="00094A79">
            <w:pPr>
              <w:spacing w:before="20" w:after="20"/>
              <w:ind w:right="-1"/>
              <w:jc w:val="center"/>
              <w:rPr>
                <w:rFonts w:ascii="Arial" w:hAnsi="Arial" w:cs="Arial"/>
                <w:szCs w:val="14"/>
                <w:lang w:val="en-GB"/>
              </w:rPr>
            </w:pPr>
            <w:r w:rsidRPr="00F07483">
              <w:rPr>
                <w:rFonts w:ascii="Arial" w:hAnsi="Arial" w:cs="Arial"/>
                <w:sz w:val="18"/>
                <w:szCs w:val="14"/>
                <w:lang w:val="en-GB"/>
              </w:rPr>
              <w:t>Single</w:t>
            </w:r>
          </w:p>
        </w:tc>
        <w:tc>
          <w:tcPr>
            <w:tcW w:w="782" w:type="dxa"/>
            <w:gridSpan w:val="3"/>
            <w:tcBorders>
              <w:left w:val="single" w:sz="4" w:space="0" w:color="000000"/>
              <w:right w:val="single" w:sz="4" w:space="0" w:color="000000"/>
            </w:tcBorders>
            <w:vAlign w:val="center"/>
          </w:tcPr>
          <w:p w14:paraId="4635159A" w14:textId="77777777" w:rsidR="009E0412" w:rsidRPr="00F07483" w:rsidRDefault="009E0412" w:rsidP="00094A79">
            <w:pPr>
              <w:spacing w:before="20" w:after="20"/>
              <w:ind w:right="-1"/>
              <w:rPr>
                <w:rFonts w:ascii="Arial" w:hAnsi="Arial" w:cs="Arial"/>
                <w:szCs w:val="14"/>
                <w:lang w:val="en-GB"/>
              </w:rPr>
            </w:pPr>
          </w:p>
        </w:tc>
        <w:tc>
          <w:tcPr>
            <w:tcW w:w="1636" w:type="dxa"/>
            <w:gridSpan w:val="8"/>
            <w:tcBorders>
              <w:top w:val="single" w:sz="4" w:space="0" w:color="000000"/>
              <w:left w:val="single" w:sz="4" w:space="0" w:color="000000"/>
              <w:bottom w:val="single" w:sz="4" w:space="0" w:color="000000"/>
              <w:right w:val="single" w:sz="4" w:space="0" w:color="000000"/>
            </w:tcBorders>
            <w:vAlign w:val="center"/>
          </w:tcPr>
          <w:p w14:paraId="7D8A954D" w14:textId="77777777" w:rsidR="009E0412" w:rsidRPr="00F07483" w:rsidRDefault="009E0412" w:rsidP="00094A79">
            <w:pPr>
              <w:spacing w:before="20" w:after="20"/>
              <w:jc w:val="center"/>
              <w:rPr>
                <w:rFonts w:ascii="Arial" w:hAnsi="Arial" w:cs="Arial"/>
                <w:szCs w:val="14"/>
                <w:lang w:val="en-GB"/>
              </w:rPr>
            </w:pPr>
            <w:r w:rsidRPr="00F07483">
              <w:rPr>
                <w:rFonts w:ascii="Arial" w:hAnsi="Arial" w:cs="Arial"/>
                <w:sz w:val="18"/>
                <w:szCs w:val="14"/>
                <w:lang w:val="en-GB"/>
              </w:rPr>
              <w:t>Married COP</w:t>
            </w:r>
          </w:p>
        </w:tc>
        <w:tc>
          <w:tcPr>
            <w:tcW w:w="712" w:type="dxa"/>
            <w:gridSpan w:val="3"/>
            <w:tcBorders>
              <w:left w:val="single" w:sz="4" w:space="0" w:color="000000"/>
              <w:right w:val="single" w:sz="4" w:space="0" w:color="000000"/>
            </w:tcBorders>
            <w:vAlign w:val="center"/>
          </w:tcPr>
          <w:p w14:paraId="488E9B71" w14:textId="77777777" w:rsidR="009E0412" w:rsidRPr="00F07483" w:rsidRDefault="009E0412" w:rsidP="00094A79">
            <w:pPr>
              <w:spacing w:before="20" w:after="20"/>
              <w:ind w:right="-1"/>
              <w:rPr>
                <w:rFonts w:ascii="Arial" w:hAnsi="Arial" w:cs="Arial"/>
                <w:szCs w:val="14"/>
                <w:lang w:val="en-GB"/>
              </w:rPr>
            </w:pPr>
          </w:p>
        </w:tc>
        <w:tc>
          <w:tcPr>
            <w:tcW w:w="1831" w:type="dxa"/>
            <w:gridSpan w:val="11"/>
            <w:tcBorders>
              <w:top w:val="single" w:sz="4" w:space="0" w:color="000000"/>
              <w:left w:val="single" w:sz="4" w:space="0" w:color="000000"/>
              <w:bottom w:val="single" w:sz="4" w:space="0" w:color="000000"/>
              <w:right w:val="single" w:sz="4" w:space="0" w:color="000000"/>
            </w:tcBorders>
            <w:vAlign w:val="center"/>
          </w:tcPr>
          <w:p w14:paraId="21EE0A41" w14:textId="77777777" w:rsidR="009E0412" w:rsidRPr="00F07483" w:rsidRDefault="009E0412" w:rsidP="00094A79">
            <w:pPr>
              <w:spacing w:before="20" w:after="20"/>
              <w:ind w:right="-1"/>
              <w:jc w:val="center"/>
              <w:rPr>
                <w:rFonts w:ascii="Arial" w:hAnsi="Arial" w:cs="Arial"/>
                <w:szCs w:val="14"/>
                <w:lang w:val="en-GB"/>
              </w:rPr>
            </w:pPr>
            <w:r w:rsidRPr="00F07483">
              <w:rPr>
                <w:rFonts w:ascii="Arial" w:hAnsi="Arial" w:cs="Arial"/>
                <w:sz w:val="18"/>
                <w:szCs w:val="14"/>
                <w:lang w:val="en-GB"/>
              </w:rPr>
              <w:t>ANC with Accrual</w:t>
            </w:r>
          </w:p>
        </w:tc>
        <w:tc>
          <w:tcPr>
            <w:tcW w:w="439" w:type="dxa"/>
            <w:gridSpan w:val="2"/>
            <w:tcBorders>
              <w:left w:val="single" w:sz="4" w:space="0" w:color="000000"/>
              <w:right w:val="single" w:sz="4" w:space="0" w:color="000000"/>
            </w:tcBorders>
            <w:vAlign w:val="center"/>
          </w:tcPr>
          <w:p w14:paraId="440C2F0A" w14:textId="77777777" w:rsidR="009E0412" w:rsidRPr="00F07483" w:rsidRDefault="009E0412" w:rsidP="00094A79">
            <w:pPr>
              <w:spacing w:before="20" w:after="20"/>
              <w:ind w:right="-1"/>
              <w:jc w:val="center"/>
              <w:rPr>
                <w:rFonts w:ascii="Arial" w:hAnsi="Arial" w:cs="Arial"/>
                <w:szCs w:val="14"/>
                <w:lang w:val="en-GB"/>
              </w:rPr>
            </w:pPr>
          </w:p>
        </w:tc>
        <w:tc>
          <w:tcPr>
            <w:tcW w:w="1662" w:type="dxa"/>
            <w:gridSpan w:val="6"/>
            <w:tcBorders>
              <w:top w:val="single" w:sz="4" w:space="0" w:color="000000"/>
              <w:left w:val="single" w:sz="4" w:space="0" w:color="000000"/>
              <w:bottom w:val="single" w:sz="4" w:space="0" w:color="000000"/>
              <w:right w:val="single" w:sz="4" w:space="0" w:color="000000"/>
            </w:tcBorders>
            <w:vAlign w:val="center"/>
          </w:tcPr>
          <w:p w14:paraId="22755ACA" w14:textId="77777777" w:rsidR="009E0412" w:rsidRPr="00F07483" w:rsidRDefault="009E0412" w:rsidP="00094A79">
            <w:pPr>
              <w:spacing w:before="20" w:after="20"/>
              <w:ind w:right="-1"/>
              <w:jc w:val="center"/>
              <w:rPr>
                <w:rFonts w:ascii="Arial" w:hAnsi="Arial" w:cs="Arial"/>
                <w:szCs w:val="14"/>
                <w:lang w:val="en-GB"/>
              </w:rPr>
            </w:pPr>
            <w:r w:rsidRPr="00F07483">
              <w:rPr>
                <w:rFonts w:ascii="Arial" w:hAnsi="Arial" w:cs="Arial"/>
                <w:sz w:val="18"/>
                <w:szCs w:val="14"/>
                <w:lang w:val="en-GB"/>
              </w:rPr>
              <w:t>ANC no Accrual</w:t>
            </w:r>
          </w:p>
        </w:tc>
      </w:tr>
      <w:tr w:rsidR="009E0412" w:rsidRPr="00F07483" w14:paraId="4897F21C" w14:textId="77777777" w:rsidTr="00094A79">
        <w:tc>
          <w:tcPr>
            <w:tcW w:w="10160" w:type="dxa"/>
            <w:gridSpan w:val="38"/>
            <w:vAlign w:val="center"/>
          </w:tcPr>
          <w:p w14:paraId="37796EAF" w14:textId="77777777" w:rsidR="009E0412" w:rsidRPr="00F07483" w:rsidRDefault="009E0412" w:rsidP="00094A79">
            <w:pPr>
              <w:spacing w:before="20" w:after="20"/>
              <w:ind w:right="-1"/>
              <w:rPr>
                <w:rFonts w:ascii="Arial" w:hAnsi="Arial" w:cs="Arial"/>
                <w:sz w:val="10"/>
                <w:szCs w:val="14"/>
                <w:lang w:val="en-GB"/>
              </w:rPr>
            </w:pPr>
          </w:p>
        </w:tc>
      </w:tr>
      <w:tr w:rsidR="00A75EE2" w:rsidRPr="00F07483" w14:paraId="0E9BD198" w14:textId="77777777" w:rsidTr="00094A79">
        <w:tc>
          <w:tcPr>
            <w:tcW w:w="1975" w:type="dxa"/>
            <w:tcBorders>
              <w:right w:val="single" w:sz="4" w:space="0" w:color="000000"/>
            </w:tcBorders>
            <w:vAlign w:val="center"/>
          </w:tcPr>
          <w:p w14:paraId="08300167" w14:textId="77777777" w:rsidR="00E22B71" w:rsidRPr="00F07483" w:rsidRDefault="00E22B71" w:rsidP="00094A79">
            <w:pPr>
              <w:spacing w:before="20" w:after="20"/>
              <w:ind w:right="-1"/>
              <w:rPr>
                <w:rFonts w:ascii="Arial" w:hAnsi="Arial" w:cs="Arial"/>
                <w:szCs w:val="14"/>
                <w:lang w:val="en-GB"/>
              </w:rPr>
            </w:pPr>
            <w:r w:rsidRPr="00F07483">
              <w:rPr>
                <w:rFonts w:ascii="Arial" w:hAnsi="Arial" w:cs="Arial"/>
                <w:sz w:val="18"/>
                <w:szCs w:val="14"/>
                <w:lang w:val="en-GB"/>
              </w:rPr>
              <w:t>Name of spouse</w:t>
            </w:r>
          </w:p>
        </w:tc>
        <w:tc>
          <w:tcPr>
            <w:tcW w:w="2821" w:type="dxa"/>
            <w:gridSpan w:val="12"/>
            <w:tcBorders>
              <w:top w:val="single" w:sz="4" w:space="0" w:color="000000"/>
              <w:left w:val="single" w:sz="4" w:space="0" w:color="000000"/>
              <w:bottom w:val="single" w:sz="4" w:space="0" w:color="000000"/>
              <w:right w:val="single" w:sz="4" w:space="0" w:color="000000"/>
            </w:tcBorders>
            <w:vAlign w:val="center"/>
          </w:tcPr>
          <w:p w14:paraId="34B28F1B" w14:textId="77777777" w:rsidR="00E22B71" w:rsidRPr="00F07483" w:rsidRDefault="00E22B71" w:rsidP="00094A79">
            <w:pPr>
              <w:spacing w:before="20" w:after="20"/>
              <w:ind w:right="-1"/>
              <w:rPr>
                <w:rFonts w:ascii="Arial" w:hAnsi="Arial" w:cs="Arial"/>
                <w:szCs w:val="14"/>
                <w:lang w:val="en-GB"/>
              </w:rPr>
            </w:pPr>
          </w:p>
        </w:tc>
        <w:tc>
          <w:tcPr>
            <w:tcW w:w="1432" w:type="dxa"/>
            <w:gridSpan w:val="6"/>
            <w:tcBorders>
              <w:left w:val="single" w:sz="4" w:space="0" w:color="000000"/>
              <w:right w:val="single" w:sz="4" w:space="0" w:color="000000"/>
            </w:tcBorders>
            <w:vAlign w:val="center"/>
          </w:tcPr>
          <w:p w14:paraId="4128CB9C" w14:textId="77777777" w:rsidR="00E22B71" w:rsidRPr="00F07483" w:rsidRDefault="00E22B71" w:rsidP="00094A79">
            <w:pPr>
              <w:spacing w:before="20" w:after="20"/>
              <w:ind w:right="-1"/>
              <w:jc w:val="right"/>
              <w:rPr>
                <w:rFonts w:ascii="Arial" w:hAnsi="Arial" w:cs="Arial"/>
                <w:szCs w:val="14"/>
                <w:lang w:val="en-GB"/>
              </w:rPr>
            </w:pPr>
            <w:r w:rsidRPr="00F07483">
              <w:rPr>
                <w:rFonts w:ascii="Arial" w:hAnsi="Arial" w:cs="Arial"/>
                <w:sz w:val="18"/>
                <w:szCs w:val="14"/>
                <w:lang w:val="en-GB"/>
              </w:rPr>
              <w:t>Spouse’s ID</w:t>
            </w:r>
          </w:p>
        </w:tc>
        <w:tc>
          <w:tcPr>
            <w:tcW w:w="302" w:type="dxa"/>
            <w:gridSpan w:val="3"/>
            <w:tcBorders>
              <w:top w:val="single" w:sz="4" w:space="0" w:color="000000"/>
              <w:left w:val="single" w:sz="4" w:space="0" w:color="000000"/>
              <w:bottom w:val="single" w:sz="4" w:space="0" w:color="000000"/>
              <w:right w:val="single" w:sz="4" w:space="0" w:color="000000"/>
            </w:tcBorders>
            <w:vAlign w:val="center"/>
          </w:tcPr>
          <w:p w14:paraId="5518007A" w14:textId="77777777" w:rsidR="00E22B71" w:rsidRPr="00F07483" w:rsidRDefault="00E22B71" w:rsidP="00094A79">
            <w:pPr>
              <w:spacing w:before="20" w:after="20"/>
              <w:ind w:right="-1"/>
              <w:rPr>
                <w:rFonts w:ascii="Arial" w:hAnsi="Arial" w:cs="Arial"/>
                <w:i/>
                <w:szCs w:val="14"/>
                <w:lang w:val="en-GB"/>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14D73C3D" w14:textId="77777777" w:rsidR="00E22B71" w:rsidRPr="00F07483" w:rsidRDefault="00E22B71" w:rsidP="00094A79">
            <w:pPr>
              <w:spacing w:before="20" w:after="20"/>
              <w:ind w:right="-1"/>
              <w:rPr>
                <w:rFonts w:ascii="Arial" w:hAnsi="Arial" w:cs="Arial"/>
                <w:i/>
                <w:szCs w:val="14"/>
                <w:lang w:val="en-GB"/>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02EA390" w14:textId="77777777" w:rsidR="00E22B71" w:rsidRPr="00F07483" w:rsidRDefault="00E22B71" w:rsidP="00094A79">
            <w:pPr>
              <w:spacing w:before="20" w:after="20"/>
              <w:ind w:right="-1"/>
              <w:rPr>
                <w:rFonts w:ascii="Arial" w:hAnsi="Arial" w:cs="Arial"/>
                <w:i/>
                <w:szCs w:val="14"/>
                <w:lang w:val="en-GB"/>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38459604" w14:textId="77777777" w:rsidR="00E22B71" w:rsidRPr="00F07483" w:rsidRDefault="00E22B71" w:rsidP="00094A79">
            <w:pPr>
              <w:spacing w:before="20" w:after="20"/>
              <w:ind w:right="-1"/>
              <w:rPr>
                <w:rFonts w:ascii="Arial" w:hAnsi="Arial" w:cs="Arial"/>
                <w:i/>
                <w:szCs w:val="14"/>
                <w:lang w:val="en-GB"/>
              </w:rPr>
            </w:pPr>
          </w:p>
        </w:tc>
        <w:tc>
          <w:tcPr>
            <w:tcW w:w="303" w:type="dxa"/>
            <w:gridSpan w:val="3"/>
            <w:tcBorders>
              <w:top w:val="single" w:sz="4" w:space="0" w:color="000000"/>
              <w:left w:val="single" w:sz="4" w:space="0" w:color="000000"/>
              <w:bottom w:val="single" w:sz="4" w:space="0" w:color="000000"/>
              <w:right w:val="single" w:sz="4" w:space="0" w:color="000000"/>
            </w:tcBorders>
            <w:vAlign w:val="center"/>
          </w:tcPr>
          <w:p w14:paraId="6098F4F6" w14:textId="77777777" w:rsidR="00E22B71" w:rsidRPr="00F07483" w:rsidRDefault="00E22B71" w:rsidP="00094A79">
            <w:pPr>
              <w:spacing w:before="20" w:after="20"/>
              <w:ind w:right="-1"/>
              <w:rPr>
                <w:rFonts w:ascii="Arial" w:hAnsi="Arial" w:cs="Arial"/>
                <w:i/>
                <w:szCs w:val="14"/>
                <w:lang w:val="en-GB"/>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66FA7594" w14:textId="77777777" w:rsidR="00E22B71" w:rsidRPr="00F07483" w:rsidRDefault="00E22B71" w:rsidP="00094A79">
            <w:pPr>
              <w:spacing w:before="20" w:after="20"/>
              <w:ind w:right="-1"/>
              <w:rPr>
                <w:rFonts w:ascii="Arial" w:hAnsi="Arial" w:cs="Arial"/>
                <w:i/>
                <w:szCs w:val="14"/>
                <w:lang w:val="en-GB"/>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317DA467" w14:textId="77777777" w:rsidR="00E22B71" w:rsidRPr="00F07483" w:rsidRDefault="00E22B71" w:rsidP="00094A79">
            <w:pPr>
              <w:spacing w:before="20" w:after="20"/>
              <w:ind w:right="-1"/>
              <w:rPr>
                <w:rFonts w:ascii="Arial" w:hAnsi="Arial" w:cs="Arial"/>
                <w:i/>
                <w:szCs w:val="14"/>
                <w:lang w:val="en-GB"/>
              </w:rPr>
            </w:pPr>
          </w:p>
        </w:tc>
        <w:tc>
          <w:tcPr>
            <w:tcW w:w="302" w:type="dxa"/>
            <w:gridSpan w:val="2"/>
            <w:tcBorders>
              <w:top w:val="single" w:sz="4" w:space="0" w:color="000000"/>
              <w:left w:val="single" w:sz="4" w:space="0" w:color="000000"/>
              <w:bottom w:val="single" w:sz="4" w:space="0" w:color="000000"/>
              <w:right w:val="single" w:sz="4" w:space="0" w:color="000000"/>
            </w:tcBorders>
            <w:vAlign w:val="center"/>
          </w:tcPr>
          <w:p w14:paraId="3C18E400" w14:textId="77777777" w:rsidR="00E22B71" w:rsidRPr="00F07483" w:rsidRDefault="00E22B71" w:rsidP="00094A79">
            <w:pPr>
              <w:spacing w:before="20" w:after="20"/>
              <w:ind w:right="-1"/>
              <w:rPr>
                <w:rFonts w:ascii="Arial" w:hAnsi="Arial" w:cs="Arial"/>
                <w:i/>
                <w:szCs w:val="14"/>
                <w:lang w:val="en-GB"/>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21EFB303" w14:textId="77777777" w:rsidR="00E22B71" w:rsidRPr="00F07483" w:rsidRDefault="00E22B71" w:rsidP="00094A79">
            <w:pPr>
              <w:spacing w:before="20" w:after="20"/>
              <w:ind w:right="-1"/>
              <w:rPr>
                <w:rFonts w:ascii="Arial" w:hAnsi="Arial" w:cs="Arial"/>
                <w:i/>
                <w:szCs w:val="14"/>
                <w:lang w:val="en-GB"/>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03B339DC" w14:textId="77777777" w:rsidR="00E22B71" w:rsidRPr="00F07483" w:rsidRDefault="00E22B71" w:rsidP="00094A79">
            <w:pPr>
              <w:spacing w:before="20" w:after="20"/>
              <w:ind w:right="-1"/>
              <w:rPr>
                <w:rFonts w:ascii="Arial" w:hAnsi="Arial" w:cs="Arial"/>
                <w:i/>
                <w:szCs w:val="14"/>
                <w:lang w:val="en-GB"/>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0DBF5024" w14:textId="77777777" w:rsidR="00E22B71" w:rsidRPr="00F07483" w:rsidRDefault="00E22B71" w:rsidP="00094A79">
            <w:pPr>
              <w:spacing w:before="20" w:after="20"/>
              <w:ind w:right="-1"/>
              <w:rPr>
                <w:rFonts w:ascii="Arial" w:hAnsi="Arial" w:cs="Arial"/>
                <w:i/>
                <w:szCs w:val="14"/>
                <w:lang w:val="en-GB"/>
              </w:rPr>
            </w:pPr>
          </w:p>
        </w:tc>
        <w:tc>
          <w:tcPr>
            <w:tcW w:w="302" w:type="dxa"/>
            <w:tcBorders>
              <w:top w:val="single" w:sz="4" w:space="0" w:color="000000"/>
              <w:left w:val="single" w:sz="4" w:space="0" w:color="000000"/>
              <w:bottom w:val="single" w:sz="4" w:space="0" w:color="000000"/>
              <w:right w:val="single" w:sz="4" w:space="0" w:color="000000"/>
            </w:tcBorders>
            <w:vAlign w:val="center"/>
          </w:tcPr>
          <w:p w14:paraId="7F7236C9" w14:textId="77777777" w:rsidR="00E22B71" w:rsidRPr="00F07483" w:rsidRDefault="00E22B71" w:rsidP="00094A79">
            <w:pPr>
              <w:spacing w:before="20" w:after="20"/>
              <w:ind w:right="-1"/>
              <w:rPr>
                <w:rFonts w:ascii="Arial" w:hAnsi="Arial" w:cs="Arial"/>
                <w:i/>
                <w:szCs w:val="14"/>
                <w:lang w:val="en-GB"/>
              </w:rPr>
            </w:pPr>
          </w:p>
        </w:tc>
        <w:tc>
          <w:tcPr>
            <w:tcW w:w="303" w:type="dxa"/>
            <w:tcBorders>
              <w:top w:val="single" w:sz="4" w:space="0" w:color="000000"/>
              <w:left w:val="single" w:sz="4" w:space="0" w:color="000000"/>
              <w:bottom w:val="single" w:sz="4" w:space="0" w:color="000000"/>
              <w:right w:val="single" w:sz="4" w:space="0" w:color="000000"/>
            </w:tcBorders>
            <w:vAlign w:val="center"/>
          </w:tcPr>
          <w:p w14:paraId="5BACC8AF" w14:textId="77777777" w:rsidR="00E22B71" w:rsidRPr="00F07483" w:rsidRDefault="00E22B71" w:rsidP="00094A79">
            <w:pPr>
              <w:spacing w:before="20" w:after="20"/>
              <w:ind w:right="-1"/>
              <w:rPr>
                <w:rFonts w:ascii="Arial" w:hAnsi="Arial" w:cs="Arial"/>
                <w:i/>
                <w:szCs w:val="14"/>
                <w:lang w:val="en-GB"/>
              </w:rPr>
            </w:pPr>
          </w:p>
        </w:tc>
      </w:tr>
    </w:tbl>
    <w:p w14:paraId="2EF864BD" w14:textId="77777777" w:rsidR="0031771A" w:rsidRPr="00F07483" w:rsidRDefault="0031771A" w:rsidP="00AB0DA7">
      <w:pPr>
        <w:ind w:left="567" w:right="-1"/>
        <w:rPr>
          <w:rFonts w:ascii="Arial" w:hAnsi="Arial" w:cs="Arial"/>
          <w:szCs w:val="20"/>
          <w:lang w:val="en-GB"/>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2D51A6" w:rsidRPr="00F07483" w14:paraId="7218FB75" w14:textId="77777777" w:rsidTr="00094A79">
        <w:tc>
          <w:tcPr>
            <w:tcW w:w="10173" w:type="dxa"/>
            <w:shd w:val="clear" w:color="auto" w:fill="C6D9F1"/>
          </w:tcPr>
          <w:p w14:paraId="0A3D70B1" w14:textId="77777777" w:rsidR="002D51A6" w:rsidRPr="00F07483" w:rsidRDefault="002D51A6" w:rsidP="00094A79">
            <w:pPr>
              <w:numPr>
                <w:ilvl w:val="0"/>
                <w:numId w:val="1"/>
              </w:numPr>
              <w:spacing w:before="40" w:after="40"/>
              <w:rPr>
                <w:rFonts w:ascii="Arial" w:hAnsi="Arial" w:cs="Arial"/>
                <w:b/>
                <w:sz w:val="20"/>
                <w:szCs w:val="20"/>
                <w:lang w:val="en-GB"/>
              </w:rPr>
            </w:pPr>
            <w:r w:rsidRPr="00F07483">
              <w:rPr>
                <w:rFonts w:ascii="Arial" w:hAnsi="Arial" w:cs="Arial"/>
                <w:b/>
                <w:sz w:val="20"/>
                <w:szCs w:val="20"/>
                <w:lang w:val="en-GB"/>
              </w:rPr>
              <w:t xml:space="preserve">Businesses / Companies </w:t>
            </w:r>
            <w:r w:rsidRPr="00F07483">
              <w:rPr>
                <w:rFonts w:ascii="Arial" w:hAnsi="Arial" w:cs="Arial"/>
                <w:sz w:val="20"/>
                <w:szCs w:val="20"/>
                <w:lang w:val="en-GB"/>
              </w:rPr>
              <w:t>(Please include all relevant documentation)</w:t>
            </w:r>
          </w:p>
        </w:tc>
      </w:tr>
    </w:tbl>
    <w:p w14:paraId="4373AA72" w14:textId="77777777" w:rsidR="002D51A6" w:rsidRPr="00F07483" w:rsidRDefault="002D51A6" w:rsidP="00AB0DA7">
      <w:pPr>
        <w:ind w:left="567" w:right="-1"/>
        <w:rPr>
          <w:rFonts w:ascii="Arial" w:hAnsi="Arial" w:cs="Arial"/>
          <w:sz w:val="14"/>
          <w:szCs w:val="14"/>
          <w:lang w:val="en-GB"/>
        </w:rPr>
      </w:pPr>
    </w:p>
    <w:tbl>
      <w:tblPr>
        <w:tblW w:w="4586" w:type="pct"/>
        <w:tblInd w:w="543" w:type="dxa"/>
        <w:tblLayout w:type="fixed"/>
        <w:tblLook w:val="04A0" w:firstRow="1" w:lastRow="0" w:firstColumn="1" w:lastColumn="0" w:noHBand="0" w:noVBand="1"/>
      </w:tblPr>
      <w:tblGrid>
        <w:gridCol w:w="1921"/>
        <w:gridCol w:w="6"/>
        <w:gridCol w:w="2749"/>
        <w:gridCol w:w="2481"/>
        <w:gridCol w:w="2718"/>
      </w:tblGrid>
      <w:tr w:rsidR="00A75EE2" w:rsidRPr="00F07483" w14:paraId="1AF95FDF" w14:textId="77777777" w:rsidTr="00B17703">
        <w:trPr>
          <w:trHeight w:val="711"/>
        </w:trPr>
        <w:tc>
          <w:tcPr>
            <w:tcW w:w="973" w:type="pct"/>
            <w:tcBorders>
              <w:right w:val="single" w:sz="4" w:space="0" w:color="000000"/>
            </w:tcBorders>
            <w:vAlign w:val="center"/>
          </w:tcPr>
          <w:p w14:paraId="475EA377" w14:textId="77777777" w:rsidR="00E22B71" w:rsidRPr="00F07483" w:rsidRDefault="00E22B71" w:rsidP="00094A79">
            <w:pPr>
              <w:spacing w:before="20" w:after="20"/>
              <w:ind w:right="-1"/>
              <w:rPr>
                <w:rFonts w:ascii="Arial" w:hAnsi="Arial" w:cs="Arial"/>
                <w:szCs w:val="14"/>
                <w:lang w:val="en-GB"/>
              </w:rPr>
            </w:pPr>
            <w:r w:rsidRPr="00F07483">
              <w:rPr>
                <w:rFonts w:ascii="Arial" w:hAnsi="Arial" w:cs="Arial"/>
                <w:sz w:val="18"/>
                <w:szCs w:val="14"/>
                <w:lang w:val="en-GB"/>
              </w:rPr>
              <w:t>Company name</w:t>
            </w:r>
          </w:p>
        </w:tc>
        <w:tc>
          <w:tcPr>
            <w:tcW w:w="1395" w:type="pct"/>
            <w:gridSpan w:val="2"/>
            <w:tcBorders>
              <w:top w:val="single" w:sz="4" w:space="0" w:color="000000"/>
              <w:left w:val="single" w:sz="4" w:space="0" w:color="000000"/>
              <w:bottom w:val="single" w:sz="4" w:space="0" w:color="000000"/>
              <w:right w:val="single" w:sz="4" w:space="0" w:color="000000"/>
            </w:tcBorders>
            <w:vAlign w:val="center"/>
          </w:tcPr>
          <w:p w14:paraId="14B1F416" w14:textId="77777777" w:rsidR="00E22B71" w:rsidRPr="00F07483" w:rsidRDefault="00E22B71" w:rsidP="00094A79">
            <w:pPr>
              <w:spacing w:before="20" w:after="20"/>
              <w:ind w:right="-1"/>
              <w:rPr>
                <w:rFonts w:ascii="Arial" w:hAnsi="Arial" w:cs="Arial"/>
                <w:sz w:val="22"/>
                <w:szCs w:val="14"/>
                <w:lang w:val="en-GB"/>
              </w:rPr>
            </w:pPr>
          </w:p>
        </w:tc>
        <w:tc>
          <w:tcPr>
            <w:tcW w:w="1256" w:type="pct"/>
            <w:tcBorders>
              <w:left w:val="single" w:sz="4" w:space="0" w:color="000000"/>
              <w:right w:val="single" w:sz="4" w:space="0" w:color="000000"/>
            </w:tcBorders>
            <w:vAlign w:val="center"/>
          </w:tcPr>
          <w:p w14:paraId="09ED9A08" w14:textId="77777777" w:rsidR="00E80D17" w:rsidRPr="00F07483" w:rsidRDefault="00E22B71" w:rsidP="00E80D17">
            <w:pPr>
              <w:spacing w:before="20" w:after="20"/>
              <w:ind w:right="-1"/>
              <w:jc w:val="right"/>
              <w:rPr>
                <w:rFonts w:ascii="Arial" w:hAnsi="Arial" w:cs="Arial"/>
                <w:sz w:val="18"/>
                <w:szCs w:val="14"/>
                <w:lang w:val="en-GB"/>
              </w:rPr>
            </w:pPr>
            <w:r w:rsidRPr="00F07483">
              <w:rPr>
                <w:rFonts w:ascii="Arial" w:hAnsi="Arial" w:cs="Arial"/>
                <w:sz w:val="18"/>
                <w:szCs w:val="14"/>
                <w:lang w:val="en-GB"/>
              </w:rPr>
              <w:t>Contact person</w:t>
            </w:r>
            <w:r w:rsidR="00E80D17" w:rsidRPr="00F07483">
              <w:rPr>
                <w:rFonts w:ascii="Arial" w:hAnsi="Arial" w:cs="Arial"/>
                <w:sz w:val="18"/>
                <w:szCs w:val="14"/>
                <w:lang w:val="en-GB"/>
              </w:rPr>
              <w:t xml:space="preserve"> duly authorised by the company</w:t>
            </w:r>
          </w:p>
        </w:tc>
        <w:tc>
          <w:tcPr>
            <w:tcW w:w="1376" w:type="pct"/>
            <w:tcBorders>
              <w:top w:val="single" w:sz="4" w:space="0" w:color="000000"/>
              <w:left w:val="single" w:sz="4" w:space="0" w:color="000000"/>
              <w:bottom w:val="single" w:sz="4" w:space="0" w:color="000000"/>
              <w:right w:val="single" w:sz="4" w:space="0" w:color="000000"/>
            </w:tcBorders>
            <w:vAlign w:val="center"/>
          </w:tcPr>
          <w:p w14:paraId="7B3AD48F" w14:textId="77777777" w:rsidR="00E22B71" w:rsidRPr="00F07483" w:rsidRDefault="00E22B71" w:rsidP="00094A79">
            <w:pPr>
              <w:spacing w:before="20" w:after="20"/>
              <w:ind w:right="-1"/>
              <w:rPr>
                <w:rFonts w:ascii="Arial" w:hAnsi="Arial" w:cs="Arial"/>
                <w:sz w:val="22"/>
                <w:szCs w:val="14"/>
                <w:lang w:val="en-GB"/>
              </w:rPr>
            </w:pPr>
          </w:p>
        </w:tc>
      </w:tr>
      <w:tr w:rsidR="002D51A6" w:rsidRPr="00F07483" w14:paraId="7FF4EB0A" w14:textId="77777777" w:rsidTr="00094A79">
        <w:tc>
          <w:tcPr>
            <w:tcW w:w="5000" w:type="pct"/>
            <w:gridSpan w:val="5"/>
            <w:vAlign w:val="center"/>
          </w:tcPr>
          <w:p w14:paraId="6BDFB378" w14:textId="77777777" w:rsidR="002D51A6" w:rsidRPr="00F07483" w:rsidRDefault="002D51A6" w:rsidP="00094A79">
            <w:pPr>
              <w:spacing w:before="20" w:after="20"/>
              <w:ind w:right="-1"/>
              <w:rPr>
                <w:rFonts w:ascii="Arial" w:hAnsi="Arial" w:cs="Arial"/>
                <w:sz w:val="10"/>
                <w:szCs w:val="14"/>
                <w:lang w:val="en-GB"/>
              </w:rPr>
            </w:pPr>
          </w:p>
        </w:tc>
      </w:tr>
      <w:tr w:rsidR="00E22B71" w:rsidRPr="00F07483" w14:paraId="4C18EB5A" w14:textId="77777777" w:rsidTr="00E80D17">
        <w:tc>
          <w:tcPr>
            <w:tcW w:w="976" w:type="pct"/>
            <w:gridSpan w:val="2"/>
            <w:tcBorders>
              <w:right w:val="single" w:sz="4" w:space="0" w:color="000000"/>
            </w:tcBorders>
            <w:vAlign w:val="center"/>
          </w:tcPr>
          <w:p w14:paraId="71E9E6ED" w14:textId="77777777" w:rsidR="00E22B71" w:rsidRPr="00F07483" w:rsidRDefault="00E22B71" w:rsidP="002D51A6">
            <w:pPr>
              <w:spacing w:before="20" w:after="20"/>
              <w:ind w:right="-1"/>
              <w:rPr>
                <w:rFonts w:ascii="Arial" w:hAnsi="Arial" w:cs="Arial"/>
                <w:szCs w:val="14"/>
                <w:lang w:val="en-GB"/>
              </w:rPr>
            </w:pPr>
            <w:r w:rsidRPr="00F07483">
              <w:rPr>
                <w:rFonts w:ascii="Arial" w:hAnsi="Arial" w:cs="Arial"/>
                <w:sz w:val="18"/>
                <w:szCs w:val="14"/>
                <w:lang w:val="en-GB"/>
              </w:rPr>
              <w:t>Registration no.</w:t>
            </w:r>
          </w:p>
        </w:tc>
        <w:tc>
          <w:tcPr>
            <w:tcW w:w="1392" w:type="pct"/>
            <w:tcBorders>
              <w:top w:val="single" w:sz="4" w:space="0" w:color="000000"/>
              <w:left w:val="single" w:sz="4" w:space="0" w:color="000000"/>
              <w:bottom w:val="single" w:sz="4" w:space="0" w:color="000000"/>
              <w:right w:val="single" w:sz="4" w:space="0" w:color="000000"/>
            </w:tcBorders>
            <w:vAlign w:val="center"/>
          </w:tcPr>
          <w:p w14:paraId="354CFB86" w14:textId="77777777" w:rsidR="00E22B71" w:rsidRPr="00F07483" w:rsidRDefault="00E22B71" w:rsidP="002D51A6">
            <w:pPr>
              <w:spacing w:before="20" w:after="20"/>
              <w:ind w:right="-1"/>
              <w:rPr>
                <w:rFonts w:ascii="Arial" w:hAnsi="Arial" w:cs="Arial"/>
                <w:sz w:val="22"/>
                <w:szCs w:val="14"/>
                <w:lang w:val="en-GB"/>
              </w:rPr>
            </w:pPr>
          </w:p>
        </w:tc>
        <w:tc>
          <w:tcPr>
            <w:tcW w:w="1256" w:type="pct"/>
            <w:tcBorders>
              <w:left w:val="single" w:sz="4" w:space="0" w:color="000000"/>
              <w:right w:val="single" w:sz="4" w:space="0" w:color="000000"/>
            </w:tcBorders>
            <w:vAlign w:val="center"/>
          </w:tcPr>
          <w:p w14:paraId="655A0D08" w14:textId="77777777" w:rsidR="00E22B71" w:rsidRPr="00F07483" w:rsidRDefault="00E22B71" w:rsidP="00E22B71">
            <w:pPr>
              <w:spacing w:before="20" w:after="20"/>
              <w:ind w:right="-1"/>
              <w:jc w:val="right"/>
              <w:rPr>
                <w:rFonts w:ascii="Arial" w:hAnsi="Arial" w:cs="Arial"/>
                <w:sz w:val="22"/>
                <w:szCs w:val="14"/>
                <w:lang w:val="en-GB"/>
              </w:rPr>
            </w:pPr>
            <w:r w:rsidRPr="00F07483">
              <w:rPr>
                <w:rFonts w:ascii="Arial" w:hAnsi="Arial" w:cs="Arial"/>
                <w:sz w:val="18"/>
                <w:szCs w:val="14"/>
                <w:lang w:val="en-GB"/>
              </w:rPr>
              <w:t>VAT no.</w:t>
            </w:r>
          </w:p>
        </w:tc>
        <w:tc>
          <w:tcPr>
            <w:tcW w:w="1376" w:type="pct"/>
            <w:tcBorders>
              <w:top w:val="single" w:sz="4" w:space="0" w:color="000000"/>
              <w:left w:val="single" w:sz="4" w:space="0" w:color="000000"/>
              <w:bottom w:val="single" w:sz="4" w:space="0" w:color="000000"/>
              <w:right w:val="single" w:sz="4" w:space="0" w:color="000000"/>
            </w:tcBorders>
            <w:vAlign w:val="center"/>
          </w:tcPr>
          <w:p w14:paraId="4AB2E571" w14:textId="77777777" w:rsidR="00E22B71" w:rsidRPr="00F07483" w:rsidRDefault="00E22B71" w:rsidP="002D51A6">
            <w:pPr>
              <w:spacing w:before="20" w:after="20"/>
              <w:ind w:right="-1"/>
              <w:rPr>
                <w:rFonts w:ascii="Arial" w:hAnsi="Arial" w:cs="Arial"/>
                <w:sz w:val="22"/>
                <w:szCs w:val="14"/>
                <w:lang w:val="en-GB"/>
              </w:rPr>
            </w:pPr>
          </w:p>
        </w:tc>
      </w:tr>
      <w:tr w:rsidR="002D51A6" w:rsidRPr="00F07483" w14:paraId="59ADD619" w14:textId="77777777" w:rsidTr="00FD7BD6">
        <w:tc>
          <w:tcPr>
            <w:tcW w:w="5000" w:type="pct"/>
            <w:gridSpan w:val="5"/>
            <w:vAlign w:val="center"/>
          </w:tcPr>
          <w:p w14:paraId="7309CA96" w14:textId="77777777" w:rsidR="002D51A6" w:rsidRPr="00F07483" w:rsidRDefault="002D51A6" w:rsidP="00FD7BD6">
            <w:pPr>
              <w:spacing w:before="20" w:after="20"/>
              <w:ind w:right="-1"/>
              <w:rPr>
                <w:rFonts w:ascii="Arial" w:hAnsi="Arial" w:cs="Arial"/>
                <w:sz w:val="10"/>
                <w:szCs w:val="14"/>
                <w:lang w:val="en-GB"/>
              </w:rPr>
            </w:pPr>
          </w:p>
        </w:tc>
      </w:tr>
      <w:tr w:rsidR="00E22B71" w:rsidRPr="00F07483" w14:paraId="4466A954" w14:textId="77777777" w:rsidTr="00E80D17">
        <w:tc>
          <w:tcPr>
            <w:tcW w:w="976" w:type="pct"/>
            <w:gridSpan w:val="2"/>
            <w:tcBorders>
              <w:right w:val="single" w:sz="4" w:space="0" w:color="000000"/>
            </w:tcBorders>
            <w:vAlign w:val="center"/>
          </w:tcPr>
          <w:p w14:paraId="7CFB75CA" w14:textId="77777777" w:rsidR="00E22B71" w:rsidRPr="00F07483" w:rsidRDefault="00E22B71" w:rsidP="002D51A6">
            <w:pPr>
              <w:spacing w:before="20" w:after="20"/>
              <w:ind w:right="-1"/>
              <w:rPr>
                <w:rFonts w:ascii="Arial" w:hAnsi="Arial" w:cs="Arial"/>
                <w:szCs w:val="14"/>
                <w:lang w:val="en-GB"/>
              </w:rPr>
            </w:pPr>
            <w:r w:rsidRPr="00F07483">
              <w:rPr>
                <w:rFonts w:ascii="Arial" w:hAnsi="Arial" w:cs="Arial"/>
                <w:sz w:val="18"/>
                <w:szCs w:val="14"/>
                <w:lang w:val="en-GB"/>
              </w:rPr>
              <w:t>Insurance co.</w:t>
            </w:r>
          </w:p>
        </w:tc>
        <w:tc>
          <w:tcPr>
            <w:tcW w:w="1392" w:type="pct"/>
            <w:tcBorders>
              <w:top w:val="single" w:sz="4" w:space="0" w:color="000000"/>
              <w:left w:val="single" w:sz="4" w:space="0" w:color="000000"/>
              <w:bottom w:val="single" w:sz="4" w:space="0" w:color="000000"/>
              <w:right w:val="single" w:sz="4" w:space="0" w:color="000000"/>
            </w:tcBorders>
            <w:vAlign w:val="center"/>
          </w:tcPr>
          <w:p w14:paraId="55E2B81F" w14:textId="77777777" w:rsidR="00E22B71" w:rsidRPr="00F07483" w:rsidRDefault="00E22B71" w:rsidP="00FD7BD6">
            <w:pPr>
              <w:spacing w:before="20" w:after="20"/>
              <w:ind w:right="-1"/>
              <w:rPr>
                <w:rFonts w:ascii="Arial" w:hAnsi="Arial" w:cs="Arial"/>
                <w:sz w:val="22"/>
                <w:szCs w:val="14"/>
                <w:lang w:val="en-GB"/>
              </w:rPr>
            </w:pPr>
          </w:p>
        </w:tc>
        <w:tc>
          <w:tcPr>
            <w:tcW w:w="1256" w:type="pct"/>
            <w:tcBorders>
              <w:left w:val="single" w:sz="4" w:space="0" w:color="000000"/>
              <w:right w:val="single" w:sz="4" w:space="0" w:color="000000"/>
            </w:tcBorders>
            <w:vAlign w:val="center"/>
          </w:tcPr>
          <w:p w14:paraId="75BE7345" w14:textId="77777777" w:rsidR="00E22B71" w:rsidRPr="00F07483" w:rsidRDefault="00E22B71" w:rsidP="00E22B71">
            <w:pPr>
              <w:spacing w:before="20" w:after="20"/>
              <w:ind w:right="-1"/>
              <w:jc w:val="right"/>
              <w:rPr>
                <w:rFonts w:ascii="Arial" w:hAnsi="Arial" w:cs="Arial"/>
                <w:sz w:val="22"/>
                <w:szCs w:val="14"/>
                <w:lang w:val="en-GB"/>
              </w:rPr>
            </w:pPr>
            <w:r w:rsidRPr="00F07483">
              <w:rPr>
                <w:rFonts w:ascii="Arial" w:hAnsi="Arial" w:cs="Arial"/>
                <w:sz w:val="18"/>
                <w:szCs w:val="14"/>
                <w:lang w:val="en-GB"/>
              </w:rPr>
              <w:t>Policy no.</w:t>
            </w:r>
          </w:p>
        </w:tc>
        <w:tc>
          <w:tcPr>
            <w:tcW w:w="1376" w:type="pct"/>
            <w:tcBorders>
              <w:top w:val="single" w:sz="4" w:space="0" w:color="000000"/>
              <w:left w:val="single" w:sz="4" w:space="0" w:color="000000"/>
              <w:bottom w:val="single" w:sz="4" w:space="0" w:color="000000"/>
              <w:right w:val="single" w:sz="4" w:space="0" w:color="000000"/>
            </w:tcBorders>
            <w:vAlign w:val="center"/>
          </w:tcPr>
          <w:p w14:paraId="2659217E" w14:textId="77777777" w:rsidR="00E22B71" w:rsidRPr="00F07483" w:rsidRDefault="00E22B71" w:rsidP="00FD7BD6">
            <w:pPr>
              <w:spacing w:before="20" w:after="20"/>
              <w:ind w:right="-1"/>
              <w:rPr>
                <w:rFonts w:ascii="Arial" w:hAnsi="Arial" w:cs="Arial"/>
                <w:sz w:val="22"/>
                <w:szCs w:val="14"/>
                <w:lang w:val="en-GB"/>
              </w:rPr>
            </w:pPr>
          </w:p>
        </w:tc>
      </w:tr>
    </w:tbl>
    <w:p w14:paraId="116315C2" w14:textId="21467710" w:rsidR="0045287A" w:rsidRPr="00F07483" w:rsidRDefault="0045287A" w:rsidP="00AB0DA7">
      <w:pPr>
        <w:ind w:left="567" w:right="-1"/>
        <w:rPr>
          <w:rFonts w:ascii="Arial" w:hAnsi="Arial" w:cs="Arial"/>
          <w:szCs w:val="20"/>
          <w:lang w:val="en-GB"/>
        </w:rPr>
      </w:pPr>
    </w:p>
    <w:tbl>
      <w:tblPr>
        <w:tblStyle w:val="TableGrid"/>
        <w:tblW w:w="0" w:type="auto"/>
        <w:tblInd w:w="567" w:type="dxa"/>
        <w:tblLook w:val="04A0" w:firstRow="1" w:lastRow="0" w:firstColumn="1" w:lastColumn="0" w:noHBand="0" w:noVBand="1"/>
      </w:tblPr>
      <w:tblGrid>
        <w:gridCol w:w="2549"/>
        <w:gridCol w:w="2548"/>
        <w:gridCol w:w="2549"/>
        <w:gridCol w:w="2549"/>
      </w:tblGrid>
      <w:tr w:rsidR="0045287A" w:rsidRPr="00F07483" w14:paraId="38FBF679" w14:textId="77777777" w:rsidTr="0045287A">
        <w:tc>
          <w:tcPr>
            <w:tcW w:w="10195" w:type="dxa"/>
            <w:gridSpan w:val="4"/>
          </w:tcPr>
          <w:p w14:paraId="6D999BD4" w14:textId="624E9B23" w:rsidR="0045287A" w:rsidRPr="00F07483" w:rsidRDefault="0045287A" w:rsidP="0045287A">
            <w:pPr>
              <w:ind w:right="-1"/>
              <w:rPr>
                <w:rFonts w:ascii="Arial" w:hAnsi="Arial" w:cs="Arial"/>
                <w:b/>
                <w:bCs/>
                <w:sz w:val="18"/>
                <w:szCs w:val="18"/>
                <w:lang w:val="en-GB"/>
              </w:rPr>
            </w:pPr>
            <w:r w:rsidRPr="00F07483">
              <w:rPr>
                <w:rFonts w:ascii="Arial" w:hAnsi="Arial" w:cs="Arial"/>
                <w:b/>
                <w:bCs/>
                <w:color w:val="FF0000"/>
                <w:sz w:val="18"/>
                <w:szCs w:val="18"/>
                <w:lang w:val="en-GB"/>
              </w:rPr>
              <w:t xml:space="preserve">CONSUMER PROTECTION ACT 2008 (“CPA”) UNDERTAKING: The </w:t>
            </w:r>
            <w:r w:rsidR="00EA3CBE" w:rsidRPr="00F07483">
              <w:rPr>
                <w:rFonts w:ascii="Arial" w:hAnsi="Arial" w:cs="Arial"/>
                <w:b/>
                <w:bCs/>
                <w:color w:val="FF0000"/>
                <w:sz w:val="18"/>
                <w:szCs w:val="18"/>
                <w:lang w:val="en-GB"/>
              </w:rPr>
              <w:t xml:space="preserve">Customer </w:t>
            </w:r>
            <w:r w:rsidRPr="00F07483">
              <w:rPr>
                <w:rFonts w:ascii="Arial" w:hAnsi="Arial" w:cs="Arial"/>
                <w:b/>
                <w:bCs/>
                <w:color w:val="FF0000"/>
                <w:sz w:val="18"/>
                <w:szCs w:val="18"/>
                <w:lang w:val="en-GB"/>
              </w:rPr>
              <w:t xml:space="preserve">hereby confirms that it has an asset value or annual turnover per annum in excess of R2 million as at date of signature </w:t>
            </w:r>
            <w:proofErr w:type="gramStart"/>
            <w:r w:rsidRPr="00F07483">
              <w:rPr>
                <w:rFonts w:ascii="Arial" w:hAnsi="Arial" w:cs="Arial"/>
                <w:b/>
                <w:bCs/>
                <w:color w:val="FF0000"/>
                <w:sz w:val="18"/>
                <w:szCs w:val="18"/>
                <w:lang w:val="en-GB"/>
              </w:rPr>
              <w:t>hereof, and</w:t>
            </w:r>
            <w:proofErr w:type="gramEnd"/>
            <w:r w:rsidRPr="00F07483">
              <w:rPr>
                <w:rFonts w:ascii="Arial" w:hAnsi="Arial" w:cs="Arial"/>
                <w:b/>
                <w:bCs/>
                <w:color w:val="FF0000"/>
                <w:sz w:val="18"/>
                <w:szCs w:val="18"/>
                <w:lang w:val="en-GB"/>
              </w:rPr>
              <w:t xml:space="preserve"> is therefore not a “Consumer” as envisaged and defined in the CPA.</w:t>
            </w:r>
          </w:p>
        </w:tc>
      </w:tr>
      <w:tr w:rsidR="0045287A" w:rsidRPr="00F07483" w14:paraId="7A4FB9BA" w14:textId="77777777" w:rsidTr="0045287A">
        <w:tc>
          <w:tcPr>
            <w:tcW w:w="2549" w:type="dxa"/>
          </w:tcPr>
          <w:p w14:paraId="352B4D82" w14:textId="0E375D07" w:rsidR="0045287A" w:rsidRPr="00F07483" w:rsidRDefault="0045287A" w:rsidP="00AB0DA7">
            <w:pPr>
              <w:ind w:right="-1"/>
              <w:rPr>
                <w:rFonts w:ascii="Arial" w:hAnsi="Arial" w:cs="Arial"/>
                <w:sz w:val="18"/>
                <w:szCs w:val="18"/>
                <w:lang w:val="en-GB"/>
              </w:rPr>
            </w:pPr>
            <w:r w:rsidRPr="00F07483">
              <w:rPr>
                <w:rFonts w:ascii="Arial" w:hAnsi="Arial" w:cs="Arial"/>
                <w:sz w:val="18"/>
                <w:szCs w:val="18"/>
                <w:lang w:val="en-GB"/>
              </w:rPr>
              <w:t>DATE</w:t>
            </w:r>
          </w:p>
        </w:tc>
        <w:tc>
          <w:tcPr>
            <w:tcW w:w="2548" w:type="dxa"/>
          </w:tcPr>
          <w:p w14:paraId="59494DFD" w14:textId="77777777" w:rsidR="0045287A" w:rsidRPr="00F07483" w:rsidRDefault="0045287A" w:rsidP="00AB0DA7">
            <w:pPr>
              <w:ind w:right="-1"/>
              <w:rPr>
                <w:rFonts w:ascii="Arial" w:hAnsi="Arial" w:cs="Arial"/>
                <w:sz w:val="18"/>
                <w:szCs w:val="18"/>
                <w:lang w:val="en-GB"/>
              </w:rPr>
            </w:pPr>
          </w:p>
        </w:tc>
        <w:tc>
          <w:tcPr>
            <w:tcW w:w="2549" w:type="dxa"/>
          </w:tcPr>
          <w:p w14:paraId="6C41D3F9" w14:textId="6506FA04" w:rsidR="0045287A" w:rsidRPr="00F07483" w:rsidRDefault="0045287A" w:rsidP="00AB0DA7">
            <w:pPr>
              <w:ind w:right="-1"/>
              <w:rPr>
                <w:rFonts w:ascii="Arial" w:hAnsi="Arial" w:cs="Arial"/>
                <w:sz w:val="18"/>
                <w:szCs w:val="18"/>
                <w:lang w:val="en-GB"/>
              </w:rPr>
            </w:pPr>
            <w:r w:rsidRPr="00F07483">
              <w:rPr>
                <w:rFonts w:ascii="Arial" w:hAnsi="Arial" w:cs="Arial"/>
                <w:sz w:val="18"/>
                <w:szCs w:val="18"/>
                <w:lang w:val="en-GB"/>
              </w:rPr>
              <w:t>SIGNATURE</w:t>
            </w:r>
          </w:p>
        </w:tc>
        <w:tc>
          <w:tcPr>
            <w:tcW w:w="2549" w:type="dxa"/>
          </w:tcPr>
          <w:p w14:paraId="346DFB55" w14:textId="77777777" w:rsidR="0045287A" w:rsidRPr="00F07483" w:rsidRDefault="0045287A" w:rsidP="00AB0DA7">
            <w:pPr>
              <w:ind w:right="-1"/>
              <w:rPr>
                <w:rFonts w:ascii="Arial" w:hAnsi="Arial" w:cs="Arial"/>
                <w:sz w:val="18"/>
                <w:szCs w:val="18"/>
                <w:lang w:val="en-GB"/>
              </w:rPr>
            </w:pPr>
          </w:p>
        </w:tc>
      </w:tr>
    </w:tbl>
    <w:p w14:paraId="4ECE0773" w14:textId="77777777" w:rsidR="0031771A" w:rsidRPr="00F07483" w:rsidRDefault="0031771A" w:rsidP="00AB0DA7">
      <w:pPr>
        <w:ind w:left="567" w:right="-1"/>
        <w:rPr>
          <w:rFonts w:ascii="Arial" w:hAnsi="Arial" w:cs="Arial"/>
          <w:szCs w:val="20"/>
          <w:lang w:val="en-GB"/>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2D51A6" w:rsidRPr="00F07483" w14:paraId="1E6C929A" w14:textId="77777777" w:rsidTr="00094A79">
        <w:tc>
          <w:tcPr>
            <w:tcW w:w="10173" w:type="dxa"/>
            <w:shd w:val="clear" w:color="auto" w:fill="C6D9F1"/>
          </w:tcPr>
          <w:p w14:paraId="5100954D" w14:textId="77777777" w:rsidR="002D51A6" w:rsidRPr="00F07483" w:rsidRDefault="002D51A6" w:rsidP="00094A79">
            <w:pPr>
              <w:numPr>
                <w:ilvl w:val="0"/>
                <w:numId w:val="1"/>
              </w:numPr>
              <w:spacing w:before="40" w:after="40"/>
              <w:rPr>
                <w:rFonts w:ascii="Arial" w:hAnsi="Arial" w:cs="Arial"/>
                <w:b/>
                <w:sz w:val="20"/>
                <w:szCs w:val="20"/>
                <w:lang w:val="en-GB"/>
              </w:rPr>
            </w:pPr>
            <w:r w:rsidRPr="00F07483">
              <w:rPr>
                <w:rFonts w:ascii="Arial" w:hAnsi="Arial" w:cs="Arial"/>
                <w:b/>
                <w:sz w:val="20"/>
                <w:szCs w:val="20"/>
                <w:lang w:val="en-GB"/>
              </w:rPr>
              <w:t xml:space="preserve">Invoicing information </w:t>
            </w:r>
          </w:p>
        </w:tc>
      </w:tr>
    </w:tbl>
    <w:p w14:paraId="4640D970" w14:textId="77777777" w:rsidR="002D51A6" w:rsidRPr="00F07483" w:rsidRDefault="002D51A6" w:rsidP="00AB0DA7">
      <w:pPr>
        <w:ind w:left="567" w:right="-1"/>
        <w:rPr>
          <w:rFonts w:ascii="Arial" w:hAnsi="Arial" w:cs="Arial"/>
          <w:sz w:val="14"/>
          <w:szCs w:val="14"/>
          <w:lang w:val="en-GB"/>
        </w:rPr>
      </w:pPr>
    </w:p>
    <w:tbl>
      <w:tblPr>
        <w:tblW w:w="4586" w:type="pct"/>
        <w:tblInd w:w="543" w:type="dxa"/>
        <w:tblLayout w:type="fixed"/>
        <w:tblLook w:val="04A0" w:firstRow="1" w:lastRow="0" w:firstColumn="1" w:lastColumn="0" w:noHBand="0" w:noVBand="1"/>
      </w:tblPr>
      <w:tblGrid>
        <w:gridCol w:w="1919"/>
        <w:gridCol w:w="3308"/>
        <w:gridCol w:w="1377"/>
        <w:gridCol w:w="553"/>
        <w:gridCol w:w="964"/>
        <w:gridCol w:w="1754"/>
      </w:tblGrid>
      <w:tr w:rsidR="002D51A6" w:rsidRPr="00F07483" w14:paraId="65F73867" w14:textId="77777777" w:rsidTr="00094A79">
        <w:tc>
          <w:tcPr>
            <w:tcW w:w="972" w:type="pct"/>
            <w:tcBorders>
              <w:right w:val="single" w:sz="4" w:space="0" w:color="000000"/>
            </w:tcBorders>
            <w:vAlign w:val="center"/>
          </w:tcPr>
          <w:p w14:paraId="40E28012" w14:textId="77777777" w:rsidR="002D51A6" w:rsidRPr="00F07483" w:rsidRDefault="002D51A6" w:rsidP="00094A79">
            <w:pPr>
              <w:spacing w:before="20" w:after="20"/>
              <w:ind w:right="-1"/>
              <w:rPr>
                <w:rFonts w:ascii="Arial" w:hAnsi="Arial" w:cs="Arial"/>
                <w:szCs w:val="14"/>
                <w:lang w:val="en-GB"/>
              </w:rPr>
            </w:pPr>
            <w:r w:rsidRPr="00F07483">
              <w:rPr>
                <w:rFonts w:ascii="Arial" w:hAnsi="Arial" w:cs="Arial"/>
                <w:sz w:val="18"/>
                <w:szCs w:val="14"/>
                <w:lang w:val="en-GB"/>
              </w:rPr>
              <w:t>Postal address</w:t>
            </w:r>
          </w:p>
        </w:tc>
        <w:tc>
          <w:tcPr>
            <w:tcW w:w="4028" w:type="pct"/>
            <w:gridSpan w:val="5"/>
            <w:tcBorders>
              <w:top w:val="single" w:sz="4" w:space="0" w:color="000000"/>
              <w:left w:val="single" w:sz="4" w:space="0" w:color="000000"/>
              <w:bottom w:val="single" w:sz="4" w:space="0" w:color="000000"/>
              <w:right w:val="single" w:sz="4" w:space="0" w:color="000000"/>
            </w:tcBorders>
            <w:vAlign w:val="center"/>
          </w:tcPr>
          <w:p w14:paraId="4C57F8F9" w14:textId="77777777" w:rsidR="002D51A6" w:rsidRPr="00F07483" w:rsidRDefault="002D51A6" w:rsidP="00094A79">
            <w:pPr>
              <w:spacing w:before="20" w:after="20"/>
              <w:ind w:right="-1"/>
              <w:rPr>
                <w:rFonts w:ascii="Arial" w:hAnsi="Arial" w:cs="Arial"/>
                <w:sz w:val="22"/>
                <w:szCs w:val="14"/>
                <w:lang w:val="en-GB"/>
              </w:rPr>
            </w:pPr>
          </w:p>
        </w:tc>
      </w:tr>
      <w:tr w:rsidR="002D51A6" w:rsidRPr="00F07483" w14:paraId="074F1CFB" w14:textId="77777777" w:rsidTr="00094A79">
        <w:tc>
          <w:tcPr>
            <w:tcW w:w="5000" w:type="pct"/>
            <w:gridSpan w:val="6"/>
            <w:vAlign w:val="center"/>
          </w:tcPr>
          <w:p w14:paraId="583BC05A" w14:textId="77777777" w:rsidR="002D51A6" w:rsidRPr="00F07483" w:rsidRDefault="002D51A6" w:rsidP="00094A79">
            <w:pPr>
              <w:spacing w:before="20" w:after="20"/>
              <w:ind w:right="-1"/>
              <w:rPr>
                <w:rFonts w:ascii="Arial" w:hAnsi="Arial" w:cs="Arial"/>
                <w:sz w:val="10"/>
                <w:szCs w:val="14"/>
                <w:lang w:val="en-GB"/>
              </w:rPr>
            </w:pPr>
          </w:p>
        </w:tc>
      </w:tr>
      <w:tr w:rsidR="00A75EE2" w:rsidRPr="00F07483" w14:paraId="245393E0" w14:textId="77777777" w:rsidTr="00094A79">
        <w:tc>
          <w:tcPr>
            <w:tcW w:w="972" w:type="pct"/>
            <w:tcBorders>
              <w:right w:val="single" w:sz="4" w:space="0" w:color="000000"/>
            </w:tcBorders>
            <w:vAlign w:val="center"/>
          </w:tcPr>
          <w:p w14:paraId="01178C53" w14:textId="77777777" w:rsidR="002D51A6" w:rsidRPr="00F07483" w:rsidRDefault="002D51A6" w:rsidP="00094A79">
            <w:pPr>
              <w:spacing w:before="20" w:after="20"/>
              <w:ind w:right="-1"/>
              <w:rPr>
                <w:rFonts w:ascii="Arial" w:hAnsi="Arial" w:cs="Arial"/>
                <w:szCs w:val="14"/>
                <w:lang w:val="en-GB"/>
              </w:rPr>
            </w:pPr>
          </w:p>
        </w:tc>
        <w:tc>
          <w:tcPr>
            <w:tcW w:w="2652" w:type="pct"/>
            <w:gridSpan w:val="3"/>
            <w:tcBorders>
              <w:top w:val="single" w:sz="4" w:space="0" w:color="000000"/>
              <w:left w:val="single" w:sz="4" w:space="0" w:color="000000"/>
              <w:bottom w:val="single" w:sz="4" w:space="0" w:color="000000"/>
              <w:right w:val="single" w:sz="4" w:space="0" w:color="000000"/>
            </w:tcBorders>
            <w:vAlign w:val="center"/>
          </w:tcPr>
          <w:p w14:paraId="7F6EF609" w14:textId="77777777" w:rsidR="002D51A6" w:rsidRPr="00F07483" w:rsidRDefault="002D51A6" w:rsidP="00094A79">
            <w:pPr>
              <w:spacing w:before="20" w:after="20"/>
              <w:ind w:right="-1"/>
              <w:rPr>
                <w:rFonts w:ascii="Arial" w:hAnsi="Arial" w:cs="Arial"/>
                <w:sz w:val="22"/>
                <w:szCs w:val="14"/>
                <w:lang w:val="en-GB"/>
              </w:rPr>
            </w:pPr>
          </w:p>
        </w:tc>
        <w:tc>
          <w:tcPr>
            <w:tcW w:w="488" w:type="pct"/>
            <w:tcBorders>
              <w:left w:val="single" w:sz="4" w:space="0" w:color="000000"/>
              <w:right w:val="single" w:sz="4" w:space="0" w:color="000000"/>
            </w:tcBorders>
            <w:vAlign w:val="center"/>
          </w:tcPr>
          <w:p w14:paraId="5EE1A5B7" w14:textId="77777777" w:rsidR="002D51A6" w:rsidRPr="00F07483" w:rsidRDefault="002D51A6" w:rsidP="00094A79">
            <w:pPr>
              <w:spacing w:before="20" w:after="20"/>
              <w:ind w:right="-1"/>
              <w:jc w:val="right"/>
              <w:rPr>
                <w:rFonts w:ascii="Arial" w:hAnsi="Arial" w:cs="Arial"/>
                <w:szCs w:val="14"/>
                <w:lang w:val="en-GB"/>
              </w:rPr>
            </w:pPr>
            <w:r w:rsidRPr="00F07483">
              <w:rPr>
                <w:rFonts w:ascii="Arial" w:hAnsi="Arial" w:cs="Arial"/>
                <w:sz w:val="18"/>
                <w:szCs w:val="14"/>
                <w:lang w:val="en-GB"/>
              </w:rPr>
              <w:t>Code</w:t>
            </w:r>
          </w:p>
        </w:tc>
        <w:tc>
          <w:tcPr>
            <w:tcW w:w="888" w:type="pct"/>
            <w:tcBorders>
              <w:top w:val="single" w:sz="4" w:space="0" w:color="000000"/>
              <w:left w:val="single" w:sz="4" w:space="0" w:color="000000"/>
              <w:bottom w:val="single" w:sz="4" w:space="0" w:color="000000"/>
              <w:right w:val="single" w:sz="4" w:space="0" w:color="000000"/>
            </w:tcBorders>
            <w:vAlign w:val="center"/>
          </w:tcPr>
          <w:p w14:paraId="119F38D2" w14:textId="77777777" w:rsidR="002D51A6" w:rsidRPr="00F07483" w:rsidRDefault="002D51A6" w:rsidP="00094A79">
            <w:pPr>
              <w:spacing w:before="20" w:after="20"/>
              <w:ind w:right="-1"/>
              <w:rPr>
                <w:rFonts w:ascii="Arial" w:hAnsi="Arial" w:cs="Arial"/>
                <w:szCs w:val="14"/>
                <w:lang w:val="en-GB"/>
              </w:rPr>
            </w:pPr>
          </w:p>
        </w:tc>
      </w:tr>
      <w:tr w:rsidR="008761E4" w:rsidRPr="00F07483" w14:paraId="440DA442" w14:textId="77777777" w:rsidTr="00094A79">
        <w:tc>
          <w:tcPr>
            <w:tcW w:w="5000" w:type="pct"/>
            <w:gridSpan w:val="6"/>
            <w:vAlign w:val="center"/>
          </w:tcPr>
          <w:p w14:paraId="355CCC12" w14:textId="77777777" w:rsidR="008761E4" w:rsidRPr="00F07483" w:rsidRDefault="008761E4" w:rsidP="00094A79">
            <w:pPr>
              <w:spacing w:before="20" w:after="20"/>
              <w:ind w:right="-1"/>
              <w:rPr>
                <w:rFonts w:ascii="Arial" w:hAnsi="Arial" w:cs="Arial"/>
                <w:sz w:val="10"/>
                <w:szCs w:val="14"/>
                <w:lang w:val="en-GB"/>
              </w:rPr>
            </w:pPr>
          </w:p>
        </w:tc>
      </w:tr>
      <w:tr w:rsidR="002D51A6" w:rsidRPr="00F07483" w14:paraId="748B1257" w14:textId="77777777" w:rsidTr="00094A79">
        <w:tc>
          <w:tcPr>
            <w:tcW w:w="972" w:type="pct"/>
            <w:tcBorders>
              <w:right w:val="single" w:sz="4" w:space="0" w:color="000000"/>
            </w:tcBorders>
            <w:vAlign w:val="center"/>
          </w:tcPr>
          <w:p w14:paraId="5A634A06" w14:textId="77777777" w:rsidR="002D51A6" w:rsidRPr="00F07483" w:rsidRDefault="002D51A6" w:rsidP="00094A79">
            <w:pPr>
              <w:spacing w:before="20" w:after="20"/>
              <w:ind w:right="-1"/>
              <w:rPr>
                <w:rFonts w:ascii="Arial" w:hAnsi="Arial" w:cs="Arial"/>
                <w:szCs w:val="14"/>
                <w:lang w:val="en-GB"/>
              </w:rPr>
            </w:pPr>
            <w:r w:rsidRPr="00F07483">
              <w:rPr>
                <w:rFonts w:ascii="Arial" w:hAnsi="Arial" w:cs="Arial"/>
                <w:sz w:val="18"/>
                <w:szCs w:val="14"/>
                <w:lang w:val="en-GB"/>
              </w:rPr>
              <w:t>Physical address</w:t>
            </w:r>
          </w:p>
        </w:tc>
        <w:tc>
          <w:tcPr>
            <w:tcW w:w="4028" w:type="pct"/>
            <w:gridSpan w:val="5"/>
            <w:tcBorders>
              <w:top w:val="single" w:sz="4" w:space="0" w:color="000000"/>
              <w:left w:val="single" w:sz="4" w:space="0" w:color="000000"/>
              <w:bottom w:val="single" w:sz="4" w:space="0" w:color="000000"/>
              <w:right w:val="single" w:sz="4" w:space="0" w:color="000000"/>
            </w:tcBorders>
            <w:vAlign w:val="center"/>
          </w:tcPr>
          <w:p w14:paraId="2E1B9E0D" w14:textId="77777777" w:rsidR="002D51A6" w:rsidRPr="00F07483" w:rsidRDefault="002D51A6" w:rsidP="00094A79">
            <w:pPr>
              <w:spacing w:before="20" w:after="20"/>
              <w:ind w:right="-1"/>
              <w:rPr>
                <w:rFonts w:ascii="Arial" w:hAnsi="Arial" w:cs="Arial"/>
                <w:sz w:val="22"/>
                <w:szCs w:val="14"/>
                <w:lang w:val="en-GB"/>
              </w:rPr>
            </w:pPr>
          </w:p>
        </w:tc>
      </w:tr>
      <w:tr w:rsidR="002D51A6" w:rsidRPr="00F07483" w14:paraId="6A9DB2F3" w14:textId="77777777" w:rsidTr="00094A79">
        <w:tc>
          <w:tcPr>
            <w:tcW w:w="5000" w:type="pct"/>
            <w:gridSpan w:val="6"/>
            <w:vAlign w:val="center"/>
          </w:tcPr>
          <w:p w14:paraId="164B8799" w14:textId="77777777" w:rsidR="002D51A6" w:rsidRPr="00F07483" w:rsidRDefault="002D51A6" w:rsidP="00094A79">
            <w:pPr>
              <w:spacing w:before="20" w:after="20"/>
              <w:ind w:right="-1"/>
              <w:rPr>
                <w:rFonts w:ascii="Arial" w:hAnsi="Arial" w:cs="Arial"/>
                <w:sz w:val="10"/>
                <w:szCs w:val="14"/>
                <w:lang w:val="en-GB"/>
              </w:rPr>
            </w:pPr>
          </w:p>
        </w:tc>
      </w:tr>
      <w:tr w:rsidR="00A75EE2" w:rsidRPr="00F07483" w14:paraId="21A14E49" w14:textId="77777777" w:rsidTr="00094A79">
        <w:tc>
          <w:tcPr>
            <w:tcW w:w="972" w:type="pct"/>
            <w:tcBorders>
              <w:right w:val="single" w:sz="4" w:space="0" w:color="000000"/>
            </w:tcBorders>
            <w:vAlign w:val="center"/>
          </w:tcPr>
          <w:p w14:paraId="3EE70139" w14:textId="77777777" w:rsidR="002D51A6" w:rsidRPr="00F07483" w:rsidRDefault="002D51A6" w:rsidP="00094A79">
            <w:pPr>
              <w:spacing w:before="20" w:after="20"/>
              <w:ind w:right="-1"/>
              <w:rPr>
                <w:rFonts w:ascii="Arial" w:hAnsi="Arial" w:cs="Arial"/>
                <w:szCs w:val="14"/>
                <w:lang w:val="en-GB"/>
              </w:rPr>
            </w:pPr>
          </w:p>
        </w:tc>
        <w:tc>
          <w:tcPr>
            <w:tcW w:w="2652" w:type="pct"/>
            <w:gridSpan w:val="3"/>
            <w:tcBorders>
              <w:top w:val="single" w:sz="4" w:space="0" w:color="000000"/>
              <w:left w:val="single" w:sz="4" w:space="0" w:color="000000"/>
              <w:bottom w:val="single" w:sz="4" w:space="0" w:color="000000"/>
              <w:right w:val="single" w:sz="4" w:space="0" w:color="000000"/>
            </w:tcBorders>
            <w:vAlign w:val="center"/>
          </w:tcPr>
          <w:p w14:paraId="3F26C598" w14:textId="77777777" w:rsidR="002D51A6" w:rsidRPr="00F07483" w:rsidRDefault="002D51A6" w:rsidP="00094A79">
            <w:pPr>
              <w:spacing w:before="20" w:after="20"/>
              <w:ind w:right="-1"/>
              <w:rPr>
                <w:rFonts w:ascii="Arial" w:hAnsi="Arial" w:cs="Arial"/>
                <w:sz w:val="22"/>
                <w:szCs w:val="14"/>
                <w:lang w:val="en-GB"/>
              </w:rPr>
            </w:pPr>
          </w:p>
        </w:tc>
        <w:tc>
          <w:tcPr>
            <w:tcW w:w="488" w:type="pct"/>
            <w:tcBorders>
              <w:left w:val="single" w:sz="4" w:space="0" w:color="000000"/>
              <w:right w:val="single" w:sz="4" w:space="0" w:color="000000"/>
            </w:tcBorders>
            <w:vAlign w:val="center"/>
          </w:tcPr>
          <w:p w14:paraId="4D77228C" w14:textId="77777777" w:rsidR="002D51A6" w:rsidRPr="00F07483" w:rsidRDefault="002D51A6" w:rsidP="00094A79">
            <w:pPr>
              <w:spacing w:before="20" w:after="20"/>
              <w:ind w:right="-1"/>
              <w:jc w:val="right"/>
              <w:rPr>
                <w:rFonts w:ascii="Arial" w:hAnsi="Arial" w:cs="Arial"/>
                <w:szCs w:val="14"/>
                <w:lang w:val="en-GB"/>
              </w:rPr>
            </w:pPr>
            <w:r w:rsidRPr="00F07483">
              <w:rPr>
                <w:rFonts w:ascii="Arial" w:hAnsi="Arial" w:cs="Arial"/>
                <w:sz w:val="18"/>
                <w:szCs w:val="14"/>
                <w:lang w:val="en-GB"/>
              </w:rPr>
              <w:t>Code</w:t>
            </w:r>
          </w:p>
        </w:tc>
        <w:tc>
          <w:tcPr>
            <w:tcW w:w="888" w:type="pct"/>
            <w:tcBorders>
              <w:top w:val="single" w:sz="4" w:space="0" w:color="000000"/>
              <w:left w:val="single" w:sz="4" w:space="0" w:color="000000"/>
              <w:bottom w:val="single" w:sz="4" w:space="0" w:color="000000"/>
              <w:right w:val="single" w:sz="4" w:space="0" w:color="000000"/>
            </w:tcBorders>
            <w:vAlign w:val="center"/>
          </w:tcPr>
          <w:p w14:paraId="6E7535E4" w14:textId="77777777" w:rsidR="002D51A6" w:rsidRPr="00F07483" w:rsidRDefault="002D51A6" w:rsidP="00094A79">
            <w:pPr>
              <w:spacing w:before="20" w:after="20"/>
              <w:ind w:right="-1"/>
              <w:rPr>
                <w:rFonts w:ascii="Arial" w:hAnsi="Arial" w:cs="Arial"/>
                <w:szCs w:val="14"/>
                <w:lang w:val="en-GB"/>
              </w:rPr>
            </w:pPr>
          </w:p>
        </w:tc>
      </w:tr>
      <w:tr w:rsidR="002D51A6" w:rsidRPr="00F07483" w14:paraId="291FD04E" w14:textId="77777777" w:rsidTr="00094A79">
        <w:tc>
          <w:tcPr>
            <w:tcW w:w="5000" w:type="pct"/>
            <w:gridSpan w:val="6"/>
            <w:vAlign w:val="center"/>
          </w:tcPr>
          <w:p w14:paraId="44451412" w14:textId="77777777" w:rsidR="002D51A6" w:rsidRPr="00F07483" w:rsidRDefault="002D51A6" w:rsidP="00094A79">
            <w:pPr>
              <w:spacing w:before="20" w:after="20"/>
              <w:ind w:right="-1"/>
              <w:rPr>
                <w:rFonts w:ascii="Arial" w:hAnsi="Arial" w:cs="Arial"/>
                <w:sz w:val="10"/>
                <w:szCs w:val="14"/>
                <w:lang w:val="en-GB"/>
              </w:rPr>
            </w:pPr>
          </w:p>
        </w:tc>
      </w:tr>
      <w:tr w:rsidR="00A75EE2" w:rsidRPr="00F07483" w14:paraId="475ED7E6" w14:textId="77777777" w:rsidTr="00094A79">
        <w:tc>
          <w:tcPr>
            <w:tcW w:w="972" w:type="pct"/>
            <w:tcBorders>
              <w:right w:val="single" w:sz="4" w:space="0" w:color="000000"/>
            </w:tcBorders>
            <w:vAlign w:val="center"/>
          </w:tcPr>
          <w:p w14:paraId="44870B0A" w14:textId="77777777" w:rsidR="002D51A6" w:rsidRPr="00F07483" w:rsidRDefault="002D51A6" w:rsidP="00094A79">
            <w:pPr>
              <w:spacing w:before="20" w:after="20"/>
              <w:ind w:right="-1"/>
              <w:rPr>
                <w:rFonts w:ascii="Arial" w:hAnsi="Arial" w:cs="Arial"/>
                <w:szCs w:val="14"/>
                <w:lang w:val="en-GB"/>
              </w:rPr>
            </w:pPr>
            <w:r w:rsidRPr="00F07483">
              <w:rPr>
                <w:rFonts w:ascii="Arial" w:hAnsi="Arial" w:cs="Arial"/>
                <w:sz w:val="18"/>
                <w:szCs w:val="14"/>
                <w:lang w:val="en-GB"/>
              </w:rPr>
              <w:t>Tel</w:t>
            </w:r>
            <w:r w:rsidR="005D73E8" w:rsidRPr="00F07483">
              <w:rPr>
                <w:rFonts w:ascii="Arial" w:hAnsi="Arial" w:cs="Arial"/>
                <w:sz w:val="18"/>
                <w:szCs w:val="14"/>
                <w:lang w:val="en-GB"/>
              </w:rPr>
              <w:t xml:space="preserve"> no.</w:t>
            </w:r>
          </w:p>
        </w:tc>
        <w:tc>
          <w:tcPr>
            <w:tcW w:w="1675" w:type="pct"/>
            <w:tcBorders>
              <w:top w:val="single" w:sz="4" w:space="0" w:color="000000"/>
              <w:left w:val="single" w:sz="4" w:space="0" w:color="000000"/>
              <w:bottom w:val="single" w:sz="4" w:space="0" w:color="000000"/>
              <w:right w:val="single" w:sz="4" w:space="0" w:color="000000"/>
            </w:tcBorders>
            <w:vAlign w:val="center"/>
          </w:tcPr>
          <w:p w14:paraId="0BBF5C26" w14:textId="77777777" w:rsidR="002D51A6" w:rsidRPr="00F07483" w:rsidRDefault="002D51A6" w:rsidP="00094A79">
            <w:pPr>
              <w:spacing w:before="20" w:after="20"/>
              <w:ind w:right="-1"/>
              <w:rPr>
                <w:rFonts w:ascii="Arial" w:hAnsi="Arial" w:cs="Arial"/>
                <w:sz w:val="22"/>
                <w:szCs w:val="14"/>
                <w:lang w:val="en-GB"/>
              </w:rPr>
            </w:pPr>
          </w:p>
        </w:tc>
        <w:tc>
          <w:tcPr>
            <w:tcW w:w="697" w:type="pct"/>
            <w:tcBorders>
              <w:left w:val="single" w:sz="4" w:space="0" w:color="000000"/>
              <w:right w:val="single" w:sz="4" w:space="0" w:color="000000"/>
            </w:tcBorders>
            <w:vAlign w:val="center"/>
          </w:tcPr>
          <w:p w14:paraId="473EC54B" w14:textId="77777777" w:rsidR="002D51A6" w:rsidRPr="00F07483" w:rsidRDefault="002D51A6" w:rsidP="00094A79">
            <w:pPr>
              <w:spacing w:before="20" w:after="20"/>
              <w:ind w:right="-1"/>
              <w:jc w:val="right"/>
              <w:rPr>
                <w:rFonts w:ascii="Arial" w:hAnsi="Arial" w:cs="Arial"/>
                <w:szCs w:val="14"/>
                <w:lang w:val="en-GB"/>
              </w:rPr>
            </w:pPr>
            <w:r w:rsidRPr="00F07483">
              <w:rPr>
                <w:rFonts w:ascii="Arial" w:hAnsi="Arial" w:cs="Arial"/>
                <w:sz w:val="18"/>
                <w:szCs w:val="14"/>
                <w:lang w:val="en-GB"/>
              </w:rPr>
              <w:t>Fax</w:t>
            </w:r>
          </w:p>
        </w:tc>
        <w:tc>
          <w:tcPr>
            <w:tcW w:w="1656" w:type="pct"/>
            <w:gridSpan w:val="3"/>
            <w:tcBorders>
              <w:top w:val="single" w:sz="4" w:space="0" w:color="000000"/>
              <w:left w:val="single" w:sz="4" w:space="0" w:color="000000"/>
              <w:bottom w:val="single" w:sz="4" w:space="0" w:color="000000"/>
              <w:right w:val="single" w:sz="4" w:space="0" w:color="000000"/>
            </w:tcBorders>
            <w:vAlign w:val="center"/>
          </w:tcPr>
          <w:p w14:paraId="4E239D85" w14:textId="77777777" w:rsidR="002D51A6" w:rsidRPr="00F07483" w:rsidRDefault="002D51A6" w:rsidP="00094A79">
            <w:pPr>
              <w:spacing w:before="20" w:after="20"/>
              <w:ind w:right="-1"/>
              <w:rPr>
                <w:rFonts w:ascii="Arial" w:hAnsi="Arial" w:cs="Arial"/>
                <w:szCs w:val="14"/>
                <w:lang w:val="en-GB"/>
              </w:rPr>
            </w:pPr>
          </w:p>
        </w:tc>
      </w:tr>
      <w:tr w:rsidR="002D51A6" w:rsidRPr="00F07483" w14:paraId="794A8770" w14:textId="77777777" w:rsidTr="00094A79">
        <w:tc>
          <w:tcPr>
            <w:tcW w:w="5000" w:type="pct"/>
            <w:gridSpan w:val="6"/>
            <w:vAlign w:val="center"/>
          </w:tcPr>
          <w:p w14:paraId="1C8D7191" w14:textId="77777777" w:rsidR="002D51A6" w:rsidRPr="00F07483" w:rsidRDefault="002D51A6" w:rsidP="00094A79">
            <w:pPr>
              <w:spacing w:before="20" w:after="20"/>
              <w:ind w:right="-1"/>
              <w:rPr>
                <w:rFonts w:ascii="Arial" w:hAnsi="Arial" w:cs="Arial"/>
                <w:sz w:val="10"/>
                <w:szCs w:val="14"/>
                <w:lang w:val="en-GB"/>
              </w:rPr>
            </w:pPr>
          </w:p>
        </w:tc>
      </w:tr>
      <w:tr w:rsidR="00A75EE2" w:rsidRPr="00F07483" w14:paraId="5D5E192C" w14:textId="77777777" w:rsidTr="00094A79">
        <w:tc>
          <w:tcPr>
            <w:tcW w:w="972" w:type="pct"/>
            <w:tcBorders>
              <w:right w:val="single" w:sz="4" w:space="0" w:color="000000"/>
            </w:tcBorders>
            <w:vAlign w:val="center"/>
          </w:tcPr>
          <w:p w14:paraId="3B3AC3A2" w14:textId="77777777" w:rsidR="002D51A6" w:rsidRPr="00F07483" w:rsidRDefault="002D51A6" w:rsidP="00094A79">
            <w:pPr>
              <w:spacing w:before="20" w:after="20"/>
              <w:ind w:right="-1"/>
              <w:rPr>
                <w:rFonts w:ascii="Arial" w:hAnsi="Arial" w:cs="Arial"/>
                <w:szCs w:val="14"/>
                <w:lang w:val="en-GB"/>
              </w:rPr>
            </w:pPr>
            <w:r w:rsidRPr="00F07483">
              <w:rPr>
                <w:rFonts w:ascii="Arial" w:hAnsi="Arial" w:cs="Arial"/>
                <w:sz w:val="18"/>
                <w:szCs w:val="14"/>
                <w:lang w:val="en-GB"/>
              </w:rPr>
              <w:t xml:space="preserve">Cell </w:t>
            </w:r>
            <w:r w:rsidR="005D73E8" w:rsidRPr="00F07483">
              <w:rPr>
                <w:rFonts w:ascii="Arial" w:hAnsi="Arial" w:cs="Arial"/>
                <w:sz w:val="18"/>
                <w:szCs w:val="14"/>
                <w:lang w:val="en-GB"/>
              </w:rPr>
              <w:t>no.</w:t>
            </w:r>
          </w:p>
        </w:tc>
        <w:tc>
          <w:tcPr>
            <w:tcW w:w="1675" w:type="pct"/>
            <w:tcBorders>
              <w:top w:val="single" w:sz="4" w:space="0" w:color="000000"/>
              <w:left w:val="single" w:sz="4" w:space="0" w:color="000000"/>
              <w:bottom w:val="single" w:sz="4" w:space="0" w:color="000000"/>
              <w:right w:val="single" w:sz="4" w:space="0" w:color="000000"/>
            </w:tcBorders>
            <w:vAlign w:val="center"/>
          </w:tcPr>
          <w:p w14:paraId="586FDFB6" w14:textId="77777777" w:rsidR="002D51A6" w:rsidRPr="00F07483" w:rsidRDefault="002D51A6" w:rsidP="00094A79">
            <w:pPr>
              <w:spacing w:before="20" w:after="20"/>
              <w:ind w:right="-1"/>
              <w:rPr>
                <w:rFonts w:ascii="Arial" w:hAnsi="Arial" w:cs="Arial"/>
                <w:sz w:val="22"/>
                <w:szCs w:val="14"/>
                <w:lang w:val="en-GB"/>
              </w:rPr>
            </w:pPr>
          </w:p>
        </w:tc>
        <w:tc>
          <w:tcPr>
            <w:tcW w:w="697" w:type="pct"/>
            <w:tcBorders>
              <w:left w:val="single" w:sz="4" w:space="0" w:color="000000"/>
              <w:right w:val="single" w:sz="4" w:space="0" w:color="000000"/>
            </w:tcBorders>
            <w:vAlign w:val="center"/>
          </w:tcPr>
          <w:p w14:paraId="56E63C5B" w14:textId="77777777" w:rsidR="002D51A6" w:rsidRPr="00F07483" w:rsidRDefault="002D51A6" w:rsidP="00094A79">
            <w:pPr>
              <w:spacing w:before="20" w:after="20"/>
              <w:ind w:right="-1"/>
              <w:jc w:val="right"/>
              <w:rPr>
                <w:rFonts w:ascii="Arial" w:hAnsi="Arial" w:cs="Arial"/>
                <w:sz w:val="18"/>
                <w:szCs w:val="14"/>
                <w:lang w:val="en-GB"/>
              </w:rPr>
            </w:pPr>
            <w:r w:rsidRPr="00F07483">
              <w:rPr>
                <w:rFonts w:ascii="Arial" w:hAnsi="Arial" w:cs="Arial"/>
                <w:sz w:val="18"/>
                <w:szCs w:val="14"/>
                <w:lang w:val="en-GB"/>
              </w:rPr>
              <w:t>E-mail</w:t>
            </w:r>
          </w:p>
        </w:tc>
        <w:tc>
          <w:tcPr>
            <w:tcW w:w="1656" w:type="pct"/>
            <w:gridSpan w:val="3"/>
            <w:tcBorders>
              <w:top w:val="single" w:sz="4" w:space="0" w:color="000000"/>
              <w:left w:val="single" w:sz="4" w:space="0" w:color="000000"/>
              <w:bottom w:val="single" w:sz="4" w:space="0" w:color="000000"/>
              <w:right w:val="single" w:sz="4" w:space="0" w:color="000000"/>
            </w:tcBorders>
            <w:vAlign w:val="center"/>
          </w:tcPr>
          <w:p w14:paraId="59A656D5" w14:textId="77777777" w:rsidR="002D51A6" w:rsidRPr="00F07483" w:rsidRDefault="002D51A6" w:rsidP="00094A79">
            <w:pPr>
              <w:spacing w:before="20" w:after="20"/>
              <w:ind w:right="-1"/>
              <w:rPr>
                <w:rFonts w:ascii="Arial" w:hAnsi="Arial" w:cs="Arial"/>
                <w:szCs w:val="14"/>
                <w:lang w:val="en-GB"/>
              </w:rPr>
            </w:pPr>
          </w:p>
        </w:tc>
      </w:tr>
    </w:tbl>
    <w:p w14:paraId="5E0F6660" w14:textId="77777777" w:rsidR="00B17703" w:rsidRPr="00F07483" w:rsidRDefault="00B17703" w:rsidP="004F55CF">
      <w:pPr>
        <w:ind w:left="567" w:right="-1"/>
        <w:rPr>
          <w:rFonts w:ascii="Arial" w:hAnsi="Arial" w:cs="Arial"/>
          <w:szCs w:val="14"/>
          <w:lang w:val="en-GB"/>
        </w:rPr>
      </w:pPr>
    </w:p>
    <w:p w14:paraId="4A64FD73" w14:textId="5B4E6495" w:rsidR="0045287A" w:rsidRPr="00F07483" w:rsidRDefault="0045287A">
      <w:pPr>
        <w:rPr>
          <w:rFonts w:ascii="Arial" w:hAnsi="Arial" w:cs="Arial"/>
          <w:b/>
          <w:sz w:val="14"/>
          <w:szCs w:val="14"/>
          <w:lang w:val="en-GB"/>
        </w:rPr>
      </w:pPr>
      <w:r w:rsidRPr="00F07483">
        <w:rPr>
          <w:rFonts w:ascii="Arial" w:hAnsi="Arial" w:cs="Arial"/>
          <w:b/>
          <w:sz w:val="14"/>
          <w:szCs w:val="14"/>
          <w:lang w:val="en-GB"/>
        </w:rPr>
        <w:br w:type="page"/>
      </w:r>
    </w:p>
    <w:p w14:paraId="6975911A" w14:textId="77777777" w:rsidR="00B17703" w:rsidRPr="00F07483" w:rsidRDefault="00B17703" w:rsidP="004F55CF">
      <w:pPr>
        <w:ind w:left="567" w:right="-1"/>
        <w:rPr>
          <w:rFonts w:ascii="Arial" w:hAnsi="Arial" w:cs="Arial"/>
          <w:szCs w:val="14"/>
          <w:lang w:val="en-GB"/>
        </w:rPr>
      </w:pPr>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4F55CF" w:rsidRPr="00F07483" w14:paraId="29DEA711" w14:textId="77777777" w:rsidTr="00094A79">
        <w:tc>
          <w:tcPr>
            <w:tcW w:w="10173" w:type="dxa"/>
            <w:shd w:val="clear" w:color="auto" w:fill="C6D9F1"/>
          </w:tcPr>
          <w:p w14:paraId="1F5C1001" w14:textId="77777777" w:rsidR="004F55CF" w:rsidRPr="00F07483" w:rsidRDefault="004F55CF" w:rsidP="00467F90">
            <w:pPr>
              <w:numPr>
                <w:ilvl w:val="0"/>
                <w:numId w:val="1"/>
              </w:numPr>
              <w:spacing w:before="40" w:after="40"/>
              <w:rPr>
                <w:rFonts w:ascii="Arial" w:hAnsi="Arial" w:cs="Arial"/>
                <w:b/>
                <w:sz w:val="20"/>
                <w:szCs w:val="20"/>
                <w:lang w:val="en-GB"/>
              </w:rPr>
            </w:pPr>
            <w:r w:rsidRPr="00F07483">
              <w:rPr>
                <w:rFonts w:ascii="Arial" w:hAnsi="Arial" w:cs="Arial"/>
                <w:sz w:val="20"/>
                <w:szCs w:val="20"/>
                <w:lang w:val="en-GB"/>
              </w:rPr>
              <w:br w:type="page"/>
            </w:r>
            <w:r w:rsidRPr="00F07483">
              <w:rPr>
                <w:rFonts w:ascii="Arial" w:hAnsi="Arial" w:cs="Arial"/>
                <w:b/>
                <w:sz w:val="20"/>
                <w:szCs w:val="20"/>
                <w:lang w:val="en-GB"/>
              </w:rPr>
              <w:t>Vehicle</w:t>
            </w:r>
            <w:r w:rsidR="00467F90" w:rsidRPr="00F07483">
              <w:rPr>
                <w:rFonts w:ascii="Arial" w:hAnsi="Arial" w:cs="Arial"/>
                <w:b/>
                <w:sz w:val="20"/>
                <w:szCs w:val="20"/>
                <w:lang w:val="en-GB"/>
              </w:rPr>
              <w:t xml:space="preserve"> and registration</w:t>
            </w:r>
            <w:r w:rsidRPr="00F07483">
              <w:rPr>
                <w:rFonts w:ascii="Arial" w:hAnsi="Arial" w:cs="Arial"/>
                <w:b/>
                <w:sz w:val="20"/>
                <w:szCs w:val="20"/>
                <w:lang w:val="en-GB"/>
              </w:rPr>
              <w:t xml:space="preserve"> </w:t>
            </w:r>
            <w:r w:rsidR="00467F90" w:rsidRPr="00F07483">
              <w:rPr>
                <w:rFonts w:ascii="Arial" w:hAnsi="Arial" w:cs="Arial"/>
                <w:b/>
                <w:sz w:val="20"/>
                <w:szCs w:val="20"/>
                <w:lang w:val="en-GB"/>
              </w:rPr>
              <w:t xml:space="preserve">details </w:t>
            </w:r>
            <w:r w:rsidR="002D1797" w:rsidRPr="00F07483">
              <w:rPr>
                <w:rFonts w:ascii="Arial" w:hAnsi="Arial" w:cs="Arial"/>
                <w:sz w:val="20"/>
                <w:szCs w:val="20"/>
                <w:lang w:val="en-GB"/>
              </w:rPr>
              <w:t>(Please include a copy of the vehicle’s registration papers or licence disc)</w:t>
            </w:r>
          </w:p>
        </w:tc>
      </w:tr>
    </w:tbl>
    <w:p w14:paraId="5DBC1390" w14:textId="77777777" w:rsidR="007E498C" w:rsidRPr="00F07483" w:rsidRDefault="00B17703" w:rsidP="00B17703">
      <w:pPr>
        <w:tabs>
          <w:tab w:val="left" w:pos="1752"/>
        </w:tabs>
        <w:rPr>
          <w:rFonts w:ascii="Arial" w:hAnsi="Arial" w:cs="Arial"/>
          <w:sz w:val="14"/>
          <w:szCs w:val="14"/>
          <w:lang w:val="en-GB"/>
        </w:rPr>
      </w:pPr>
      <w:r w:rsidRPr="00F07483">
        <w:rPr>
          <w:rFonts w:ascii="Arial" w:hAnsi="Arial" w:cs="Arial"/>
          <w:sz w:val="14"/>
          <w:szCs w:val="14"/>
          <w:lang w:val="en-GB"/>
        </w:rPr>
        <w:tab/>
      </w:r>
    </w:p>
    <w:tbl>
      <w:tblPr>
        <w:tblW w:w="4751" w:type="pct"/>
        <w:tblInd w:w="543" w:type="dxa"/>
        <w:tblLayout w:type="fixed"/>
        <w:tblLook w:val="04A0" w:firstRow="1" w:lastRow="0" w:firstColumn="1" w:lastColumn="0" w:noHBand="0" w:noVBand="1"/>
      </w:tblPr>
      <w:tblGrid>
        <w:gridCol w:w="2045"/>
        <w:gridCol w:w="409"/>
        <w:gridCol w:w="409"/>
        <w:gridCol w:w="409"/>
        <w:gridCol w:w="409"/>
        <w:gridCol w:w="1234"/>
        <w:gridCol w:w="268"/>
        <w:gridCol w:w="1778"/>
        <w:gridCol w:w="823"/>
        <w:gridCol w:w="2447"/>
      </w:tblGrid>
      <w:tr w:rsidR="00A75EE2" w:rsidRPr="00F07483" w14:paraId="31B2C632" w14:textId="77777777" w:rsidTr="00B4563B">
        <w:trPr>
          <w:trHeight w:val="334"/>
        </w:trPr>
        <w:tc>
          <w:tcPr>
            <w:tcW w:w="999" w:type="pct"/>
            <w:tcBorders>
              <w:right w:val="single" w:sz="4" w:space="0" w:color="000000"/>
            </w:tcBorders>
            <w:vAlign w:val="center"/>
          </w:tcPr>
          <w:p w14:paraId="134753BB" w14:textId="77777777" w:rsidR="0031771A" w:rsidRPr="00F07483" w:rsidRDefault="0031771A" w:rsidP="00094A79">
            <w:pPr>
              <w:spacing w:before="20" w:after="20"/>
              <w:ind w:right="-1"/>
              <w:rPr>
                <w:rFonts w:ascii="Arial" w:hAnsi="Arial" w:cs="Arial"/>
                <w:szCs w:val="14"/>
                <w:lang w:val="en-GB"/>
              </w:rPr>
            </w:pPr>
            <w:r w:rsidRPr="00F07483">
              <w:rPr>
                <w:rFonts w:ascii="Arial" w:hAnsi="Arial" w:cs="Arial"/>
                <w:sz w:val="18"/>
                <w:szCs w:val="14"/>
                <w:lang w:val="en-GB"/>
              </w:rPr>
              <w:t>Registration no.</w:t>
            </w:r>
          </w:p>
        </w:tc>
        <w:tc>
          <w:tcPr>
            <w:tcW w:w="800" w:type="pct"/>
            <w:gridSpan w:val="4"/>
            <w:tcBorders>
              <w:top w:val="single" w:sz="4" w:space="0" w:color="000000"/>
              <w:left w:val="single" w:sz="4" w:space="0" w:color="000000"/>
              <w:bottom w:val="single" w:sz="4" w:space="0" w:color="000000"/>
              <w:right w:val="single" w:sz="4" w:space="0" w:color="000000"/>
            </w:tcBorders>
            <w:vAlign w:val="center"/>
          </w:tcPr>
          <w:p w14:paraId="3263ED4C" w14:textId="77777777" w:rsidR="0031771A" w:rsidRPr="00F07483" w:rsidRDefault="0031771A" w:rsidP="00094A79">
            <w:pPr>
              <w:spacing w:before="20" w:after="20"/>
              <w:ind w:right="-1"/>
              <w:jc w:val="right"/>
              <w:rPr>
                <w:rFonts w:ascii="Arial" w:hAnsi="Arial" w:cs="Arial"/>
                <w:sz w:val="18"/>
                <w:szCs w:val="14"/>
                <w:lang w:val="en-GB"/>
              </w:rPr>
            </w:pPr>
          </w:p>
        </w:tc>
        <w:tc>
          <w:tcPr>
            <w:tcW w:w="603" w:type="pct"/>
            <w:tcBorders>
              <w:left w:val="single" w:sz="4" w:space="0" w:color="000000"/>
              <w:right w:val="single" w:sz="4" w:space="0" w:color="000000"/>
            </w:tcBorders>
            <w:vAlign w:val="center"/>
          </w:tcPr>
          <w:p w14:paraId="3E935793" w14:textId="77777777" w:rsidR="0031771A" w:rsidRPr="00F07483" w:rsidRDefault="005A1B34" w:rsidP="00094A79">
            <w:pPr>
              <w:spacing w:before="20" w:after="20"/>
              <w:ind w:right="-1"/>
              <w:jc w:val="right"/>
              <w:rPr>
                <w:rFonts w:ascii="Arial" w:hAnsi="Arial" w:cs="Arial"/>
                <w:sz w:val="18"/>
                <w:szCs w:val="14"/>
                <w:lang w:val="en-GB"/>
              </w:rPr>
            </w:pPr>
            <w:r w:rsidRPr="00F07483">
              <w:rPr>
                <w:rFonts w:ascii="Arial" w:hAnsi="Arial" w:cs="Arial"/>
                <w:sz w:val="18"/>
                <w:szCs w:val="14"/>
                <w:lang w:val="en-GB"/>
              </w:rPr>
              <w:t>Engine no.</w:t>
            </w:r>
          </w:p>
        </w:tc>
        <w:tc>
          <w:tcPr>
            <w:tcW w:w="1000" w:type="pct"/>
            <w:gridSpan w:val="2"/>
            <w:tcBorders>
              <w:top w:val="single" w:sz="4" w:space="0" w:color="000000"/>
              <w:left w:val="single" w:sz="4" w:space="0" w:color="000000"/>
              <w:bottom w:val="single" w:sz="4" w:space="0" w:color="000000"/>
              <w:right w:val="single" w:sz="4" w:space="0" w:color="000000"/>
            </w:tcBorders>
            <w:vAlign w:val="center"/>
          </w:tcPr>
          <w:p w14:paraId="35936983" w14:textId="77777777" w:rsidR="0031771A" w:rsidRPr="00F07483" w:rsidRDefault="0031771A" w:rsidP="00094A79">
            <w:pPr>
              <w:spacing w:before="20" w:after="20"/>
              <w:ind w:right="-1"/>
              <w:jc w:val="right"/>
              <w:rPr>
                <w:rFonts w:ascii="Arial" w:hAnsi="Arial" w:cs="Arial"/>
                <w:szCs w:val="14"/>
                <w:lang w:val="en-GB"/>
              </w:rPr>
            </w:pPr>
          </w:p>
        </w:tc>
        <w:tc>
          <w:tcPr>
            <w:tcW w:w="402" w:type="pct"/>
            <w:tcBorders>
              <w:left w:val="single" w:sz="4" w:space="0" w:color="000000"/>
              <w:right w:val="single" w:sz="4" w:space="0" w:color="000000"/>
            </w:tcBorders>
            <w:vAlign w:val="center"/>
          </w:tcPr>
          <w:p w14:paraId="73438886" w14:textId="77777777" w:rsidR="0031771A" w:rsidRPr="00F07483" w:rsidRDefault="005A1B34" w:rsidP="00094A79">
            <w:pPr>
              <w:spacing w:before="20" w:after="20"/>
              <w:ind w:right="-1"/>
              <w:jc w:val="right"/>
              <w:rPr>
                <w:rFonts w:ascii="Arial" w:hAnsi="Arial" w:cs="Arial"/>
                <w:sz w:val="18"/>
                <w:szCs w:val="14"/>
                <w:lang w:val="en-GB"/>
              </w:rPr>
            </w:pPr>
            <w:r w:rsidRPr="00F07483">
              <w:rPr>
                <w:rFonts w:ascii="Arial" w:hAnsi="Arial" w:cs="Arial"/>
                <w:sz w:val="18"/>
                <w:szCs w:val="14"/>
                <w:lang w:val="en-GB"/>
              </w:rPr>
              <w:t>VIN no.</w:t>
            </w:r>
          </w:p>
        </w:tc>
        <w:tc>
          <w:tcPr>
            <w:tcW w:w="1197" w:type="pct"/>
            <w:tcBorders>
              <w:top w:val="single" w:sz="4" w:space="0" w:color="000000"/>
              <w:left w:val="single" w:sz="4" w:space="0" w:color="000000"/>
              <w:bottom w:val="single" w:sz="4" w:space="0" w:color="000000"/>
              <w:right w:val="single" w:sz="4" w:space="0" w:color="000000"/>
            </w:tcBorders>
            <w:vAlign w:val="center"/>
          </w:tcPr>
          <w:p w14:paraId="00D976E4" w14:textId="77777777" w:rsidR="0031771A" w:rsidRPr="00F07483" w:rsidRDefault="0031771A" w:rsidP="00094A79">
            <w:pPr>
              <w:spacing w:before="20" w:after="20"/>
              <w:ind w:right="-1"/>
              <w:jc w:val="right"/>
              <w:rPr>
                <w:rFonts w:ascii="Arial" w:hAnsi="Arial" w:cs="Arial"/>
                <w:sz w:val="18"/>
                <w:szCs w:val="14"/>
                <w:lang w:val="en-GB"/>
              </w:rPr>
            </w:pPr>
          </w:p>
        </w:tc>
      </w:tr>
      <w:tr w:rsidR="007E498C" w:rsidRPr="00F07483" w14:paraId="30B0A130" w14:textId="77777777" w:rsidTr="00B4563B">
        <w:trPr>
          <w:trHeight w:val="167"/>
        </w:trPr>
        <w:tc>
          <w:tcPr>
            <w:tcW w:w="5000" w:type="pct"/>
            <w:gridSpan w:val="10"/>
            <w:vAlign w:val="center"/>
          </w:tcPr>
          <w:p w14:paraId="326A3CF0" w14:textId="77777777" w:rsidR="007E498C" w:rsidRPr="00F07483" w:rsidRDefault="007E498C" w:rsidP="00094A79">
            <w:pPr>
              <w:spacing w:before="20" w:after="20"/>
              <w:ind w:right="-1"/>
              <w:rPr>
                <w:rFonts w:ascii="Arial" w:hAnsi="Arial" w:cs="Arial"/>
                <w:sz w:val="10"/>
                <w:szCs w:val="14"/>
                <w:lang w:val="en-GB"/>
              </w:rPr>
            </w:pPr>
          </w:p>
        </w:tc>
      </w:tr>
      <w:tr w:rsidR="00A75EE2" w:rsidRPr="00F07483" w14:paraId="2CEF9869" w14:textId="77777777" w:rsidTr="00B4563B">
        <w:trPr>
          <w:trHeight w:val="334"/>
        </w:trPr>
        <w:tc>
          <w:tcPr>
            <w:tcW w:w="999" w:type="pct"/>
            <w:tcBorders>
              <w:right w:val="single" w:sz="4" w:space="0" w:color="000000"/>
            </w:tcBorders>
            <w:vAlign w:val="center"/>
          </w:tcPr>
          <w:p w14:paraId="0324700B" w14:textId="77777777" w:rsidR="005A1B34" w:rsidRPr="00F07483" w:rsidRDefault="005A1B34" w:rsidP="00094A79">
            <w:pPr>
              <w:spacing w:before="20" w:after="20"/>
              <w:ind w:right="-1"/>
              <w:rPr>
                <w:rFonts w:ascii="Arial" w:hAnsi="Arial" w:cs="Arial"/>
                <w:szCs w:val="14"/>
                <w:lang w:val="en-GB"/>
              </w:rPr>
            </w:pPr>
            <w:r w:rsidRPr="00F07483">
              <w:rPr>
                <w:rFonts w:ascii="Arial" w:hAnsi="Arial" w:cs="Arial"/>
                <w:sz w:val="18"/>
                <w:szCs w:val="14"/>
                <w:lang w:val="en-GB"/>
              </w:rPr>
              <w:t>Vehicle make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VW)</w:t>
            </w:r>
          </w:p>
        </w:tc>
        <w:tc>
          <w:tcPr>
            <w:tcW w:w="800" w:type="pct"/>
            <w:gridSpan w:val="4"/>
            <w:tcBorders>
              <w:top w:val="single" w:sz="4" w:space="0" w:color="000000"/>
              <w:left w:val="single" w:sz="4" w:space="0" w:color="000000"/>
              <w:bottom w:val="single" w:sz="4" w:space="0" w:color="000000"/>
              <w:right w:val="single" w:sz="4" w:space="0" w:color="000000"/>
            </w:tcBorders>
            <w:vAlign w:val="center"/>
          </w:tcPr>
          <w:p w14:paraId="27EAF74E" w14:textId="77777777" w:rsidR="005A1B34" w:rsidRPr="00F07483" w:rsidRDefault="005A1B34" w:rsidP="00094A79">
            <w:pPr>
              <w:spacing w:before="20" w:after="20"/>
              <w:ind w:right="-1"/>
              <w:rPr>
                <w:rFonts w:ascii="Arial" w:hAnsi="Arial" w:cs="Arial"/>
                <w:szCs w:val="14"/>
                <w:lang w:val="en-GB"/>
              </w:rPr>
            </w:pPr>
          </w:p>
        </w:tc>
        <w:tc>
          <w:tcPr>
            <w:tcW w:w="734" w:type="pct"/>
            <w:gridSpan w:val="2"/>
            <w:tcBorders>
              <w:left w:val="single" w:sz="4" w:space="0" w:color="000000"/>
              <w:right w:val="single" w:sz="4" w:space="0" w:color="000000"/>
            </w:tcBorders>
            <w:vAlign w:val="center"/>
          </w:tcPr>
          <w:p w14:paraId="7C1E27FD" w14:textId="77777777" w:rsidR="005A1B34" w:rsidRPr="00F07483" w:rsidRDefault="005A1B34" w:rsidP="00094A79">
            <w:pPr>
              <w:spacing w:before="20" w:after="20"/>
              <w:ind w:right="-1"/>
              <w:jc w:val="right"/>
              <w:rPr>
                <w:rFonts w:ascii="Arial" w:hAnsi="Arial" w:cs="Arial"/>
                <w:szCs w:val="14"/>
                <w:lang w:val="en-GB"/>
              </w:rPr>
            </w:pPr>
            <w:r w:rsidRPr="00F07483">
              <w:rPr>
                <w:rFonts w:ascii="Arial" w:hAnsi="Arial" w:cs="Arial"/>
                <w:sz w:val="18"/>
                <w:szCs w:val="14"/>
                <w:lang w:val="en-GB"/>
              </w:rPr>
              <w:t>Model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Polo)</w:t>
            </w:r>
          </w:p>
        </w:tc>
        <w:tc>
          <w:tcPr>
            <w:tcW w:w="869" w:type="pct"/>
            <w:tcBorders>
              <w:top w:val="single" w:sz="4" w:space="0" w:color="000000"/>
              <w:left w:val="single" w:sz="4" w:space="0" w:color="000000"/>
              <w:bottom w:val="single" w:sz="4" w:space="0" w:color="000000"/>
              <w:right w:val="single" w:sz="4" w:space="0" w:color="000000"/>
            </w:tcBorders>
            <w:vAlign w:val="center"/>
          </w:tcPr>
          <w:p w14:paraId="2BF11A65" w14:textId="77777777" w:rsidR="005A1B34" w:rsidRPr="00F07483" w:rsidRDefault="005A1B34" w:rsidP="00094A79">
            <w:pPr>
              <w:spacing w:before="20" w:after="20"/>
              <w:ind w:right="-1"/>
              <w:rPr>
                <w:rFonts w:ascii="Arial" w:hAnsi="Arial" w:cs="Arial"/>
                <w:szCs w:val="14"/>
                <w:lang w:val="en-GB"/>
              </w:rPr>
            </w:pPr>
          </w:p>
        </w:tc>
        <w:tc>
          <w:tcPr>
            <w:tcW w:w="402" w:type="pct"/>
            <w:tcBorders>
              <w:left w:val="single" w:sz="4" w:space="0" w:color="000000"/>
              <w:right w:val="single" w:sz="4" w:space="0" w:color="000000"/>
            </w:tcBorders>
            <w:vAlign w:val="center"/>
          </w:tcPr>
          <w:p w14:paraId="5B8E7220" w14:textId="77777777" w:rsidR="005A1B34" w:rsidRPr="00F07483" w:rsidRDefault="005A1B34" w:rsidP="00094A79">
            <w:pPr>
              <w:spacing w:before="20" w:after="20"/>
              <w:ind w:right="-1"/>
              <w:jc w:val="right"/>
              <w:rPr>
                <w:rFonts w:ascii="Arial" w:hAnsi="Arial" w:cs="Arial"/>
                <w:szCs w:val="14"/>
                <w:lang w:val="en-GB"/>
              </w:rPr>
            </w:pPr>
            <w:r w:rsidRPr="00F07483">
              <w:rPr>
                <w:rFonts w:ascii="Arial" w:hAnsi="Arial" w:cs="Arial"/>
                <w:sz w:val="18"/>
                <w:szCs w:val="14"/>
                <w:lang w:val="en-GB"/>
              </w:rPr>
              <w:t>Colour</w:t>
            </w:r>
          </w:p>
        </w:tc>
        <w:tc>
          <w:tcPr>
            <w:tcW w:w="1197" w:type="pct"/>
            <w:tcBorders>
              <w:top w:val="single" w:sz="4" w:space="0" w:color="000000"/>
              <w:left w:val="single" w:sz="4" w:space="0" w:color="000000"/>
              <w:bottom w:val="single" w:sz="4" w:space="0" w:color="000000"/>
              <w:right w:val="single" w:sz="4" w:space="0" w:color="000000"/>
            </w:tcBorders>
            <w:vAlign w:val="center"/>
          </w:tcPr>
          <w:p w14:paraId="02BD22E0" w14:textId="77777777" w:rsidR="005A1B34" w:rsidRPr="00F07483" w:rsidRDefault="005A1B34" w:rsidP="00094A79">
            <w:pPr>
              <w:spacing w:before="20" w:after="20"/>
              <w:ind w:right="-1"/>
              <w:rPr>
                <w:rFonts w:ascii="Arial" w:hAnsi="Arial" w:cs="Arial"/>
                <w:szCs w:val="14"/>
                <w:lang w:val="en-GB"/>
              </w:rPr>
            </w:pPr>
          </w:p>
        </w:tc>
      </w:tr>
      <w:tr w:rsidR="00B178E7" w:rsidRPr="00F07483" w14:paraId="57CD0291" w14:textId="77777777" w:rsidTr="00B4563B">
        <w:trPr>
          <w:trHeight w:val="167"/>
        </w:trPr>
        <w:tc>
          <w:tcPr>
            <w:tcW w:w="5000" w:type="pct"/>
            <w:gridSpan w:val="10"/>
            <w:vAlign w:val="center"/>
          </w:tcPr>
          <w:p w14:paraId="7EB6ADFD" w14:textId="77777777" w:rsidR="00B17703" w:rsidRPr="00F07483" w:rsidRDefault="00B17703" w:rsidP="00094A79">
            <w:pPr>
              <w:spacing w:before="20" w:after="20"/>
              <w:ind w:right="-1"/>
              <w:rPr>
                <w:rFonts w:ascii="Arial" w:hAnsi="Arial" w:cs="Arial"/>
                <w:sz w:val="10"/>
                <w:szCs w:val="14"/>
                <w:lang w:val="en-GB"/>
              </w:rPr>
            </w:pPr>
          </w:p>
          <w:tbl>
            <w:tblPr>
              <w:tblpPr w:leftFromText="180" w:rightFromText="180" w:vertAnchor="text" w:horzAnchor="page" w:tblpX="2041"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tblGrid>
            <w:tr w:rsidR="00B17703" w:rsidRPr="00F07483" w14:paraId="78732CDD" w14:textId="77777777" w:rsidTr="00D229AE">
              <w:trPr>
                <w:trHeight w:val="320"/>
              </w:trPr>
              <w:tc>
                <w:tcPr>
                  <w:tcW w:w="1669" w:type="dxa"/>
                </w:tcPr>
                <w:p w14:paraId="413DBC72" w14:textId="77777777" w:rsidR="00B17703" w:rsidRPr="00F07483" w:rsidRDefault="00B17703" w:rsidP="00B17703">
                  <w:pPr>
                    <w:spacing w:before="20" w:after="20"/>
                    <w:ind w:right="-1"/>
                    <w:rPr>
                      <w:rFonts w:ascii="Arial" w:hAnsi="Arial" w:cs="Arial"/>
                      <w:sz w:val="10"/>
                      <w:szCs w:val="14"/>
                      <w:lang w:val="en-GB"/>
                    </w:rPr>
                  </w:pPr>
                </w:p>
              </w:tc>
            </w:tr>
          </w:tbl>
          <w:p w14:paraId="758D171D" w14:textId="77777777" w:rsidR="00B17703" w:rsidRPr="00F07483" w:rsidRDefault="00B17703" w:rsidP="00094A79">
            <w:pPr>
              <w:spacing w:before="20" w:after="20"/>
              <w:ind w:right="-1"/>
              <w:rPr>
                <w:rFonts w:ascii="Arial" w:hAnsi="Arial" w:cs="Arial"/>
                <w:sz w:val="10"/>
                <w:szCs w:val="14"/>
                <w:lang w:val="en-GB"/>
              </w:rPr>
            </w:pPr>
          </w:p>
          <w:p w14:paraId="40BCA50D" w14:textId="77777777" w:rsidR="00B17703" w:rsidRPr="00F07483" w:rsidRDefault="00B17703" w:rsidP="00094A79">
            <w:pPr>
              <w:spacing w:before="20" w:after="20"/>
              <w:ind w:right="-1"/>
              <w:rPr>
                <w:rFonts w:ascii="Arial" w:hAnsi="Arial" w:cs="Arial"/>
                <w:sz w:val="10"/>
                <w:szCs w:val="14"/>
                <w:lang w:val="en-GB"/>
              </w:rPr>
            </w:pPr>
            <w:r w:rsidRPr="00F07483">
              <w:rPr>
                <w:rFonts w:ascii="Arial" w:hAnsi="Arial" w:cs="Arial"/>
                <w:sz w:val="18"/>
                <w:szCs w:val="14"/>
                <w:lang w:val="en-GB"/>
              </w:rPr>
              <w:t xml:space="preserve">Plate Number </w:t>
            </w:r>
          </w:p>
          <w:p w14:paraId="2014C4C2" w14:textId="77777777" w:rsidR="00B17703" w:rsidRPr="00F07483" w:rsidRDefault="00B17703" w:rsidP="00094A79">
            <w:pPr>
              <w:spacing w:before="20" w:after="20"/>
              <w:ind w:right="-1"/>
              <w:rPr>
                <w:rFonts w:ascii="Arial" w:hAnsi="Arial" w:cs="Arial"/>
                <w:sz w:val="10"/>
                <w:szCs w:val="14"/>
                <w:lang w:val="en-GB"/>
              </w:rPr>
            </w:pPr>
          </w:p>
        </w:tc>
      </w:tr>
      <w:tr w:rsidR="00A75EE2" w:rsidRPr="00F07483" w14:paraId="7C6911A0" w14:textId="77777777" w:rsidTr="00B4563B">
        <w:trPr>
          <w:trHeight w:val="334"/>
        </w:trPr>
        <w:tc>
          <w:tcPr>
            <w:tcW w:w="999" w:type="pct"/>
            <w:tcBorders>
              <w:right w:val="single" w:sz="4" w:space="0" w:color="000000"/>
            </w:tcBorders>
            <w:vAlign w:val="center"/>
          </w:tcPr>
          <w:p w14:paraId="6EE86870" w14:textId="77777777" w:rsidR="005A1B34" w:rsidRPr="00F07483" w:rsidRDefault="005A1B34" w:rsidP="00094A79">
            <w:pPr>
              <w:spacing w:before="20" w:after="20"/>
              <w:ind w:right="-1"/>
              <w:rPr>
                <w:rFonts w:ascii="Arial" w:hAnsi="Arial" w:cs="Arial"/>
                <w:szCs w:val="14"/>
                <w:lang w:val="en-GB"/>
              </w:rPr>
            </w:pPr>
            <w:r w:rsidRPr="00F07483">
              <w:rPr>
                <w:rFonts w:ascii="Arial" w:hAnsi="Arial" w:cs="Arial"/>
                <w:sz w:val="18"/>
                <w:szCs w:val="14"/>
                <w:lang w:val="en-GB"/>
              </w:rPr>
              <w:t>Year</w:t>
            </w:r>
          </w:p>
        </w:tc>
        <w:tc>
          <w:tcPr>
            <w:tcW w:w="200" w:type="pct"/>
            <w:tcBorders>
              <w:top w:val="single" w:sz="4" w:space="0" w:color="000000"/>
              <w:left w:val="single" w:sz="4" w:space="0" w:color="000000"/>
              <w:bottom w:val="single" w:sz="4" w:space="0" w:color="000000"/>
              <w:right w:val="single" w:sz="4" w:space="0" w:color="000000"/>
            </w:tcBorders>
            <w:vAlign w:val="center"/>
          </w:tcPr>
          <w:p w14:paraId="64FB82E0" w14:textId="77777777" w:rsidR="005A1B34" w:rsidRPr="00F07483" w:rsidRDefault="005A1B34" w:rsidP="00094A79">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0" w:type="pct"/>
            <w:tcBorders>
              <w:top w:val="single" w:sz="4" w:space="0" w:color="000000"/>
              <w:left w:val="single" w:sz="4" w:space="0" w:color="000000"/>
              <w:bottom w:val="single" w:sz="4" w:space="0" w:color="000000"/>
              <w:right w:val="single" w:sz="4" w:space="0" w:color="000000"/>
            </w:tcBorders>
            <w:vAlign w:val="center"/>
          </w:tcPr>
          <w:p w14:paraId="1FD8C4B0" w14:textId="77777777" w:rsidR="005A1B34" w:rsidRPr="00F07483" w:rsidRDefault="005A1B34" w:rsidP="00094A79">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0" w:type="pct"/>
            <w:tcBorders>
              <w:top w:val="single" w:sz="4" w:space="0" w:color="000000"/>
              <w:left w:val="single" w:sz="4" w:space="0" w:color="000000"/>
              <w:bottom w:val="single" w:sz="4" w:space="0" w:color="000000"/>
              <w:right w:val="single" w:sz="4" w:space="0" w:color="000000"/>
            </w:tcBorders>
            <w:vAlign w:val="center"/>
          </w:tcPr>
          <w:p w14:paraId="59FE4A56" w14:textId="77777777" w:rsidR="005A1B34" w:rsidRPr="00F07483" w:rsidRDefault="005A1B34" w:rsidP="00094A79">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0" w:type="pct"/>
            <w:tcBorders>
              <w:top w:val="single" w:sz="4" w:space="0" w:color="000000"/>
              <w:left w:val="single" w:sz="4" w:space="0" w:color="000000"/>
              <w:bottom w:val="single" w:sz="4" w:space="0" w:color="000000"/>
              <w:right w:val="single" w:sz="4" w:space="0" w:color="000000"/>
            </w:tcBorders>
            <w:vAlign w:val="center"/>
          </w:tcPr>
          <w:p w14:paraId="0B769A24" w14:textId="77777777" w:rsidR="005A1B34" w:rsidRPr="00F07483" w:rsidRDefault="005A1B34" w:rsidP="00094A79">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1603" w:type="pct"/>
            <w:gridSpan w:val="3"/>
            <w:tcBorders>
              <w:left w:val="single" w:sz="4" w:space="0" w:color="000000"/>
              <w:right w:val="single" w:sz="4" w:space="0" w:color="000000"/>
            </w:tcBorders>
            <w:vAlign w:val="center"/>
          </w:tcPr>
          <w:p w14:paraId="600402D6" w14:textId="77777777" w:rsidR="005A1B34" w:rsidRPr="00F07483" w:rsidRDefault="005A1B34" w:rsidP="00094A79">
            <w:pPr>
              <w:spacing w:before="20" w:after="20"/>
              <w:ind w:right="-1"/>
              <w:jc w:val="right"/>
              <w:rPr>
                <w:rFonts w:ascii="Arial" w:hAnsi="Arial" w:cs="Arial"/>
                <w:szCs w:val="14"/>
                <w:lang w:val="en-GB"/>
              </w:rPr>
            </w:pPr>
            <w:r w:rsidRPr="00F07483">
              <w:rPr>
                <w:rFonts w:ascii="Arial" w:hAnsi="Arial" w:cs="Arial"/>
                <w:sz w:val="18"/>
                <w:szCs w:val="14"/>
                <w:lang w:val="en-GB"/>
              </w:rPr>
              <w:t>Preferred town/suburb for fitment</w:t>
            </w:r>
          </w:p>
        </w:tc>
        <w:tc>
          <w:tcPr>
            <w:tcW w:w="1599" w:type="pct"/>
            <w:gridSpan w:val="2"/>
            <w:tcBorders>
              <w:top w:val="single" w:sz="4" w:space="0" w:color="000000"/>
              <w:left w:val="single" w:sz="4" w:space="0" w:color="000000"/>
              <w:bottom w:val="single" w:sz="4" w:space="0" w:color="000000"/>
              <w:right w:val="single" w:sz="4" w:space="0" w:color="000000"/>
            </w:tcBorders>
            <w:vAlign w:val="center"/>
          </w:tcPr>
          <w:p w14:paraId="14EDA895" w14:textId="77777777" w:rsidR="005A1B34" w:rsidRPr="00F07483" w:rsidRDefault="005A1B34" w:rsidP="00094A79">
            <w:pPr>
              <w:spacing w:before="20" w:after="20"/>
              <w:ind w:right="-1"/>
              <w:rPr>
                <w:rFonts w:ascii="Arial" w:hAnsi="Arial" w:cs="Arial"/>
                <w:szCs w:val="14"/>
                <w:lang w:val="en-GB"/>
              </w:rPr>
            </w:pPr>
          </w:p>
        </w:tc>
      </w:tr>
    </w:tbl>
    <w:p w14:paraId="65D61B7D" w14:textId="77777777" w:rsidR="00B178E7" w:rsidRPr="00F07483" w:rsidRDefault="00B178E7">
      <w:pPr>
        <w:rPr>
          <w:rFonts w:ascii="Arial" w:hAnsi="Arial" w:cs="Arial"/>
          <w:sz w:val="14"/>
          <w:szCs w:val="14"/>
          <w:lang w:val="en-GB"/>
        </w:rPr>
      </w:pPr>
    </w:p>
    <w:p w14:paraId="523BF6F9" w14:textId="77777777" w:rsidR="00E81093" w:rsidRPr="00F07483" w:rsidRDefault="00E81093">
      <w:pPr>
        <w:rPr>
          <w:rFonts w:ascii="Arial" w:hAnsi="Arial" w:cs="Arial"/>
          <w:sz w:val="14"/>
          <w:szCs w:val="14"/>
          <w:lang w:val="en-GB"/>
        </w:rPr>
      </w:pPr>
    </w:p>
    <w:p w14:paraId="617E8A18" w14:textId="77777777" w:rsidR="00B17703" w:rsidRPr="00F07483" w:rsidRDefault="00B17703">
      <w:pPr>
        <w:rPr>
          <w:rFonts w:ascii="Arial" w:hAnsi="Arial" w:cs="Arial"/>
          <w:sz w:val="14"/>
          <w:szCs w:val="14"/>
          <w:lang w:val="en-GB"/>
        </w:rPr>
      </w:pPr>
    </w:p>
    <w:tbl>
      <w:tblPr>
        <w:tblW w:w="4751" w:type="pct"/>
        <w:tblInd w:w="543" w:type="dxa"/>
        <w:tblLayout w:type="fixed"/>
        <w:tblLook w:val="04A0" w:firstRow="1" w:lastRow="0" w:firstColumn="1" w:lastColumn="0" w:noHBand="0" w:noVBand="1"/>
      </w:tblPr>
      <w:tblGrid>
        <w:gridCol w:w="2051"/>
        <w:gridCol w:w="411"/>
        <w:gridCol w:w="411"/>
        <w:gridCol w:w="411"/>
        <w:gridCol w:w="411"/>
        <w:gridCol w:w="1236"/>
        <w:gridCol w:w="272"/>
        <w:gridCol w:w="1784"/>
        <w:gridCol w:w="825"/>
        <w:gridCol w:w="2419"/>
      </w:tblGrid>
      <w:tr w:rsidR="00B17703" w:rsidRPr="00F07483" w14:paraId="40D905CC" w14:textId="77777777" w:rsidTr="00B4563B">
        <w:trPr>
          <w:trHeight w:val="348"/>
        </w:trPr>
        <w:tc>
          <w:tcPr>
            <w:tcW w:w="1002" w:type="pct"/>
            <w:tcBorders>
              <w:right w:val="single" w:sz="4" w:space="0" w:color="000000"/>
            </w:tcBorders>
            <w:vAlign w:val="center"/>
          </w:tcPr>
          <w:p w14:paraId="4E849A2D"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Registration no.</w:t>
            </w:r>
          </w:p>
        </w:tc>
        <w:tc>
          <w:tcPr>
            <w:tcW w:w="804" w:type="pct"/>
            <w:gridSpan w:val="4"/>
            <w:tcBorders>
              <w:top w:val="single" w:sz="4" w:space="0" w:color="000000"/>
              <w:left w:val="single" w:sz="4" w:space="0" w:color="000000"/>
              <w:bottom w:val="single" w:sz="4" w:space="0" w:color="000000"/>
              <w:right w:val="single" w:sz="4" w:space="0" w:color="000000"/>
            </w:tcBorders>
            <w:vAlign w:val="center"/>
          </w:tcPr>
          <w:p w14:paraId="501B99EC" w14:textId="77777777" w:rsidR="00B17703" w:rsidRPr="00F07483" w:rsidRDefault="00B17703" w:rsidP="00B17703">
            <w:pPr>
              <w:spacing w:before="20" w:after="20"/>
              <w:ind w:right="-1"/>
              <w:jc w:val="right"/>
              <w:rPr>
                <w:rFonts w:ascii="Arial" w:hAnsi="Arial" w:cs="Arial"/>
                <w:sz w:val="18"/>
                <w:szCs w:val="14"/>
                <w:lang w:val="en-GB"/>
              </w:rPr>
            </w:pPr>
          </w:p>
        </w:tc>
        <w:tc>
          <w:tcPr>
            <w:tcW w:w="604" w:type="pct"/>
            <w:tcBorders>
              <w:left w:val="single" w:sz="4" w:space="0" w:color="000000"/>
              <w:right w:val="single" w:sz="4" w:space="0" w:color="000000"/>
            </w:tcBorders>
            <w:vAlign w:val="center"/>
          </w:tcPr>
          <w:p w14:paraId="4DECC9F3" w14:textId="77777777" w:rsidR="00B17703" w:rsidRPr="00F07483" w:rsidRDefault="00B17703" w:rsidP="00B17703">
            <w:pPr>
              <w:spacing w:before="20" w:after="20"/>
              <w:ind w:right="-1"/>
              <w:jc w:val="right"/>
              <w:rPr>
                <w:rFonts w:ascii="Arial" w:hAnsi="Arial" w:cs="Arial"/>
                <w:sz w:val="18"/>
                <w:szCs w:val="14"/>
                <w:lang w:val="en-GB"/>
              </w:rPr>
            </w:pPr>
            <w:r w:rsidRPr="00F07483">
              <w:rPr>
                <w:rFonts w:ascii="Arial" w:hAnsi="Arial" w:cs="Arial"/>
                <w:sz w:val="18"/>
                <w:szCs w:val="14"/>
                <w:lang w:val="en-GB"/>
              </w:rPr>
              <w:t>Engine no.</w:t>
            </w:r>
          </w:p>
        </w:tc>
        <w:tc>
          <w:tcPr>
            <w:tcW w:w="1004" w:type="pct"/>
            <w:gridSpan w:val="2"/>
            <w:tcBorders>
              <w:top w:val="single" w:sz="4" w:space="0" w:color="000000"/>
              <w:left w:val="single" w:sz="4" w:space="0" w:color="000000"/>
              <w:bottom w:val="single" w:sz="4" w:space="0" w:color="000000"/>
              <w:right w:val="single" w:sz="4" w:space="0" w:color="000000"/>
            </w:tcBorders>
            <w:vAlign w:val="center"/>
          </w:tcPr>
          <w:p w14:paraId="100C599B" w14:textId="77777777" w:rsidR="00B17703" w:rsidRPr="00F07483" w:rsidRDefault="00B17703" w:rsidP="00B17703">
            <w:pPr>
              <w:spacing w:before="20" w:after="20"/>
              <w:ind w:right="-1"/>
              <w:jc w:val="right"/>
              <w:rPr>
                <w:rFonts w:ascii="Arial" w:hAnsi="Arial" w:cs="Arial"/>
                <w:szCs w:val="14"/>
                <w:lang w:val="en-GB"/>
              </w:rPr>
            </w:pPr>
          </w:p>
        </w:tc>
        <w:tc>
          <w:tcPr>
            <w:tcW w:w="403" w:type="pct"/>
            <w:tcBorders>
              <w:left w:val="single" w:sz="4" w:space="0" w:color="000000"/>
              <w:right w:val="single" w:sz="4" w:space="0" w:color="000000"/>
            </w:tcBorders>
            <w:vAlign w:val="center"/>
          </w:tcPr>
          <w:p w14:paraId="44D6391E" w14:textId="77777777" w:rsidR="00B17703" w:rsidRPr="00F07483" w:rsidRDefault="00B17703" w:rsidP="00B17703">
            <w:pPr>
              <w:spacing w:before="20" w:after="20"/>
              <w:ind w:right="-1"/>
              <w:jc w:val="right"/>
              <w:rPr>
                <w:rFonts w:ascii="Arial" w:hAnsi="Arial" w:cs="Arial"/>
                <w:sz w:val="18"/>
                <w:szCs w:val="14"/>
                <w:lang w:val="en-GB"/>
              </w:rPr>
            </w:pPr>
            <w:r w:rsidRPr="00F07483">
              <w:rPr>
                <w:rFonts w:ascii="Arial" w:hAnsi="Arial" w:cs="Arial"/>
                <w:sz w:val="18"/>
                <w:szCs w:val="14"/>
                <w:lang w:val="en-GB"/>
              </w:rPr>
              <w:t>VIN no.</w:t>
            </w:r>
          </w:p>
        </w:tc>
        <w:tc>
          <w:tcPr>
            <w:tcW w:w="1183" w:type="pct"/>
            <w:tcBorders>
              <w:top w:val="single" w:sz="4" w:space="0" w:color="000000"/>
              <w:left w:val="single" w:sz="4" w:space="0" w:color="000000"/>
              <w:bottom w:val="single" w:sz="4" w:space="0" w:color="000000"/>
              <w:right w:val="single" w:sz="4" w:space="0" w:color="000000"/>
            </w:tcBorders>
            <w:vAlign w:val="center"/>
          </w:tcPr>
          <w:p w14:paraId="695A1B5F" w14:textId="77777777" w:rsidR="00B17703" w:rsidRPr="00F07483" w:rsidRDefault="00B17703" w:rsidP="00B17703">
            <w:pPr>
              <w:spacing w:before="20" w:after="20"/>
              <w:ind w:right="-1"/>
              <w:jc w:val="right"/>
              <w:rPr>
                <w:rFonts w:ascii="Arial" w:hAnsi="Arial" w:cs="Arial"/>
                <w:sz w:val="18"/>
                <w:szCs w:val="14"/>
                <w:lang w:val="en-GB"/>
              </w:rPr>
            </w:pPr>
          </w:p>
        </w:tc>
      </w:tr>
      <w:tr w:rsidR="00B17703" w:rsidRPr="00F07483" w14:paraId="46B32D32" w14:textId="77777777" w:rsidTr="00B4563B">
        <w:trPr>
          <w:trHeight w:val="174"/>
        </w:trPr>
        <w:tc>
          <w:tcPr>
            <w:tcW w:w="5000" w:type="pct"/>
            <w:gridSpan w:val="10"/>
            <w:vAlign w:val="center"/>
          </w:tcPr>
          <w:p w14:paraId="60C0275E" w14:textId="77777777" w:rsidR="00B17703" w:rsidRPr="00F07483" w:rsidRDefault="00B17703" w:rsidP="00B17703">
            <w:pPr>
              <w:spacing w:before="20" w:after="20"/>
              <w:ind w:right="-1"/>
              <w:rPr>
                <w:rFonts w:ascii="Arial" w:hAnsi="Arial" w:cs="Arial"/>
                <w:sz w:val="10"/>
                <w:szCs w:val="14"/>
                <w:lang w:val="en-GB"/>
              </w:rPr>
            </w:pPr>
          </w:p>
        </w:tc>
      </w:tr>
      <w:tr w:rsidR="00B17703" w:rsidRPr="00F07483" w14:paraId="2F569B7A" w14:textId="77777777" w:rsidTr="00B4563B">
        <w:trPr>
          <w:trHeight w:val="348"/>
        </w:trPr>
        <w:tc>
          <w:tcPr>
            <w:tcW w:w="1002" w:type="pct"/>
            <w:tcBorders>
              <w:right w:val="single" w:sz="4" w:space="0" w:color="000000"/>
            </w:tcBorders>
            <w:vAlign w:val="center"/>
          </w:tcPr>
          <w:p w14:paraId="62D9AE27"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Vehicle make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VW)</w:t>
            </w:r>
          </w:p>
        </w:tc>
        <w:tc>
          <w:tcPr>
            <w:tcW w:w="804" w:type="pct"/>
            <w:gridSpan w:val="4"/>
            <w:tcBorders>
              <w:top w:val="single" w:sz="4" w:space="0" w:color="000000"/>
              <w:left w:val="single" w:sz="4" w:space="0" w:color="000000"/>
              <w:bottom w:val="single" w:sz="4" w:space="0" w:color="000000"/>
              <w:right w:val="single" w:sz="4" w:space="0" w:color="000000"/>
            </w:tcBorders>
            <w:vAlign w:val="center"/>
          </w:tcPr>
          <w:p w14:paraId="53FB09F3" w14:textId="77777777" w:rsidR="00B17703" w:rsidRPr="00F07483" w:rsidRDefault="00B17703" w:rsidP="00B17703">
            <w:pPr>
              <w:spacing w:before="20" w:after="20"/>
              <w:ind w:right="-1"/>
              <w:rPr>
                <w:rFonts w:ascii="Arial" w:hAnsi="Arial" w:cs="Arial"/>
                <w:szCs w:val="14"/>
                <w:lang w:val="en-GB"/>
              </w:rPr>
            </w:pPr>
          </w:p>
        </w:tc>
        <w:tc>
          <w:tcPr>
            <w:tcW w:w="737" w:type="pct"/>
            <w:gridSpan w:val="2"/>
            <w:tcBorders>
              <w:left w:val="single" w:sz="4" w:space="0" w:color="000000"/>
              <w:right w:val="single" w:sz="4" w:space="0" w:color="000000"/>
            </w:tcBorders>
            <w:vAlign w:val="center"/>
          </w:tcPr>
          <w:p w14:paraId="60B98BD0"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Model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Polo)</w:t>
            </w:r>
          </w:p>
        </w:tc>
        <w:tc>
          <w:tcPr>
            <w:tcW w:w="872" w:type="pct"/>
            <w:tcBorders>
              <w:top w:val="single" w:sz="4" w:space="0" w:color="000000"/>
              <w:left w:val="single" w:sz="4" w:space="0" w:color="000000"/>
              <w:bottom w:val="single" w:sz="4" w:space="0" w:color="000000"/>
              <w:right w:val="single" w:sz="4" w:space="0" w:color="000000"/>
            </w:tcBorders>
            <w:vAlign w:val="center"/>
          </w:tcPr>
          <w:p w14:paraId="493590EA" w14:textId="77777777" w:rsidR="00B17703" w:rsidRPr="00F07483" w:rsidRDefault="00B17703" w:rsidP="00B17703">
            <w:pPr>
              <w:spacing w:before="20" w:after="20"/>
              <w:ind w:right="-1"/>
              <w:rPr>
                <w:rFonts w:ascii="Arial" w:hAnsi="Arial" w:cs="Arial"/>
                <w:szCs w:val="14"/>
                <w:lang w:val="en-GB"/>
              </w:rPr>
            </w:pPr>
          </w:p>
        </w:tc>
        <w:tc>
          <w:tcPr>
            <w:tcW w:w="403" w:type="pct"/>
            <w:tcBorders>
              <w:left w:val="single" w:sz="4" w:space="0" w:color="000000"/>
              <w:right w:val="single" w:sz="4" w:space="0" w:color="000000"/>
            </w:tcBorders>
            <w:vAlign w:val="center"/>
          </w:tcPr>
          <w:p w14:paraId="27053F7F"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Colour</w:t>
            </w:r>
          </w:p>
        </w:tc>
        <w:tc>
          <w:tcPr>
            <w:tcW w:w="1183" w:type="pct"/>
            <w:tcBorders>
              <w:top w:val="single" w:sz="4" w:space="0" w:color="000000"/>
              <w:left w:val="single" w:sz="4" w:space="0" w:color="000000"/>
              <w:bottom w:val="single" w:sz="4" w:space="0" w:color="000000"/>
              <w:right w:val="single" w:sz="4" w:space="0" w:color="000000"/>
            </w:tcBorders>
            <w:vAlign w:val="center"/>
          </w:tcPr>
          <w:p w14:paraId="0F61A07D" w14:textId="77777777" w:rsidR="00B17703" w:rsidRPr="00F07483" w:rsidRDefault="00B17703" w:rsidP="00B17703">
            <w:pPr>
              <w:spacing w:before="20" w:after="20"/>
              <w:ind w:right="-1"/>
              <w:rPr>
                <w:rFonts w:ascii="Arial" w:hAnsi="Arial" w:cs="Arial"/>
                <w:szCs w:val="14"/>
                <w:lang w:val="en-GB"/>
              </w:rPr>
            </w:pPr>
          </w:p>
        </w:tc>
      </w:tr>
      <w:tr w:rsidR="00B17703" w:rsidRPr="00F07483" w14:paraId="6F31D7FF" w14:textId="77777777" w:rsidTr="00B4563B">
        <w:trPr>
          <w:trHeight w:val="174"/>
        </w:trPr>
        <w:tc>
          <w:tcPr>
            <w:tcW w:w="5000" w:type="pct"/>
            <w:gridSpan w:val="10"/>
            <w:vAlign w:val="center"/>
          </w:tcPr>
          <w:p w14:paraId="28975669" w14:textId="77777777" w:rsidR="00B17703" w:rsidRPr="00F07483" w:rsidRDefault="00B17703" w:rsidP="00B17703">
            <w:pPr>
              <w:spacing w:before="20" w:after="20"/>
              <w:ind w:right="-1"/>
              <w:rPr>
                <w:rFonts w:ascii="Arial" w:hAnsi="Arial" w:cs="Arial"/>
                <w:sz w:val="10"/>
                <w:szCs w:val="14"/>
                <w:lang w:val="en-GB"/>
              </w:rPr>
            </w:pPr>
          </w:p>
          <w:tbl>
            <w:tblPr>
              <w:tblpPr w:leftFromText="180" w:rightFromText="180" w:vertAnchor="text" w:horzAnchor="page" w:tblpX="2041"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tblGrid>
            <w:tr w:rsidR="00B17703" w:rsidRPr="00F07483" w14:paraId="75AD0018" w14:textId="77777777" w:rsidTr="00D229AE">
              <w:trPr>
                <w:trHeight w:val="333"/>
              </w:trPr>
              <w:tc>
                <w:tcPr>
                  <w:tcW w:w="1675" w:type="dxa"/>
                </w:tcPr>
                <w:p w14:paraId="50DAD1BC" w14:textId="77777777" w:rsidR="00B17703" w:rsidRPr="00F07483" w:rsidRDefault="00B17703" w:rsidP="00B17703">
                  <w:pPr>
                    <w:spacing w:before="20" w:after="20"/>
                    <w:ind w:right="-1"/>
                    <w:rPr>
                      <w:rFonts w:ascii="Arial" w:hAnsi="Arial" w:cs="Arial"/>
                      <w:sz w:val="10"/>
                      <w:szCs w:val="14"/>
                      <w:lang w:val="en-GB"/>
                    </w:rPr>
                  </w:pPr>
                </w:p>
              </w:tc>
            </w:tr>
          </w:tbl>
          <w:p w14:paraId="08E9A104" w14:textId="77777777" w:rsidR="00B17703" w:rsidRPr="00F07483" w:rsidRDefault="00B17703" w:rsidP="00B17703">
            <w:pPr>
              <w:spacing w:before="20" w:after="20"/>
              <w:ind w:right="-1"/>
              <w:rPr>
                <w:rFonts w:ascii="Arial" w:hAnsi="Arial" w:cs="Arial"/>
                <w:sz w:val="10"/>
                <w:szCs w:val="14"/>
                <w:lang w:val="en-GB"/>
              </w:rPr>
            </w:pPr>
          </w:p>
          <w:p w14:paraId="05D2D985" w14:textId="77777777" w:rsidR="00B17703" w:rsidRPr="00F07483" w:rsidRDefault="00B17703" w:rsidP="00B17703">
            <w:pPr>
              <w:spacing w:before="20" w:after="20"/>
              <w:ind w:right="-1"/>
              <w:rPr>
                <w:rFonts w:ascii="Arial" w:hAnsi="Arial" w:cs="Arial"/>
                <w:sz w:val="10"/>
                <w:szCs w:val="14"/>
                <w:lang w:val="en-GB"/>
              </w:rPr>
            </w:pPr>
            <w:r w:rsidRPr="00F07483">
              <w:rPr>
                <w:rFonts w:ascii="Arial" w:hAnsi="Arial" w:cs="Arial"/>
                <w:sz w:val="18"/>
                <w:szCs w:val="14"/>
                <w:lang w:val="en-GB"/>
              </w:rPr>
              <w:t xml:space="preserve">Plate Number </w:t>
            </w:r>
          </w:p>
          <w:p w14:paraId="04EF663D" w14:textId="77777777" w:rsidR="00B17703" w:rsidRPr="00F07483" w:rsidRDefault="00B17703" w:rsidP="00B17703">
            <w:pPr>
              <w:spacing w:before="20" w:after="20"/>
              <w:ind w:right="-1"/>
              <w:rPr>
                <w:rFonts w:ascii="Arial" w:hAnsi="Arial" w:cs="Arial"/>
                <w:sz w:val="10"/>
                <w:szCs w:val="14"/>
                <w:lang w:val="en-GB"/>
              </w:rPr>
            </w:pPr>
          </w:p>
        </w:tc>
      </w:tr>
      <w:tr w:rsidR="00B17703" w:rsidRPr="00F07483" w14:paraId="36D0389A" w14:textId="77777777" w:rsidTr="00B4563B">
        <w:trPr>
          <w:trHeight w:val="348"/>
        </w:trPr>
        <w:tc>
          <w:tcPr>
            <w:tcW w:w="1002" w:type="pct"/>
            <w:tcBorders>
              <w:right w:val="single" w:sz="4" w:space="0" w:color="000000"/>
            </w:tcBorders>
            <w:vAlign w:val="center"/>
          </w:tcPr>
          <w:p w14:paraId="6638476C"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Year</w:t>
            </w:r>
          </w:p>
        </w:tc>
        <w:tc>
          <w:tcPr>
            <w:tcW w:w="201" w:type="pct"/>
            <w:tcBorders>
              <w:top w:val="single" w:sz="4" w:space="0" w:color="000000"/>
              <w:left w:val="single" w:sz="4" w:space="0" w:color="000000"/>
              <w:bottom w:val="single" w:sz="4" w:space="0" w:color="000000"/>
              <w:right w:val="single" w:sz="4" w:space="0" w:color="000000"/>
            </w:tcBorders>
            <w:vAlign w:val="center"/>
          </w:tcPr>
          <w:p w14:paraId="1818E8C2"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1" w:type="pct"/>
            <w:tcBorders>
              <w:top w:val="single" w:sz="4" w:space="0" w:color="000000"/>
              <w:left w:val="single" w:sz="4" w:space="0" w:color="000000"/>
              <w:bottom w:val="single" w:sz="4" w:space="0" w:color="000000"/>
              <w:right w:val="single" w:sz="4" w:space="0" w:color="000000"/>
            </w:tcBorders>
            <w:vAlign w:val="center"/>
          </w:tcPr>
          <w:p w14:paraId="0EA60AE2"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1" w:type="pct"/>
            <w:tcBorders>
              <w:top w:val="single" w:sz="4" w:space="0" w:color="000000"/>
              <w:left w:val="single" w:sz="4" w:space="0" w:color="000000"/>
              <w:bottom w:val="single" w:sz="4" w:space="0" w:color="000000"/>
              <w:right w:val="single" w:sz="4" w:space="0" w:color="000000"/>
            </w:tcBorders>
            <w:vAlign w:val="center"/>
          </w:tcPr>
          <w:p w14:paraId="12FC409E"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1" w:type="pct"/>
            <w:tcBorders>
              <w:top w:val="single" w:sz="4" w:space="0" w:color="000000"/>
              <w:left w:val="single" w:sz="4" w:space="0" w:color="000000"/>
              <w:bottom w:val="single" w:sz="4" w:space="0" w:color="000000"/>
              <w:right w:val="single" w:sz="4" w:space="0" w:color="000000"/>
            </w:tcBorders>
            <w:vAlign w:val="center"/>
          </w:tcPr>
          <w:p w14:paraId="7247AFEF"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1609" w:type="pct"/>
            <w:gridSpan w:val="3"/>
            <w:tcBorders>
              <w:left w:val="single" w:sz="4" w:space="0" w:color="000000"/>
              <w:right w:val="single" w:sz="4" w:space="0" w:color="000000"/>
            </w:tcBorders>
            <w:vAlign w:val="center"/>
          </w:tcPr>
          <w:p w14:paraId="4335490D"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Preferred town/suburb for fitment</w:t>
            </w:r>
          </w:p>
        </w:tc>
        <w:tc>
          <w:tcPr>
            <w:tcW w:w="1586" w:type="pct"/>
            <w:gridSpan w:val="2"/>
            <w:tcBorders>
              <w:top w:val="single" w:sz="4" w:space="0" w:color="000000"/>
              <w:left w:val="single" w:sz="4" w:space="0" w:color="000000"/>
              <w:bottom w:val="single" w:sz="4" w:space="0" w:color="000000"/>
              <w:right w:val="single" w:sz="4" w:space="0" w:color="000000"/>
            </w:tcBorders>
            <w:vAlign w:val="center"/>
          </w:tcPr>
          <w:p w14:paraId="6E4060D8" w14:textId="77777777" w:rsidR="00B17703" w:rsidRPr="00F07483" w:rsidRDefault="00B17703" w:rsidP="00B17703">
            <w:pPr>
              <w:spacing w:before="20" w:after="20"/>
              <w:ind w:right="-1"/>
              <w:rPr>
                <w:rFonts w:ascii="Arial" w:hAnsi="Arial" w:cs="Arial"/>
                <w:szCs w:val="14"/>
                <w:lang w:val="en-GB"/>
              </w:rPr>
            </w:pPr>
          </w:p>
        </w:tc>
      </w:tr>
    </w:tbl>
    <w:p w14:paraId="6D1848C7" w14:textId="77777777" w:rsidR="00B17703" w:rsidRPr="00F07483" w:rsidRDefault="00B17703">
      <w:pPr>
        <w:rPr>
          <w:rFonts w:ascii="Arial" w:hAnsi="Arial" w:cs="Arial"/>
          <w:sz w:val="14"/>
          <w:szCs w:val="14"/>
          <w:lang w:val="en-GB"/>
        </w:rPr>
      </w:pPr>
    </w:p>
    <w:p w14:paraId="22604878" w14:textId="77777777" w:rsidR="00B17703" w:rsidRPr="00F07483" w:rsidRDefault="00B17703">
      <w:pPr>
        <w:rPr>
          <w:rFonts w:ascii="Arial" w:hAnsi="Arial" w:cs="Arial"/>
          <w:sz w:val="14"/>
          <w:szCs w:val="14"/>
          <w:lang w:val="en-GB"/>
        </w:rPr>
      </w:pPr>
    </w:p>
    <w:p w14:paraId="62C8E860" w14:textId="77777777" w:rsidR="00B17703" w:rsidRPr="00F07483" w:rsidRDefault="00B17703">
      <w:pPr>
        <w:rPr>
          <w:rFonts w:ascii="Arial" w:hAnsi="Arial" w:cs="Arial"/>
          <w:sz w:val="14"/>
          <w:szCs w:val="14"/>
          <w:lang w:val="en-GB"/>
        </w:rPr>
      </w:pPr>
    </w:p>
    <w:tbl>
      <w:tblPr>
        <w:tblW w:w="4751" w:type="pct"/>
        <w:tblInd w:w="543" w:type="dxa"/>
        <w:tblLayout w:type="fixed"/>
        <w:tblLook w:val="04A0" w:firstRow="1" w:lastRow="0" w:firstColumn="1" w:lastColumn="0" w:noHBand="0" w:noVBand="1"/>
      </w:tblPr>
      <w:tblGrid>
        <w:gridCol w:w="2051"/>
        <w:gridCol w:w="411"/>
        <w:gridCol w:w="411"/>
        <w:gridCol w:w="411"/>
        <w:gridCol w:w="411"/>
        <w:gridCol w:w="1236"/>
        <w:gridCol w:w="272"/>
        <w:gridCol w:w="1784"/>
        <w:gridCol w:w="825"/>
        <w:gridCol w:w="2419"/>
      </w:tblGrid>
      <w:tr w:rsidR="00B17703" w:rsidRPr="00F07483" w14:paraId="1839B953" w14:textId="77777777" w:rsidTr="00B4563B">
        <w:trPr>
          <w:trHeight w:val="292"/>
        </w:trPr>
        <w:tc>
          <w:tcPr>
            <w:tcW w:w="1002" w:type="pct"/>
            <w:tcBorders>
              <w:right w:val="single" w:sz="4" w:space="0" w:color="000000"/>
            </w:tcBorders>
            <w:vAlign w:val="center"/>
          </w:tcPr>
          <w:p w14:paraId="5087A156"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Registration no.</w:t>
            </w:r>
          </w:p>
        </w:tc>
        <w:tc>
          <w:tcPr>
            <w:tcW w:w="804" w:type="pct"/>
            <w:gridSpan w:val="4"/>
            <w:tcBorders>
              <w:top w:val="single" w:sz="4" w:space="0" w:color="000000"/>
              <w:left w:val="single" w:sz="4" w:space="0" w:color="000000"/>
              <w:bottom w:val="single" w:sz="4" w:space="0" w:color="000000"/>
              <w:right w:val="single" w:sz="4" w:space="0" w:color="000000"/>
            </w:tcBorders>
            <w:vAlign w:val="center"/>
          </w:tcPr>
          <w:p w14:paraId="7E4540BF" w14:textId="77777777" w:rsidR="00B17703" w:rsidRPr="00F07483" w:rsidRDefault="00B17703" w:rsidP="00B17703">
            <w:pPr>
              <w:spacing w:before="20" w:after="20"/>
              <w:ind w:right="-1"/>
              <w:jc w:val="right"/>
              <w:rPr>
                <w:rFonts w:ascii="Arial" w:hAnsi="Arial" w:cs="Arial"/>
                <w:sz w:val="18"/>
                <w:szCs w:val="14"/>
                <w:lang w:val="en-GB"/>
              </w:rPr>
            </w:pPr>
          </w:p>
        </w:tc>
        <w:tc>
          <w:tcPr>
            <w:tcW w:w="604" w:type="pct"/>
            <w:tcBorders>
              <w:left w:val="single" w:sz="4" w:space="0" w:color="000000"/>
              <w:right w:val="single" w:sz="4" w:space="0" w:color="000000"/>
            </w:tcBorders>
            <w:vAlign w:val="center"/>
          </w:tcPr>
          <w:p w14:paraId="41D1DDCA" w14:textId="77777777" w:rsidR="00B17703" w:rsidRPr="00F07483" w:rsidRDefault="00B17703" w:rsidP="00B17703">
            <w:pPr>
              <w:spacing w:before="20" w:after="20"/>
              <w:ind w:right="-1"/>
              <w:jc w:val="right"/>
              <w:rPr>
                <w:rFonts w:ascii="Arial" w:hAnsi="Arial" w:cs="Arial"/>
                <w:sz w:val="18"/>
                <w:szCs w:val="14"/>
                <w:lang w:val="en-GB"/>
              </w:rPr>
            </w:pPr>
            <w:r w:rsidRPr="00F07483">
              <w:rPr>
                <w:rFonts w:ascii="Arial" w:hAnsi="Arial" w:cs="Arial"/>
                <w:sz w:val="18"/>
                <w:szCs w:val="14"/>
                <w:lang w:val="en-GB"/>
              </w:rPr>
              <w:t>Engine no.</w:t>
            </w:r>
          </w:p>
        </w:tc>
        <w:tc>
          <w:tcPr>
            <w:tcW w:w="1004" w:type="pct"/>
            <w:gridSpan w:val="2"/>
            <w:tcBorders>
              <w:top w:val="single" w:sz="4" w:space="0" w:color="000000"/>
              <w:left w:val="single" w:sz="4" w:space="0" w:color="000000"/>
              <w:bottom w:val="single" w:sz="4" w:space="0" w:color="000000"/>
              <w:right w:val="single" w:sz="4" w:space="0" w:color="000000"/>
            </w:tcBorders>
            <w:vAlign w:val="center"/>
          </w:tcPr>
          <w:p w14:paraId="2B3678B5" w14:textId="77777777" w:rsidR="00B17703" w:rsidRPr="00F07483" w:rsidRDefault="00B17703" w:rsidP="00B17703">
            <w:pPr>
              <w:spacing w:before="20" w:after="20"/>
              <w:ind w:right="-1"/>
              <w:jc w:val="right"/>
              <w:rPr>
                <w:rFonts w:ascii="Arial" w:hAnsi="Arial" w:cs="Arial"/>
                <w:szCs w:val="14"/>
                <w:lang w:val="en-GB"/>
              </w:rPr>
            </w:pPr>
          </w:p>
        </w:tc>
        <w:tc>
          <w:tcPr>
            <w:tcW w:w="403" w:type="pct"/>
            <w:tcBorders>
              <w:left w:val="single" w:sz="4" w:space="0" w:color="000000"/>
              <w:right w:val="single" w:sz="4" w:space="0" w:color="000000"/>
            </w:tcBorders>
            <w:vAlign w:val="center"/>
          </w:tcPr>
          <w:p w14:paraId="63C187ED" w14:textId="77777777" w:rsidR="00B17703" w:rsidRPr="00F07483" w:rsidRDefault="00B17703" w:rsidP="00B17703">
            <w:pPr>
              <w:spacing w:before="20" w:after="20"/>
              <w:ind w:right="-1"/>
              <w:jc w:val="right"/>
              <w:rPr>
                <w:rFonts w:ascii="Arial" w:hAnsi="Arial" w:cs="Arial"/>
                <w:sz w:val="18"/>
                <w:szCs w:val="14"/>
                <w:lang w:val="en-GB"/>
              </w:rPr>
            </w:pPr>
            <w:r w:rsidRPr="00F07483">
              <w:rPr>
                <w:rFonts w:ascii="Arial" w:hAnsi="Arial" w:cs="Arial"/>
                <w:sz w:val="18"/>
                <w:szCs w:val="14"/>
                <w:lang w:val="en-GB"/>
              </w:rPr>
              <w:t>VIN no.</w:t>
            </w:r>
          </w:p>
        </w:tc>
        <w:tc>
          <w:tcPr>
            <w:tcW w:w="1183" w:type="pct"/>
            <w:tcBorders>
              <w:top w:val="single" w:sz="4" w:space="0" w:color="000000"/>
              <w:left w:val="single" w:sz="4" w:space="0" w:color="000000"/>
              <w:bottom w:val="single" w:sz="4" w:space="0" w:color="000000"/>
              <w:right w:val="single" w:sz="4" w:space="0" w:color="000000"/>
            </w:tcBorders>
            <w:vAlign w:val="center"/>
          </w:tcPr>
          <w:p w14:paraId="12887694" w14:textId="77777777" w:rsidR="00B17703" w:rsidRPr="00F07483" w:rsidRDefault="00B17703" w:rsidP="00B17703">
            <w:pPr>
              <w:spacing w:before="20" w:after="20"/>
              <w:ind w:right="-1"/>
              <w:jc w:val="right"/>
              <w:rPr>
                <w:rFonts w:ascii="Arial" w:hAnsi="Arial" w:cs="Arial"/>
                <w:sz w:val="18"/>
                <w:szCs w:val="14"/>
                <w:lang w:val="en-GB"/>
              </w:rPr>
            </w:pPr>
          </w:p>
        </w:tc>
      </w:tr>
      <w:tr w:rsidR="00B17703" w:rsidRPr="00F07483" w14:paraId="5AE3CD31" w14:textId="77777777" w:rsidTr="00B4563B">
        <w:trPr>
          <w:trHeight w:val="146"/>
        </w:trPr>
        <w:tc>
          <w:tcPr>
            <w:tcW w:w="5000" w:type="pct"/>
            <w:gridSpan w:val="10"/>
            <w:vAlign w:val="center"/>
          </w:tcPr>
          <w:p w14:paraId="79876969" w14:textId="77777777" w:rsidR="00B17703" w:rsidRPr="00F07483" w:rsidRDefault="00B17703" w:rsidP="00B17703">
            <w:pPr>
              <w:spacing w:before="20" w:after="20"/>
              <w:ind w:right="-1"/>
              <w:rPr>
                <w:rFonts w:ascii="Arial" w:hAnsi="Arial" w:cs="Arial"/>
                <w:sz w:val="10"/>
                <w:szCs w:val="14"/>
                <w:lang w:val="en-GB"/>
              </w:rPr>
            </w:pPr>
          </w:p>
        </w:tc>
      </w:tr>
      <w:tr w:rsidR="00B17703" w:rsidRPr="00F07483" w14:paraId="243155AF" w14:textId="77777777" w:rsidTr="00B4563B">
        <w:trPr>
          <w:trHeight w:val="292"/>
        </w:trPr>
        <w:tc>
          <w:tcPr>
            <w:tcW w:w="1002" w:type="pct"/>
            <w:tcBorders>
              <w:right w:val="single" w:sz="4" w:space="0" w:color="000000"/>
            </w:tcBorders>
            <w:vAlign w:val="center"/>
          </w:tcPr>
          <w:p w14:paraId="7043A7F1"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Vehicle make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VW)</w:t>
            </w:r>
          </w:p>
        </w:tc>
        <w:tc>
          <w:tcPr>
            <w:tcW w:w="804" w:type="pct"/>
            <w:gridSpan w:val="4"/>
            <w:tcBorders>
              <w:top w:val="single" w:sz="4" w:space="0" w:color="000000"/>
              <w:left w:val="single" w:sz="4" w:space="0" w:color="000000"/>
              <w:bottom w:val="single" w:sz="4" w:space="0" w:color="000000"/>
              <w:right w:val="single" w:sz="4" w:space="0" w:color="000000"/>
            </w:tcBorders>
            <w:vAlign w:val="center"/>
          </w:tcPr>
          <w:p w14:paraId="6E8EABE7" w14:textId="77777777" w:rsidR="00B17703" w:rsidRPr="00F07483" w:rsidRDefault="00B17703" w:rsidP="00B17703">
            <w:pPr>
              <w:spacing w:before="20" w:after="20"/>
              <w:ind w:right="-1"/>
              <w:rPr>
                <w:rFonts w:ascii="Arial" w:hAnsi="Arial" w:cs="Arial"/>
                <w:szCs w:val="14"/>
                <w:lang w:val="en-GB"/>
              </w:rPr>
            </w:pPr>
          </w:p>
        </w:tc>
        <w:tc>
          <w:tcPr>
            <w:tcW w:w="737" w:type="pct"/>
            <w:gridSpan w:val="2"/>
            <w:tcBorders>
              <w:left w:val="single" w:sz="4" w:space="0" w:color="000000"/>
              <w:right w:val="single" w:sz="4" w:space="0" w:color="000000"/>
            </w:tcBorders>
            <w:vAlign w:val="center"/>
          </w:tcPr>
          <w:p w14:paraId="7265B7B9"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Model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Polo)</w:t>
            </w:r>
          </w:p>
        </w:tc>
        <w:tc>
          <w:tcPr>
            <w:tcW w:w="872" w:type="pct"/>
            <w:tcBorders>
              <w:top w:val="single" w:sz="4" w:space="0" w:color="000000"/>
              <w:left w:val="single" w:sz="4" w:space="0" w:color="000000"/>
              <w:bottom w:val="single" w:sz="4" w:space="0" w:color="000000"/>
              <w:right w:val="single" w:sz="4" w:space="0" w:color="000000"/>
            </w:tcBorders>
            <w:vAlign w:val="center"/>
          </w:tcPr>
          <w:p w14:paraId="43462952" w14:textId="77777777" w:rsidR="00B17703" w:rsidRPr="00F07483" w:rsidRDefault="00B17703" w:rsidP="00B17703">
            <w:pPr>
              <w:spacing w:before="20" w:after="20"/>
              <w:ind w:right="-1"/>
              <w:rPr>
                <w:rFonts w:ascii="Arial" w:hAnsi="Arial" w:cs="Arial"/>
                <w:szCs w:val="14"/>
                <w:lang w:val="en-GB"/>
              </w:rPr>
            </w:pPr>
          </w:p>
        </w:tc>
        <w:tc>
          <w:tcPr>
            <w:tcW w:w="403" w:type="pct"/>
            <w:tcBorders>
              <w:left w:val="single" w:sz="4" w:space="0" w:color="000000"/>
              <w:right w:val="single" w:sz="4" w:space="0" w:color="000000"/>
            </w:tcBorders>
            <w:vAlign w:val="center"/>
          </w:tcPr>
          <w:p w14:paraId="75AC0507"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Colour</w:t>
            </w:r>
          </w:p>
        </w:tc>
        <w:tc>
          <w:tcPr>
            <w:tcW w:w="1183" w:type="pct"/>
            <w:tcBorders>
              <w:top w:val="single" w:sz="4" w:space="0" w:color="000000"/>
              <w:left w:val="single" w:sz="4" w:space="0" w:color="000000"/>
              <w:bottom w:val="single" w:sz="4" w:space="0" w:color="000000"/>
              <w:right w:val="single" w:sz="4" w:space="0" w:color="000000"/>
            </w:tcBorders>
            <w:vAlign w:val="center"/>
          </w:tcPr>
          <w:p w14:paraId="6349E05E" w14:textId="77777777" w:rsidR="00B17703" w:rsidRPr="00F07483" w:rsidRDefault="00B17703" w:rsidP="00B17703">
            <w:pPr>
              <w:spacing w:before="20" w:after="20"/>
              <w:ind w:right="-1"/>
              <w:rPr>
                <w:rFonts w:ascii="Arial" w:hAnsi="Arial" w:cs="Arial"/>
                <w:szCs w:val="14"/>
                <w:lang w:val="en-GB"/>
              </w:rPr>
            </w:pPr>
          </w:p>
        </w:tc>
      </w:tr>
      <w:tr w:rsidR="00B17703" w:rsidRPr="00F07483" w14:paraId="55D22651" w14:textId="77777777" w:rsidTr="00B4563B">
        <w:trPr>
          <w:trHeight w:val="146"/>
        </w:trPr>
        <w:tc>
          <w:tcPr>
            <w:tcW w:w="5000" w:type="pct"/>
            <w:gridSpan w:val="10"/>
            <w:vAlign w:val="center"/>
          </w:tcPr>
          <w:p w14:paraId="13B0E4C2" w14:textId="77777777" w:rsidR="00B17703" w:rsidRPr="00F07483" w:rsidRDefault="00B17703" w:rsidP="00B17703">
            <w:pPr>
              <w:spacing w:before="20" w:after="20"/>
              <w:ind w:right="-1"/>
              <w:rPr>
                <w:rFonts w:ascii="Arial" w:hAnsi="Arial" w:cs="Arial"/>
                <w:sz w:val="10"/>
                <w:szCs w:val="14"/>
                <w:lang w:val="en-GB"/>
              </w:rPr>
            </w:pPr>
          </w:p>
          <w:tbl>
            <w:tblPr>
              <w:tblpPr w:leftFromText="180" w:rightFromText="180" w:vertAnchor="text" w:horzAnchor="page" w:tblpX="2041"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tblGrid>
            <w:tr w:rsidR="00B17703" w:rsidRPr="00F07483" w14:paraId="55D042F3" w14:textId="77777777" w:rsidTr="00D229AE">
              <w:trPr>
                <w:trHeight w:val="280"/>
              </w:trPr>
              <w:tc>
                <w:tcPr>
                  <w:tcW w:w="1675" w:type="dxa"/>
                </w:tcPr>
                <w:p w14:paraId="04449336" w14:textId="77777777" w:rsidR="00B17703" w:rsidRPr="00F07483" w:rsidRDefault="00B17703" w:rsidP="00B17703">
                  <w:pPr>
                    <w:spacing w:before="20" w:after="20"/>
                    <w:ind w:right="-1"/>
                    <w:rPr>
                      <w:rFonts w:ascii="Arial" w:hAnsi="Arial" w:cs="Arial"/>
                      <w:sz w:val="10"/>
                      <w:szCs w:val="14"/>
                      <w:lang w:val="en-GB"/>
                    </w:rPr>
                  </w:pPr>
                </w:p>
              </w:tc>
            </w:tr>
          </w:tbl>
          <w:p w14:paraId="31A5574B" w14:textId="77777777" w:rsidR="00B17703" w:rsidRPr="00F07483" w:rsidRDefault="00B17703" w:rsidP="00B17703">
            <w:pPr>
              <w:spacing w:before="20" w:after="20"/>
              <w:ind w:right="-1"/>
              <w:rPr>
                <w:rFonts w:ascii="Arial" w:hAnsi="Arial" w:cs="Arial"/>
                <w:sz w:val="10"/>
                <w:szCs w:val="14"/>
                <w:lang w:val="en-GB"/>
              </w:rPr>
            </w:pPr>
          </w:p>
          <w:p w14:paraId="2F12AB1E" w14:textId="77777777" w:rsidR="00B17703" w:rsidRPr="00F07483" w:rsidRDefault="00B17703" w:rsidP="00B17703">
            <w:pPr>
              <w:spacing w:before="20" w:after="20"/>
              <w:ind w:right="-1"/>
              <w:rPr>
                <w:rFonts w:ascii="Arial" w:hAnsi="Arial" w:cs="Arial"/>
                <w:sz w:val="10"/>
                <w:szCs w:val="14"/>
                <w:lang w:val="en-GB"/>
              </w:rPr>
            </w:pPr>
            <w:r w:rsidRPr="00F07483">
              <w:rPr>
                <w:rFonts w:ascii="Arial" w:hAnsi="Arial" w:cs="Arial"/>
                <w:sz w:val="18"/>
                <w:szCs w:val="14"/>
                <w:lang w:val="en-GB"/>
              </w:rPr>
              <w:t xml:space="preserve">Plate Number </w:t>
            </w:r>
          </w:p>
          <w:p w14:paraId="7A3B73B0" w14:textId="77777777" w:rsidR="00B17703" w:rsidRPr="00F07483" w:rsidRDefault="00B17703" w:rsidP="00B17703">
            <w:pPr>
              <w:spacing w:before="20" w:after="20"/>
              <w:ind w:right="-1"/>
              <w:rPr>
                <w:rFonts w:ascii="Arial" w:hAnsi="Arial" w:cs="Arial"/>
                <w:sz w:val="10"/>
                <w:szCs w:val="14"/>
                <w:lang w:val="en-GB"/>
              </w:rPr>
            </w:pPr>
          </w:p>
        </w:tc>
      </w:tr>
      <w:tr w:rsidR="00B17703" w:rsidRPr="00F07483" w14:paraId="695DD31B" w14:textId="77777777" w:rsidTr="00B4563B">
        <w:trPr>
          <w:trHeight w:val="292"/>
        </w:trPr>
        <w:tc>
          <w:tcPr>
            <w:tcW w:w="1002" w:type="pct"/>
            <w:tcBorders>
              <w:right w:val="single" w:sz="4" w:space="0" w:color="000000"/>
            </w:tcBorders>
            <w:vAlign w:val="center"/>
          </w:tcPr>
          <w:p w14:paraId="7A14C32B"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Year</w:t>
            </w:r>
          </w:p>
        </w:tc>
        <w:tc>
          <w:tcPr>
            <w:tcW w:w="201" w:type="pct"/>
            <w:tcBorders>
              <w:top w:val="single" w:sz="4" w:space="0" w:color="000000"/>
              <w:left w:val="single" w:sz="4" w:space="0" w:color="000000"/>
              <w:bottom w:val="single" w:sz="4" w:space="0" w:color="000000"/>
              <w:right w:val="single" w:sz="4" w:space="0" w:color="000000"/>
            </w:tcBorders>
            <w:vAlign w:val="center"/>
          </w:tcPr>
          <w:p w14:paraId="09904F59"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1" w:type="pct"/>
            <w:tcBorders>
              <w:top w:val="single" w:sz="4" w:space="0" w:color="000000"/>
              <w:left w:val="single" w:sz="4" w:space="0" w:color="000000"/>
              <w:bottom w:val="single" w:sz="4" w:space="0" w:color="000000"/>
              <w:right w:val="single" w:sz="4" w:space="0" w:color="000000"/>
            </w:tcBorders>
            <w:vAlign w:val="center"/>
          </w:tcPr>
          <w:p w14:paraId="0040AD3A"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1" w:type="pct"/>
            <w:tcBorders>
              <w:top w:val="single" w:sz="4" w:space="0" w:color="000000"/>
              <w:left w:val="single" w:sz="4" w:space="0" w:color="000000"/>
              <w:bottom w:val="single" w:sz="4" w:space="0" w:color="000000"/>
              <w:right w:val="single" w:sz="4" w:space="0" w:color="000000"/>
            </w:tcBorders>
            <w:vAlign w:val="center"/>
          </w:tcPr>
          <w:p w14:paraId="4C423DC5"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1" w:type="pct"/>
            <w:tcBorders>
              <w:top w:val="single" w:sz="4" w:space="0" w:color="000000"/>
              <w:left w:val="single" w:sz="4" w:space="0" w:color="000000"/>
              <w:bottom w:val="single" w:sz="4" w:space="0" w:color="000000"/>
              <w:right w:val="single" w:sz="4" w:space="0" w:color="000000"/>
            </w:tcBorders>
            <w:vAlign w:val="center"/>
          </w:tcPr>
          <w:p w14:paraId="24489526"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1609" w:type="pct"/>
            <w:gridSpan w:val="3"/>
            <w:tcBorders>
              <w:left w:val="single" w:sz="4" w:space="0" w:color="000000"/>
              <w:right w:val="single" w:sz="4" w:space="0" w:color="000000"/>
            </w:tcBorders>
            <w:vAlign w:val="center"/>
          </w:tcPr>
          <w:p w14:paraId="0F8E87DB"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Preferred town/suburb for fitment</w:t>
            </w:r>
          </w:p>
        </w:tc>
        <w:tc>
          <w:tcPr>
            <w:tcW w:w="1586" w:type="pct"/>
            <w:gridSpan w:val="2"/>
            <w:tcBorders>
              <w:top w:val="single" w:sz="4" w:space="0" w:color="000000"/>
              <w:left w:val="single" w:sz="4" w:space="0" w:color="000000"/>
              <w:bottom w:val="single" w:sz="4" w:space="0" w:color="000000"/>
              <w:right w:val="single" w:sz="4" w:space="0" w:color="000000"/>
            </w:tcBorders>
            <w:vAlign w:val="center"/>
          </w:tcPr>
          <w:p w14:paraId="69FEA71C" w14:textId="77777777" w:rsidR="00B17703" w:rsidRPr="00F07483" w:rsidRDefault="00B17703" w:rsidP="00B17703">
            <w:pPr>
              <w:spacing w:before="20" w:after="20"/>
              <w:ind w:right="-1"/>
              <w:rPr>
                <w:rFonts w:ascii="Arial" w:hAnsi="Arial" w:cs="Arial"/>
                <w:szCs w:val="14"/>
                <w:lang w:val="en-GB"/>
              </w:rPr>
            </w:pPr>
          </w:p>
        </w:tc>
      </w:tr>
    </w:tbl>
    <w:p w14:paraId="4F78AF44" w14:textId="77777777" w:rsidR="00B17703" w:rsidRPr="00F07483" w:rsidRDefault="00B17703">
      <w:pPr>
        <w:rPr>
          <w:rFonts w:ascii="Arial" w:hAnsi="Arial" w:cs="Arial"/>
          <w:sz w:val="14"/>
          <w:szCs w:val="14"/>
          <w:lang w:val="en-GB"/>
        </w:rPr>
      </w:pPr>
    </w:p>
    <w:p w14:paraId="63E8923A" w14:textId="77777777" w:rsidR="00B17703" w:rsidRPr="00F07483" w:rsidRDefault="00B17703">
      <w:pPr>
        <w:rPr>
          <w:rFonts w:ascii="Arial" w:hAnsi="Arial" w:cs="Arial"/>
          <w:sz w:val="14"/>
          <w:szCs w:val="14"/>
          <w:lang w:val="en-GB"/>
        </w:rPr>
      </w:pPr>
    </w:p>
    <w:p w14:paraId="39F46885" w14:textId="77777777" w:rsidR="00B17703" w:rsidRPr="00F07483" w:rsidRDefault="00B17703">
      <w:pPr>
        <w:rPr>
          <w:rFonts w:ascii="Arial" w:hAnsi="Arial" w:cs="Arial"/>
          <w:sz w:val="14"/>
          <w:szCs w:val="14"/>
          <w:lang w:val="en-GB"/>
        </w:rPr>
      </w:pPr>
    </w:p>
    <w:tbl>
      <w:tblPr>
        <w:tblW w:w="4751" w:type="pct"/>
        <w:tblInd w:w="543" w:type="dxa"/>
        <w:tblLayout w:type="fixed"/>
        <w:tblLook w:val="04A0" w:firstRow="1" w:lastRow="0" w:firstColumn="1" w:lastColumn="0" w:noHBand="0" w:noVBand="1"/>
      </w:tblPr>
      <w:tblGrid>
        <w:gridCol w:w="2059"/>
        <w:gridCol w:w="414"/>
        <w:gridCol w:w="413"/>
        <w:gridCol w:w="413"/>
        <w:gridCol w:w="413"/>
        <w:gridCol w:w="1242"/>
        <w:gridCol w:w="272"/>
        <w:gridCol w:w="1792"/>
        <w:gridCol w:w="829"/>
        <w:gridCol w:w="2384"/>
      </w:tblGrid>
      <w:tr w:rsidR="00B17703" w:rsidRPr="00F07483" w14:paraId="513F3CAE" w14:textId="77777777" w:rsidTr="00B4563B">
        <w:trPr>
          <w:trHeight w:val="327"/>
        </w:trPr>
        <w:tc>
          <w:tcPr>
            <w:tcW w:w="1006" w:type="pct"/>
            <w:tcBorders>
              <w:right w:val="single" w:sz="4" w:space="0" w:color="000000"/>
            </w:tcBorders>
            <w:vAlign w:val="center"/>
          </w:tcPr>
          <w:p w14:paraId="705A98D8"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Registration no.</w:t>
            </w:r>
          </w:p>
        </w:tc>
        <w:tc>
          <w:tcPr>
            <w:tcW w:w="807" w:type="pct"/>
            <w:gridSpan w:val="4"/>
            <w:tcBorders>
              <w:top w:val="single" w:sz="4" w:space="0" w:color="000000"/>
              <w:left w:val="single" w:sz="4" w:space="0" w:color="000000"/>
              <w:bottom w:val="single" w:sz="4" w:space="0" w:color="000000"/>
              <w:right w:val="single" w:sz="4" w:space="0" w:color="000000"/>
            </w:tcBorders>
            <w:vAlign w:val="center"/>
          </w:tcPr>
          <w:p w14:paraId="5EA69133" w14:textId="77777777" w:rsidR="00B17703" w:rsidRPr="00F07483" w:rsidRDefault="00B17703" w:rsidP="00B17703">
            <w:pPr>
              <w:spacing w:before="20" w:after="20"/>
              <w:ind w:right="-1"/>
              <w:jc w:val="right"/>
              <w:rPr>
                <w:rFonts w:ascii="Arial" w:hAnsi="Arial" w:cs="Arial"/>
                <w:sz w:val="18"/>
                <w:szCs w:val="14"/>
                <w:lang w:val="en-GB"/>
              </w:rPr>
            </w:pPr>
          </w:p>
        </w:tc>
        <w:tc>
          <w:tcPr>
            <w:tcW w:w="607" w:type="pct"/>
            <w:tcBorders>
              <w:left w:val="single" w:sz="4" w:space="0" w:color="000000"/>
              <w:right w:val="single" w:sz="4" w:space="0" w:color="000000"/>
            </w:tcBorders>
            <w:vAlign w:val="center"/>
          </w:tcPr>
          <w:p w14:paraId="371D3FBF" w14:textId="77777777" w:rsidR="00B17703" w:rsidRPr="00F07483" w:rsidRDefault="00B17703" w:rsidP="00B17703">
            <w:pPr>
              <w:spacing w:before="20" w:after="20"/>
              <w:ind w:right="-1"/>
              <w:jc w:val="right"/>
              <w:rPr>
                <w:rFonts w:ascii="Arial" w:hAnsi="Arial" w:cs="Arial"/>
                <w:sz w:val="18"/>
                <w:szCs w:val="14"/>
                <w:lang w:val="en-GB"/>
              </w:rPr>
            </w:pPr>
            <w:r w:rsidRPr="00F07483">
              <w:rPr>
                <w:rFonts w:ascii="Arial" w:hAnsi="Arial" w:cs="Arial"/>
                <w:sz w:val="18"/>
                <w:szCs w:val="14"/>
                <w:lang w:val="en-GB"/>
              </w:rPr>
              <w:t>Engine no.</w:t>
            </w:r>
          </w:p>
        </w:tc>
        <w:tc>
          <w:tcPr>
            <w:tcW w:w="1009" w:type="pct"/>
            <w:gridSpan w:val="2"/>
            <w:tcBorders>
              <w:top w:val="single" w:sz="4" w:space="0" w:color="000000"/>
              <w:left w:val="single" w:sz="4" w:space="0" w:color="000000"/>
              <w:bottom w:val="single" w:sz="4" w:space="0" w:color="000000"/>
              <w:right w:val="single" w:sz="4" w:space="0" w:color="000000"/>
            </w:tcBorders>
            <w:vAlign w:val="center"/>
          </w:tcPr>
          <w:p w14:paraId="782363A4" w14:textId="77777777" w:rsidR="00B17703" w:rsidRPr="00F07483" w:rsidRDefault="00B17703" w:rsidP="00B17703">
            <w:pPr>
              <w:spacing w:before="20" w:after="20"/>
              <w:ind w:right="-1"/>
              <w:jc w:val="right"/>
              <w:rPr>
                <w:rFonts w:ascii="Arial" w:hAnsi="Arial" w:cs="Arial"/>
                <w:szCs w:val="14"/>
                <w:lang w:val="en-GB"/>
              </w:rPr>
            </w:pPr>
          </w:p>
        </w:tc>
        <w:tc>
          <w:tcPr>
            <w:tcW w:w="405" w:type="pct"/>
            <w:tcBorders>
              <w:left w:val="single" w:sz="4" w:space="0" w:color="000000"/>
              <w:right w:val="single" w:sz="4" w:space="0" w:color="000000"/>
            </w:tcBorders>
            <w:vAlign w:val="center"/>
          </w:tcPr>
          <w:p w14:paraId="00B281F1" w14:textId="77777777" w:rsidR="00B17703" w:rsidRPr="00F07483" w:rsidRDefault="00B17703" w:rsidP="00B17703">
            <w:pPr>
              <w:spacing w:before="20" w:after="20"/>
              <w:ind w:right="-1"/>
              <w:jc w:val="right"/>
              <w:rPr>
                <w:rFonts w:ascii="Arial" w:hAnsi="Arial" w:cs="Arial"/>
                <w:sz w:val="18"/>
                <w:szCs w:val="14"/>
                <w:lang w:val="en-GB"/>
              </w:rPr>
            </w:pPr>
            <w:r w:rsidRPr="00F07483">
              <w:rPr>
                <w:rFonts w:ascii="Arial" w:hAnsi="Arial" w:cs="Arial"/>
                <w:sz w:val="18"/>
                <w:szCs w:val="14"/>
                <w:lang w:val="en-GB"/>
              </w:rPr>
              <w:t>VIN no.</w:t>
            </w:r>
          </w:p>
        </w:tc>
        <w:tc>
          <w:tcPr>
            <w:tcW w:w="1165" w:type="pct"/>
            <w:tcBorders>
              <w:top w:val="single" w:sz="4" w:space="0" w:color="000000"/>
              <w:left w:val="single" w:sz="4" w:space="0" w:color="000000"/>
              <w:bottom w:val="single" w:sz="4" w:space="0" w:color="000000"/>
              <w:right w:val="single" w:sz="4" w:space="0" w:color="000000"/>
            </w:tcBorders>
            <w:vAlign w:val="center"/>
          </w:tcPr>
          <w:p w14:paraId="5B2FBBAA" w14:textId="77777777" w:rsidR="00B17703" w:rsidRPr="00F07483" w:rsidRDefault="00B17703" w:rsidP="00B17703">
            <w:pPr>
              <w:spacing w:before="20" w:after="20"/>
              <w:ind w:right="-1"/>
              <w:jc w:val="right"/>
              <w:rPr>
                <w:rFonts w:ascii="Arial" w:hAnsi="Arial" w:cs="Arial"/>
                <w:sz w:val="18"/>
                <w:szCs w:val="14"/>
                <w:lang w:val="en-GB"/>
              </w:rPr>
            </w:pPr>
          </w:p>
        </w:tc>
      </w:tr>
      <w:tr w:rsidR="00B17703" w:rsidRPr="00F07483" w14:paraId="7BCEEADA" w14:textId="77777777" w:rsidTr="00B4563B">
        <w:trPr>
          <w:trHeight w:val="163"/>
        </w:trPr>
        <w:tc>
          <w:tcPr>
            <w:tcW w:w="5000" w:type="pct"/>
            <w:gridSpan w:val="10"/>
            <w:vAlign w:val="center"/>
          </w:tcPr>
          <w:p w14:paraId="0207AEF0" w14:textId="77777777" w:rsidR="00B17703" w:rsidRPr="00F07483" w:rsidRDefault="00B17703" w:rsidP="00B17703">
            <w:pPr>
              <w:spacing w:before="20" w:after="20"/>
              <w:ind w:right="-1"/>
              <w:rPr>
                <w:rFonts w:ascii="Arial" w:hAnsi="Arial" w:cs="Arial"/>
                <w:sz w:val="10"/>
                <w:szCs w:val="14"/>
                <w:lang w:val="en-GB"/>
              </w:rPr>
            </w:pPr>
          </w:p>
        </w:tc>
      </w:tr>
      <w:tr w:rsidR="00B17703" w:rsidRPr="00F07483" w14:paraId="639F2DD1" w14:textId="77777777" w:rsidTr="00B4563B">
        <w:trPr>
          <w:trHeight w:val="327"/>
        </w:trPr>
        <w:tc>
          <w:tcPr>
            <w:tcW w:w="1006" w:type="pct"/>
            <w:tcBorders>
              <w:right w:val="single" w:sz="4" w:space="0" w:color="000000"/>
            </w:tcBorders>
            <w:vAlign w:val="center"/>
          </w:tcPr>
          <w:p w14:paraId="4C1499D8"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Vehicle make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VW)</w:t>
            </w:r>
          </w:p>
        </w:tc>
        <w:tc>
          <w:tcPr>
            <w:tcW w:w="807" w:type="pct"/>
            <w:gridSpan w:val="4"/>
            <w:tcBorders>
              <w:top w:val="single" w:sz="4" w:space="0" w:color="000000"/>
              <w:left w:val="single" w:sz="4" w:space="0" w:color="000000"/>
              <w:bottom w:val="single" w:sz="4" w:space="0" w:color="000000"/>
              <w:right w:val="single" w:sz="4" w:space="0" w:color="000000"/>
            </w:tcBorders>
            <w:vAlign w:val="center"/>
          </w:tcPr>
          <w:p w14:paraId="4D5ECC8F" w14:textId="77777777" w:rsidR="00B17703" w:rsidRPr="00F07483" w:rsidRDefault="00B17703" w:rsidP="00B17703">
            <w:pPr>
              <w:spacing w:before="20" w:after="20"/>
              <w:ind w:right="-1"/>
              <w:rPr>
                <w:rFonts w:ascii="Arial" w:hAnsi="Arial" w:cs="Arial"/>
                <w:szCs w:val="14"/>
                <w:lang w:val="en-GB"/>
              </w:rPr>
            </w:pPr>
          </w:p>
        </w:tc>
        <w:tc>
          <w:tcPr>
            <w:tcW w:w="740" w:type="pct"/>
            <w:gridSpan w:val="2"/>
            <w:tcBorders>
              <w:left w:val="single" w:sz="4" w:space="0" w:color="000000"/>
              <w:right w:val="single" w:sz="4" w:space="0" w:color="000000"/>
            </w:tcBorders>
            <w:vAlign w:val="center"/>
          </w:tcPr>
          <w:p w14:paraId="48DA62AA"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Model (</w:t>
            </w:r>
            <w:proofErr w:type="spellStart"/>
            <w:r w:rsidRPr="00F07483">
              <w:rPr>
                <w:rFonts w:ascii="Arial" w:hAnsi="Arial" w:cs="Arial"/>
                <w:sz w:val="18"/>
                <w:szCs w:val="14"/>
                <w:lang w:val="en-GB"/>
              </w:rPr>
              <w:t>eg</w:t>
            </w:r>
            <w:proofErr w:type="spellEnd"/>
            <w:r w:rsidRPr="00F07483">
              <w:rPr>
                <w:rFonts w:ascii="Arial" w:hAnsi="Arial" w:cs="Arial"/>
                <w:sz w:val="18"/>
                <w:szCs w:val="14"/>
                <w:lang w:val="en-GB"/>
              </w:rPr>
              <w:t xml:space="preserve"> Polo)</w:t>
            </w:r>
          </w:p>
        </w:tc>
        <w:tc>
          <w:tcPr>
            <w:tcW w:w="876" w:type="pct"/>
            <w:tcBorders>
              <w:top w:val="single" w:sz="4" w:space="0" w:color="000000"/>
              <w:left w:val="single" w:sz="4" w:space="0" w:color="000000"/>
              <w:bottom w:val="single" w:sz="4" w:space="0" w:color="000000"/>
              <w:right w:val="single" w:sz="4" w:space="0" w:color="000000"/>
            </w:tcBorders>
            <w:vAlign w:val="center"/>
          </w:tcPr>
          <w:p w14:paraId="7D07EFFE" w14:textId="77777777" w:rsidR="00B17703" w:rsidRPr="00F07483" w:rsidRDefault="00B17703" w:rsidP="00B17703">
            <w:pPr>
              <w:spacing w:before="20" w:after="20"/>
              <w:ind w:right="-1"/>
              <w:rPr>
                <w:rFonts w:ascii="Arial" w:hAnsi="Arial" w:cs="Arial"/>
                <w:szCs w:val="14"/>
                <w:lang w:val="en-GB"/>
              </w:rPr>
            </w:pPr>
          </w:p>
        </w:tc>
        <w:tc>
          <w:tcPr>
            <w:tcW w:w="405" w:type="pct"/>
            <w:tcBorders>
              <w:left w:val="single" w:sz="4" w:space="0" w:color="000000"/>
              <w:right w:val="single" w:sz="4" w:space="0" w:color="000000"/>
            </w:tcBorders>
            <w:vAlign w:val="center"/>
          </w:tcPr>
          <w:p w14:paraId="348ED41E"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Colour</w:t>
            </w:r>
          </w:p>
        </w:tc>
        <w:tc>
          <w:tcPr>
            <w:tcW w:w="1165" w:type="pct"/>
            <w:tcBorders>
              <w:top w:val="single" w:sz="4" w:space="0" w:color="000000"/>
              <w:left w:val="single" w:sz="4" w:space="0" w:color="000000"/>
              <w:bottom w:val="single" w:sz="4" w:space="0" w:color="000000"/>
              <w:right w:val="single" w:sz="4" w:space="0" w:color="000000"/>
            </w:tcBorders>
            <w:vAlign w:val="center"/>
          </w:tcPr>
          <w:p w14:paraId="666C4BA7" w14:textId="77777777" w:rsidR="00B17703" w:rsidRPr="00F07483" w:rsidRDefault="00B17703" w:rsidP="00B17703">
            <w:pPr>
              <w:spacing w:before="20" w:after="20"/>
              <w:ind w:right="-1"/>
              <w:rPr>
                <w:rFonts w:ascii="Arial" w:hAnsi="Arial" w:cs="Arial"/>
                <w:szCs w:val="14"/>
                <w:lang w:val="en-GB"/>
              </w:rPr>
            </w:pPr>
          </w:p>
        </w:tc>
      </w:tr>
      <w:tr w:rsidR="00B17703" w:rsidRPr="00F07483" w14:paraId="3468E562" w14:textId="77777777" w:rsidTr="00B4563B">
        <w:trPr>
          <w:trHeight w:val="163"/>
        </w:trPr>
        <w:tc>
          <w:tcPr>
            <w:tcW w:w="5000" w:type="pct"/>
            <w:gridSpan w:val="10"/>
            <w:vAlign w:val="center"/>
          </w:tcPr>
          <w:p w14:paraId="6CAD9732" w14:textId="77777777" w:rsidR="00B17703" w:rsidRPr="00F07483" w:rsidRDefault="00B17703" w:rsidP="00B17703">
            <w:pPr>
              <w:spacing w:before="20" w:after="20"/>
              <w:ind w:right="-1"/>
              <w:rPr>
                <w:rFonts w:ascii="Arial" w:hAnsi="Arial" w:cs="Arial"/>
                <w:sz w:val="10"/>
                <w:szCs w:val="14"/>
                <w:lang w:val="en-GB"/>
              </w:rPr>
            </w:pPr>
          </w:p>
          <w:tbl>
            <w:tblPr>
              <w:tblpPr w:leftFromText="180" w:rightFromText="180" w:vertAnchor="text" w:horzAnchor="page" w:tblpX="2041"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tblGrid>
            <w:tr w:rsidR="00B17703" w:rsidRPr="00F07483" w14:paraId="1EFC3FDF" w14:textId="77777777" w:rsidTr="00D229AE">
              <w:trPr>
                <w:trHeight w:val="313"/>
              </w:trPr>
              <w:tc>
                <w:tcPr>
                  <w:tcW w:w="1683" w:type="dxa"/>
                </w:tcPr>
                <w:p w14:paraId="5A8E450F" w14:textId="77777777" w:rsidR="00B17703" w:rsidRPr="00F07483" w:rsidRDefault="00B17703" w:rsidP="00B17703">
                  <w:pPr>
                    <w:spacing w:before="20" w:after="20"/>
                    <w:ind w:right="-1"/>
                    <w:rPr>
                      <w:rFonts w:ascii="Arial" w:hAnsi="Arial" w:cs="Arial"/>
                      <w:sz w:val="10"/>
                      <w:szCs w:val="14"/>
                      <w:lang w:val="en-GB"/>
                    </w:rPr>
                  </w:pPr>
                </w:p>
              </w:tc>
            </w:tr>
          </w:tbl>
          <w:p w14:paraId="4E2B054F" w14:textId="77777777" w:rsidR="00B17703" w:rsidRPr="00F07483" w:rsidRDefault="00B17703" w:rsidP="00B17703">
            <w:pPr>
              <w:spacing w:before="20" w:after="20"/>
              <w:ind w:right="-1"/>
              <w:rPr>
                <w:rFonts w:ascii="Arial" w:hAnsi="Arial" w:cs="Arial"/>
                <w:sz w:val="10"/>
                <w:szCs w:val="14"/>
                <w:lang w:val="en-GB"/>
              </w:rPr>
            </w:pPr>
          </w:p>
          <w:p w14:paraId="6377837C" w14:textId="77777777" w:rsidR="00B17703" w:rsidRPr="00F07483" w:rsidRDefault="00B17703" w:rsidP="00B17703">
            <w:pPr>
              <w:spacing w:before="20" w:after="20"/>
              <w:ind w:right="-1"/>
              <w:rPr>
                <w:rFonts w:ascii="Arial" w:hAnsi="Arial" w:cs="Arial"/>
                <w:sz w:val="10"/>
                <w:szCs w:val="14"/>
                <w:lang w:val="en-GB"/>
              </w:rPr>
            </w:pPr>
            <w:r w:rsidRPr="00F07483">
              <w:rPr>
                <w:rFonts w:ascii="Arial" w:hAnsi="Arial" w:cs="Arial"/>
                <w:sz w:val="18"/>
                <w:szCs w:val="14"/>
                <w:lang w:val="en-GB"/>
              </w:rPr>
              <w:t xml:space="preserve">Plate Number </w:t>
            </w:r>
          </w:p>
          <w:p w14:paraId="7AFC1970" w14:textId="77777777" w:rsidR="00B17703" w:rsidRPr="00F07483" w:rsidRDefault="00B17703" w:rsidP="00B17703">
            <w:pPr>
              <w:spacing w:before="20" w:after="20"/>
              <w:ind w:right="-1"/>
              <w:rPr>
                <w:rFonts w:ascii="Arial" w:hAnsi="Arial" w:cs="Arial"/>
                <w:sz w:val="10"/>
                <w:szCs w:val="14"/>
                <w:lang w:val="en-GB"/>
              </w:rPr>
            </w:pPr>
          </w:p>
        </w:tc>
      </w:tr>
      <w:tr w:rsidR="00B17703" w:rsidRPr="00F07483" w14:paraId="7574F8E3" w14:textId="77777777" w:rsidTr="00B4563B">
        <w:trPr>
          <w:trHeight w:val="327"/>
        </w:trPr>
        <w:tc>
          <w:tcPr>
            <w:tcW w:w="1006" w:type="pct"/>
            <w:tcBorders>
              <w:right w:val="single" w:sz="4" w:space="0" w:color="000000"/>
            </w:tcBorders>
            <w:vAlign w:val="center"/>
          </w:tcPr>
          <w:p w14:paraId="3734B8A5" w14:textId="77777777" w:rsidR="00B17703" w:rsidRPr="00F07483" w:rsidRDefault="00B17703" w:rsidP="00B17703">
            <w:pPr>
              <w:spacing w:before="20" w:after="20"/>
              <w:ind w:right="-1"/>
              <w:rPr>
                <w:rFonts w:ascii="Arial" w:hAnsi="Arial" w:cs="Arial"/>
                <w:szCs w:val="14"/>
                <w:lang w:val="en-GB"/>
              </w:rPr>
            </w:pPr>
            <w:r w:rsidRPr="00F07483">
              <w:rPr>
                <w:rFonts w:ascii="Arial" w:hAnsi="Arial" w:cs="Arial"/>
                <w:sz w:val="18"/>
                <w:szCs w:val="14"/>
                <w:lang w:val="en-GB"/>
              </w:rPr>
              <w:t>Year</w:t>
            </w:r>
          </w:p>
        </w:tc>
        <w:tc>
          <w:tcPr>
            <w:tcW w:w="202" w:type="pct"/>
            <w:tcBorders>
              <w:top w:val="single" w:sz="4" w:space="0" w:color="000000"/>
              <w:left w:val="single" w:sz="4" w:space="0" w:color="000000"/>
              <w:bottom w:val="single" w:sz="4" w:space="0" w:color="000000"/>
              <w:right w:val="single" w:sz="4" w:space="0" w:color="000000"/>
            </w:tcBorders>
            <w:vAlign w:val="center"/>
          </w:tcPr>
          <w:p w14:paraId="7C9C55D3"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2" w:type="pct"/>
            <w:tcBorders>
              <w:top w:val="single" w:sz="4" w:space="0" w:color="000000"/>
              <w:left w:val="single" w:sz="4" w:space="0" w:color="000000"/>
              <w:bottom w:val="single" w:sz="4" w:space="0" w:color="000000"/>
              <w:right w:val="single" w:sz="4" w:space="0" w:color="000000"/>
            </w:tcBorders>
            <w:vAlign w:val="center"/>
          </w:tcPr>
          <w:p w14:paraId="14956F39"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2" w:type="pct"/>
            <w:tcBorders>
              <w:top w:val="single" w:sz="4" w:space="0" w:color="000000"/>
              <w:left w:val="single" w:sz="4" w:space="0" w:color="000000"/>
              <w:bottom w:val="single" w:sz="4" w:space="0" w:color="000000"/>
              <w:right w:val="single" w:sz="4" w:space="0" w:color="000000"/>
            </w:tcBorders>
            <w:vAlign w:val="center"/>
          </w:tcPr>
          <w:p w14:paraId="43D8A304"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202" w:type="pct"/>
            <w:tcBorders>
              <w:top w:val="single" w:sz="4" w:space="0" w:color="000000"/>
              <w:left w:val="single" w:sz="4" w:space="0" w:color="000000"/>
              <w:bottom w:val="single" w:sz="4" w:space="0" w:color="000000"/>
              <w:right w:val="single" w:sz="4" w:space="0" w:color="000000"/>
            </w:tcBorders>
            <w:vAlign w:val="center"/>
          </w:tcPr>
          <w:p w14:paraId="68F2AAF7" w14:textId="77777777" w:rsidR="00B17703" w:rsidRPr="00F07483" w:rsidRDefault="00B17703" w:rsidP="00B17703">
            <w:pPr>
              <w:spacing w:before="20" w:after="20"/>
              <w:ind w:right="-1"/>
              <w:jc w:val="center"/>
              <w:rPr>
                <w:rFonts w:ascii="Arial" w:hAnsi="Arial" w:cs="Arial"/>
                <w:b/>
                <w:color w:val="D9D9D9"/>
                <w:szCs w:val="14"/>
                <w:lang w:val="en-GB"/>
              </w:rPr>
            </w:pPr>
            <w:r w:rsidRPr="00F07483">
              <w:rPr>
                <w:rFonts w:ascii="Arial" w:hAnsi="Arial" w:cs="Arial"/>
                <w:b/>
                <w:color w:val="D9D9D9"/>
                <w:szCs w:val="14"/>
                <w:lang w:val="en-GB"/>
              </w:rPr>
              <w:t>Y</w:t>
            </w:r>
          </w:p>
        </w:tc>
        <w:tc>
          <w:tcPr>
            <w:tcW w:w="1616" w:type="pct"/>
            <w:gridSpan w:val="3"/>
            <w:tcBorders>
              <w:left w:val="single" w:sz="4" w:space="0" w:color="000000"/>
              <w:right w:val="single" w:sz="4" w:space="0" w:color="000000"/>
            </w:tcBorders>
            <w:vAlign w:val="center"/>
          </w:tcPr>
          <w:p w14:paraId="4095AFC1" w14:textId="77777777" w:rsidR="00B17703" w:rsidRPr="00F07483" w:rsidRDefault="00B17703" w:rsidP="00B17703">
            <w:pPr>
              <w:spacing w:before="20" w:after="20"/>
              <w:ind w:right="-1"/>
              <w:jc w:val="right"/>
              <w:rPr>
                <w:rFonts w:ascii="Arial" w:hAnsi="Arial" w:cs="Arial"/>
                <w:szCs w:val="14"/>
                <w:lang w:val="en-GB"/>
              </w:rPr>
            </w:pPr>
            <w:r w:rsidRPr="00F07483">
              <w:rPr>
                <w:rFonts w:ascii="Arial" w:hAnsi="Arial" w:cs="Arial"/>
                <w:sz w:val="18"/>
                <w:szCs w:val="14"/>
                <w:lang w:val="en-GB"/>
              </w:rPr>
              <w:t>Preferred town/suburb for fitment</w:t>
            </w:r>
          </w:p>
        </w:tc>
        <w:tc>
          <w:tcPr>
            <w:tcW w:w="1570" w:type="pct"/>
            <w:gridSpan w:val="2"/>
            <w:tcBorders>
              <w:top w:val="single" w:sz="4" w:space="0" w:color="000000"/>
              <w:left w:val="single" w:sz="4" w:space="0" w:color="000000"/>
              <w:bottom w:val="single" w:sz="4" w:space="0" w:color="000000"/>
              <w:right w:val="single" w:sz="4" w:space="0" w:color="000000"/>
            </w:tcBorders>
            <w:vAlign w:val="center"/>
          </w:tcPr>
          <w:p w14:paraId="498459C7" w14:textId="77777777" w:rsidR="00B17703" w:rsidRPr="00F07483" w:rsidRDefault="00B17703" w:rsidP="00B17703">
            <w:pPr>
              <w:spacing w:before="20" w:after="20"/>
              <w:ind w:right="-1"/>
              <w:rPr>
                <w:rFonts w:ascii="Arial" w:hAnsi="Arial" w:cs="Arial"/>
                <w:szCs w:val="14"/>
                <w:lang w:val="en-GB"/>
              </w:rPr>
            </w:pPr>
          </w:p>
        </w:tc>
      </w:tr>
    </w:tbl>
    <w:p w14:paraId="237D1540" w14:textId="77777777" w:rsidR="00B17703" w:rsidRPr="00F07483" w:rsidRDefault="00B17703">
      <w:pPr>
        <w:rPr>
          <w:rFonts w:ascii="Arial" w:hAnsi="Arial" w:cs="Arial"/>
          <w:sz w:val="14"/>
          <w:szCs w:val="14"/>
          <w:lang w:val="en-GB"/>
        </w:rPr>
      </w:pPr>
    </w:p>
    <w:p w14:paraId="5A2675A7" w14:textId="426C4DEB" w:rsidR="00D229AE" w:rsidRPr="00F07483" w:rsidRDefault="000B767A" w:rsidP="00036691">
      <w:pPr>
        <w:ind w:left="567"/>
        <w:rPr>
          <w:rFonts w:ascii="Arial" w:hAnsi="Arial" w:cs="Arial"/>
          <w:sz w:val="14"/>
          <w:szCs w:val="14"/>
          <w:lang w:val="en-GB"/>
        </w:rPr>
      </w:pPr>
      <w:r w:rsidRPr="00F07483">
        <w:rPr>
          <w:rFonts w:ascii="Arial" w:hAnsi="Arial" w:cs="Arial"/>
          <w:sz w:val="14"/>
          <w:szCs w:val="14"/>
          <w:lang w:val="en-GB"/>
        </w:rPr>
        <w:t>[for additional vehicles kindly request from us</w:t>
      </w:r>
      <w:r w:rsidR="00FB03C6" w:rsidRPr="00F07483">
        <w:rPr>
          <w:rFonts w:ascii="Arial" w:hAnsi="Arial" w:cs="Arial"/>
          <w:sz w:val="14"/>
          <w:szCs w:val="14"/>
          <w:lang w:val="en-GB"/>
        </w:rPr>
        <w:t xml:space="preserve"> a new page]</w:t>
      </w:r>
    </w:p>
    <w:p w14:paraId="107C6D0D" w14:textId="77777777" w:rsidR="00B17703" w:rsidRPr="00F07483" w:rsidRDefault="00B17703">
      <w:pPr>
        <w:rPr>
          <w:rFonts w:ascii="Arial" w:hAnsi="Arial" w:cs="Arial"/>
          <w:sz w:val="14"/>
          <w:szCs w:val="14"/>
          <w:lang w:val="en-GB"/>
        </w:rPr>
      </w:pPr>
    </w:p>
    <w:p w14:paraId="10704173" w14:textId="77777777" w:rsidR="00B17703" w:rsidRPr="00F07483" w:rsidRDefault="00B17703" w:rsidP="00B17703">
      <w:pPr>
        <w:ind w:left="567"/>
        <w:rPr>
          <w:rFonts w:ascii="Arial" w:hAnsi="Arial" w:cs="Arial"/>
          <w:b/>
          <w:sz w:val="16"/>
          <w:szCs w:val="14"/>
          <w:lang w:val="en-GB"/>
        </w:rPr>
      </w:pPr>
      <w:r w:rsidRPr="00F07483">
        <w:rPr>
          <w:rFonts w:ascii="Arial" w:hAnsi="Arial" w:cs="Arial"/>
          <w:b/>
          <w:sz w:val="22"/>
          <w:szCs w:val="14"/>
          <w:lang w:val="en-GB"/>
        </w:rPr>
        <w:t xml:space="preserve">Optional free reminder service </w:t>
      </w:r>
      <w:r w:rsidRPr="00F07483">
        <w:rPr>
          <w:rFonts w:ascii="Arial" w:hAnsi="Arial" w:cs="Arial"/>
          <w:b/>
          <w:sz w:val="18"/>
          <w:szCs w:val="14"/>
          <w:lang w:val="en-GB"/>
        </w:rPr>
        <w:t>(Send copy of driver’s licence)</w:t>
      </w:r>
    </w:p>
    <w:p w14:paraId="3D8B9552" w14:textId="77777777" w:rsidR="00B17703" w:rsidRPr="00F07483" w:rsidRDefault="00B17703" w:rsidP="00B17703">
      <w:pPr>
        <w:ind w:left="567"/>
        <w:rPr>
          <w:rFonts w:ascii="Arial" w:hAnsi="Arial" w:cs="Arial"/>
          <w:sz w:val="18"/>
          <w:szCs w:val="14"/>
          <w:lang w:val="en-GB"/>
        </w:rPr>
      </w:pPr>
      <w:r w:rsidRPr="00F07483">
        <w:rPr>
          <w:rFonts w:ascii="Arial" w:hAnsi="Arial" w:cs="Arial"/>
          <w:sz w:val="18"/>
          <w:szCs w:val="14"/>
          <w:lang w:val="en-GB"/>
        </w:rPr>
        <w:t>To be reminded of the following renewals, please specify the renewal date or other details:</w:t>
      </w:r>
    </w:p>
    <w:p w14:paraId="2EEC3BA3" w14:textId="77777777" w:rsidR="00B17703" w:rsidRPr="00F07483" w:rsidRDefault="00B17703" w:rsidP="00B17703">
      <w:pPr>
        <w:ind w:left="567"/>
        <w:rPr>
          <w:rFonts w:ascii="Arial" w:hAnsi="Arial" w:cs="Arial"/>
          <w:sz w:val="18"/>
          <w:szCs w:val="14"/>
          <w:lang w:val="en-GB"/>
        </w:rPr>
      </w:pPr>
    </w:p>
    <w:p w14:paraId="37B8B5AE" w14:textId="77777777" w:rsidR="00B17703" w:rsidRPr="00F07483" w:rsidRDefault="00B17703" w:rsidP="00B17703">
      <w:pPr>
        <w:ind w:left="426"/>
        <w:rPr>
          <w:rFonts w:ascii="Arial" w:hAnsi="Arial" w:cs="Arial"/>
          <w:b/>
          <w:sz w:val="18"/>
          <w:szCs w:val="14"/>
          <w:u w:val="single"/>
          <w:lang w:val="en-GB"/>
        </w:rPr>
      </w:pPr>
      <w:r w:rsidRPr="00F07483">
        <w:rPr>
          <w:rFonts w:ascii="Arial" w:hAnsi="Arial" w:cs="Arial"/>
          <w:b/>
          <w:sz w:val="18"/>
          <w:szCs w:val="14"/>
          <w:u w:val="single"/>
          <w:lang w:val="en-GB"/>
        </w:rPr>
        <w:t>Vehicle 1:</w:t>
      </w:r>
    </w:p>
    <w:tbl>
      <w:tblPr>
        <w:tblW w:w="4735" w:type="pct"/>
        <w:tblInd w:w="392" w:type="dxa"/>
        <w:tblLayout w:type="fixed"/>
        <w:tblLook w:val="04A0" w:firstRow="1" w:lastRow="0" w:firstColumn="1" w:lastColumn="0" w:noHBand="0" w:noVBand="1"/>
      </w:tblPr>
      <w:tblGrid>
        <w:gridCol w:w="2068"/>
        <w:gridCol w:w="2069"/>
        <w:gridCol w:w="3032"/>
        <w:gridCol w:w="3032"/>
      </w:tblGrid>
      <w:tr w:rsidR="00B17703" w:rsidRPr="00F07483" w14:paraId="6755C269" w14:textId="77777777" w:rsidTr="00B17703">
        <w:tc>
          <w:tcPr>
            <w:tcW w:w="5000" w:type="pct"/>
            <w:gridSpan w:val="4"/>
            <w:vAlign w:val="center"/>
          </w:tcPr>
          <w:p w14:paraId="441EA968" w14:textId="77777777" w:rsidR="00B17703" w:rsidRPr="00F07483" w:rsidRDefault="00B17703" w:rsidP="00B17703">
            <w:pPr>
              <w:ind w:left="288"/>
              <w:rPr>
                <w:rFonts w:ascii="Arial" w:hAnsi="Arial" w:cs="Arial"/>
                <w:sz w:val="10"/>
                <w:szCs w:val="17"/>
                <w:lang w:val="en-GB"/>
              </w:rPr>
            </w:pPr>
          </w:p>
        </w:tc>
      </w:tr>
      <w:tr w:rsidR="00B17703" w:rsidRPr="00F07483" w14:paraId="39F70DF0" w14:textId="77777777" w:rsidTr="00B17703">
        <w:tc>
          <w:tcPr>
            <w:tcW w:w="1014" w:type="pct"/>
            <w:tcBorders>
              <w:right w:val="single" w:sz="4" w:space="0" w:color="000000"/>
            </w:tcBorders>
            <w:vAlign w:val="center"/>
          </w:tcPr>
          <w:p w14:paraId="601028DC"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registration </w:t>
            </w:r>
          </w:p>
        </w:tc>
        <w:tc>
          <w:tcPr>
            <w:tcW w:w="1014" w:type="pct"/>
            <w:tcBorders>
              <w:top w:val="single" w:sz="4" w:space="0" w:color="000000"/>
              <w:left w:val="single" w:sz="4" w:space="0" w:color="000000"/>
              <w:bottom w:val="single" w:sz="4" w:space="0" w:color="000000"/>
              <w:right w:val="single" w:sz="4" w:space="0" w:color="000000"/>
            </w:tcBorders>
            <w:vAlign w:val="center"/>
          </w:tcPr>
          <w:p w14:paraId="66FC5D48"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tcBorders>
            <w:vAlign w:val="center"/>
          </w:tcPr>
          <w:p w14:paraId="7A93796E" w14:textId="77777777" w:rsidR="00B17703" w:rsidRPr="00F07483" w:rsidRDefault="00B17703" w:rsidP="00B17703">
            <w:pPr>
              <w:ind w:left="288"/>
              <w:jc w:val="right"/>
              <w:rPr>
                <w:rFonts w:ascii="Arial" w:hAnsi="Arial" w:cs="Arial"/>
                <w:sz w:val="17"/>
                <w:szCs w:val="17"/>
                <w:lang w:val="en-GB"/>
              </w:rPr>
            </w:pPr>
          </w:p>
        </w:tc>
        <w:tc>
          <w:tcPr>
            <w:tcW w:w="1486" w:type="pct"/>
            <w:vAlign w:val="center"/>
          </w:tcPr>
          <w:p w14:paraId="06A66ED8" w14:textId="77777777" w:rsidR="00B17703" w:rsidRPr="00F07483" w:rsidRDefault="00B17703" w:rsidP="00B17703">
            <w:pPr>
              <w:ind w:left="288"/>
              <w:rPr>
                <w:rFonts w:ascii="Arial" w:hAnsi="Arial" w:cs="Arial"/>
                <w:sz w:val="17"/>
                <w:szCs w:val="17"/>
                <w:lang w:val="en-GB"/>
              </w:rPr>
            </w:pPr>
          </w:p>
        </w:tc>
      </w:tr>
    </w:tbl>
    <w:p w14:paraId="55DE963D" w14:textId="77777777" w:rsidR="00B17703" w:rsidRPr="00F07483" w:rsidRDefault="00B17703" w:rsidP="00B17703">
      <w:pPr>
        <w:rPr>
          <w:rFonts w:ascii="Arial" w:hAnsi="Arial" w:cs="Arial"/>
          <w:b/>
          <w:sz w:val="10"/>
          <w:szCs w:val="14"/>
          <w:lang w:val="en-GB"/>
        </w:rPr>
      </w:pPr>
    </w:p>
    <w:tbl>
      <w:tblPr>
        <w:tblW w:w="4735" w:type="pct"/>
        <w:tblInd w:w="392" w:type="dxa"/>
        <w:tblLayout w:type="fixed"/>
        <w:tblLook w:val="04A0" w:firstRow="1" w:lastRow="0" w:firstColumn="1" w:lastColumn="0" w:noHBand="0" w:noVBand="1"/>
      </w:tblPr>
      <w:tblGrid>
        <w:gridCol w:w="2068"/>
        <w:gridCol w:w="2068"/>
        <w:gridCol w:w="3030"/>
        <w:gridCol w:w="3030"/>
      </w:tblGrid>
      <w:tr w:rsidR="00B17703" w:rsidRPr="00F07483" w14:paraId="7A9D7B3B" w14:textId="77777777" w:rsidTr="00B17703">
        <w:tc>
          <w:tcPr>
            <w:tcW w:w="1014" w:type="pct"/>
            <w:tcBorders>
              <w:right w:val="single" w:sz="4" w:space="0" w:color="000000"/>
            </w:tcBorders>
            <w:vAlign w:val="center"/>
          </w:tcPr>
          <w:p w14:paraId="57368B22"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licence </w:t>
            </w:r>
          </w:p>
        </w:tc>
        <w:tc>
          <w:tcPr>
            <w:tcW w:w="1014" w:type="pct"/>
            <w:tcBorders>
              <w:top w:val="single" w:sz="4" w:space="0" w:color="000000"/>
              <w:left w:val="single" w:sz="4" w:space="0" w:color="000000"/>
              <w:bottom w:val="single" w:sz="4" w:space="0" w:color="000000"/>
              <w:right w:val="single" w:sz="4" w:space="0" w:color="000000"/>
            </w:tcBorders>
            <w:vAlign w:val="center"/>
          </w:tcPr>
          <w:p w14:paraId="6284838C"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10B776CA" w14:textId="77777777" w:rsidR="00B17703" w:rsidRPr="00F07483" w:rsidRDefault="00B17703" w:rsidP="00B17703">
            <w:pPr>
              <w:jc w:val="right"/>
              <w:rPr>
                <w:rFonts w:ascii="Arial" w:hAnsi="Arial" w:cs="Arial"/>
                <w:sz w:val="17"/>
                <w:szCs w:val="17"/>
                <w:lang w:val="en-GB"/>
              </w:rPr>
            </w:pPr>
            <w:r w:rsidRPr="00F07483">
              <w:rPr>
                <w:rFonts w:ascii="Arial" w:hAnsi="Arial" w:cs="Arial"/>
                <w:sz w:val="18"/>
                <w:szCs w:val="17"/>
                <w:lang w:val="en-GB"/>
              </w:rPr>
              <w:t>Professional Driving Permit (PDP)</w:t>
            </w:r>
          </w:p>
        </w:tc>
        <w:tc>
          <w:tcPr>
            <w:tcW w:w="1486" w:type="pct"/>
            <w:tcBorders>
              <w:top w:val="single" w:sz="4" w:space="0" w:color="000000"/>
              <w:left w:val="single" w:sz="4" w:space="0" w:color="000000"/>
              <w:bottom w:val="single" w:sz="4" w:space="0" w:color="000000"/>
              <w:right w:val="single" w:sz="4" w:space="0" w:color="000000"/>
            </w:tcBorders>
            <w:vAlign w:val="center"/>
          </w:tcPr>
          <w:p w14:paraId="6954F08F" w14:textId="77777777" w:rsidR="00B17703" w:rsidRPr="00F07483" w:rsidRDefault="00B17703" w:rsidP="00B17703">
            <w:pPr>
              <w:ind w:left="288"/>
              <w:rPr>
                <w:rFonts w:ascii="Arial" w:hAnsi="Arial" w:cs="Arial"/>
                <w:sz w:val="17"/>
                <w:szCs w:val="17"/>
                <w:lang w:val="en-GB"/>
              </w:rPr>
            </w:pPr>
          </w:p>
        </w:tc>
      </w:tr>
      <w:tr w:rsidR="00B17703" w:rsidRPr="00F07483" w14:paraId="7F44C371" w14:textId="77777777" w:rsidTr="00B17703">
        <w:tc>
          <w:tcPr>
            <w:tcW w:w="5000" w:type="pct"/>
            <w:gridSpan w:val="4"/>
            <w:vAlign w:val="center"/>
          </w:tcPr>
          <w:p w14:paraId="068D8C1C" w14:textId="77777777" w:rsidR="00B17703" w:rsidRPr="00F07483" w:rsidRDefault="00B17703" w:rsidP="00B17703">
            <w:pPr>
              <w:ind w:left="288"/>
              <w:rPr>
                <w:rFonts w:ascii="Arial" w:hAnsi="Arial" w:cs="Arial"/>
                <w:sz w:val="10"/>
                <w:szCs w:val="17"/>
                <w:lang w:val="en-GB"/>
              </w:rPr>
            </w:pPr>
          </w:p>
        </w:tc>
      </w:tr>
      <w:tr w:rsidR="00B17703" w:rsidRPr="00F07483" w14:paraId="433C09D8" w14:textId="77777777" w:rsidTr="00B17703">
        <w:tc>
          <w:tcPr>
            <w:tcW w:w="1014" w:type="pct"/>
            <w:tcBorders>
              <w:right w:val="single" w:sz="4" w:space="0" w:color="000000"/>
            </w:tcBorders>
            <w:vAlign w:val="center"/>
          </w:tcPr>
          <w:p w14:paraId="0C0ACBE0"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Driver’s licence</w:t>
            </w:r>
          </w:p>
        </w:tc>
        <w:tc>
          <w:tcPr>
            <w:tcW w:w="1014" w:type="pct"/>
            <w:tcBorders>
              <w:top w:val="single" w:sz="4" w:space="0" w:color="000000"/>
              <w:left w:val="single" w:sz="4" w:space="0" w:color="000000"/>
              <w:bottom w:val="single" w:sz="4" w:space="0" w:color="000000"/>
              <w:right w:val="single" w:sz="4" w:space="0" w:color="000000"/>
            </w:tcBorders>
            <w:vAlign w:val="center"/>
          </w:tcPr>
          <w:p w14:paraId="153C13BD"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3CCDF873" w14:textId="77777777" w:rsidR="00B17703" w:rsidRPr="00F07483" w:rsidRDefault="00B17703" w:rsidP="00B17703">
            <w:pPr>
              <w:ind w:left="288"/>
              <w:jc w:val="right"/>
              <w:rPr>
                <w:rFonts w:ascii="Arial" w:hAnsi="Arial" w:cs="Arial"/>
                <w:sz w:val="17"/>
                <w:szCs w:val="17"/>
                <w:lang w:val="en-GB"/>
              </w:rPr>
            </w:pPr>
            <w:r w:rsidRPr="00F07483">
              <w:rPr>
                <w:rFonts w:ascii="Arial" w:hAnsi="Arial" w:cs="Arial"/>
                <w:sz w:val="18"/>
                <w:szCs w:val="17"/>
                <w:lang w:val="en-GB"/>
              </w:rPr>
              <w:t xml:space="preserve">Service intervals </w:t>
            </w:r>
          </w:p>
        </w:tc>
        <w:tc>
          <w:tcPr>
            <w:tcW w:w="1486" w:type="pct"/>
            <w:tcBorders>
              <w:top w:val="single" w:sz="4" w:space="0" w:color="000000"/>
              <w:left w:val="single" w:sz="4" w:space="0" w:color="000000"/>
              <w:bottom w:val="single" w:sz="4" w:space="0" w:color="000000"/>
              <w:right w:val="single" w:sz="4" w:space="0" w:color="000000"/>
            </w:tcBorders>
            <w:vAlign w:val="center"/>
          </w:tcPr>
          <w:p w14:paraId="44C135DC"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Every                                           km</w:t>
            </w:r>
          </w:p>
        </w:tc>
      </w:tr>
      <w:tr w:rsidR="00B17703" w:rsidRPr="00F07483" w14:paraId="059B05FF" w14:textId="77777777" w:rsidTr="00B17703">
        <w:tc>
          <w:tcPr>
            <w:tcW w:w="5000" w:type="pct"/>
            <w:gridSpan w:val="4"/>
            <w:vAlign w:val="center"/>
          </w:tcPr>
          <w:p w14:paraId="715283E6" w14:textId="77777777" w:rsidR="00B17703" w:rsidRPr="00F07483" w:rsidRDefault="00B17703" w:rsidP="00B17703">
            <w:pPr>
              <w:ind w:left="288"/>
              <w:rPr>
                <w:rFonts w:ascii="Arial" w:hAnsi="Arial" w:cs="Arial"/>
                <w:sz w:val="12"/>
                <w:szCs w:val="17"/>
                <w:lang w:val="en-GB"/>
              </w:rPr>
            </w:pPr>
          </w:p>
        </w:tc>
      </w:tr>
      <w:tr w:rsidR="00B17703" w:rsidRPr="00F07483" w14:paraId="324E4173" w14:textId="77777777" w:rsidTr="00B17703">
        <w:tc>
          <w:tcPr>
            <w:tcW w:w="1014" w:type="pct"/>
            <w:tcBorders>
              <w:right w:val="single" w:sz="4" w:space="0" w:color="000000"/>
            </w:tcBorders>
            <w:vAlign w:val="center"/>
          </w:tcPr>
          <w:p w14:paraId="2741A96E"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 xml:space="preserve">Other (specify details) </w:t>
            </w:r>
          </w:p>
        </w:tc>
        <w:tc>
          <w:tcPr>
            <w:tcW w:w="3986" w:type="pct"/>
            <w:gridSpan w:val="3"/>
            <w:tcBorders>
              <w:top w:val="single" w:sz="4" w:space="0" w:color="000000"/>
              <w:left w:val="single" w:sz="4" w:space="0" w:color="000000"/>
              <w:bottom w:val="single" w:sz="4" w:space="0" w:color="000000"/>
              <w:right w:val="single" w:sz="4" w:space="0" w:color="000000"/>
            </w:tcBorders>
            <w:vAlign w:val="center"/>
          </w:tcPr>
          <w:p w14:paraId="1D0DB7BB" w14:textId="77777777" w:rsidR="00B17703" w:rsidRPr="00F07483" w:rsidRDefault="00B17703" w:rsidP="00B17703">
            <w:pPr>
              <w:ind w:left="288"/>
              <w:rPr>
                <w:rFonts w:ascii="Arial" w:hAnsi="Arial" w:cs="Arial"/>
                <w:szCs w:val="17"/>
                <w:lang w:val="en-GB"/>
              </w:rPr>
            </w:pPr>
          </w:p>
        </w:tc>
      </w:tr>
    </w:tbl>
    <w:p w14:paraId="7828FED1" w14:textId="77777777" w:rsidR="00167775" w:rsidRPr="00F07483" w:rsidRDefault="00167775" w:rsidP="00B17703">
      <w:pPr>
        <w:ind w:left="426"/>
        <w:rPr>
          <w:rFonts w:ascii="Arial" w:hAnsi="Arial" w:cs="Arial"/>
          <w:b/>
          <w:sz w:val="18"/>
          <w:szCs w:val="14"/>
          <w:u w:val="single"/>
          <w:lang w:val="en-GB"/>
        </w:rPr>
      </w:pPr>
    </w:p>
    <w:p w14:paraId="57C4A0E5" w14:textId="77777777" w:rsidR="00B17703" w:rsidRPr="00F07483" w:rsidRDefault="00B17703" w:rsidP="00B17703">
      <w:pPr>
        <w:ind w:left="426"/>
        <w:rPr>
          <w:rFonts w:ascii="Arial" w:hAnsi="Arial" w:cs="Arial"/>
          <w:b/>
          <w:sz w:val="18"/>
          <w:szCs w:val="14"/>
          <w:u w:val="single"/>
          <w:lang w:val="en-GB"/>
        </w:rPr>
      </w:pPr>
      <w:r w:rsidRPr="00F07483">
        <w:rPr>
          <w:rFonts w:ascii="Arial" w:hAnsi="Arial" w:cs="Arial"/>
          <w:b/>
          <w:sz w:val="18"/>
          <w:szCs w:val="14"/>
          <w:u w:val="single"/>
          <w:lang w:val="en-GB"/>
        </w:rPr>
        <w:t>Vehicle 2:</w:t>
      </w:r>
    </w:p>
    <w:tbl>
      <w:tblPr>
        <w:tblW w:w="4735" w:type="pct"/>
        <w:tblInd w:w="392" w:type="dxa"/>
        <w:tblLayout w:type="fixed"/>
        <w:tblLook w:val="04A0" w:firstRow="1" w:lastRow="0" w:firstColumn="1" w:lastColumn="0" w:noHBand="0" w:noVBand="1"/>
      </w:tblPr>
      <w:tblGrid>
        <w:gridCol w:w="2068"/>
        <w:gridCol w:w="2069"/>
        <w:gridCol w:w="3032"/>
        <w:gridCol w:w="3032"/>
      </w:tblGrid>
      <w:tr w:rsidR="00B17703" w:rsidRPr="00F07483" w14:paraId="6F4DC0FD" w14:textId="77777777" w:rsidTr="00B17703">
        <w:tc>
          <w:tcPr>
            <w:tcW w:w="5000" w:type="pct"/>
            <w:gridSpan w:val="4"/>
            <w:vAlign w:val="center"/>
          </w:tcPr>
          <w:p w14:paraId="2D5D4C88" w14:textId="77777777" w:rsidR="00B17703" w:rsidRPr="00F07483" w:rsidRDefault="00B17703" w:rsidP="00B17703">
            <w:pPr>
              <w:ind w:left="288"/>
              <w:rPr>
                <w:rFonts w:ascii="Arial" w:hAnsi="Arial" w:cs="Arial"/>
                <w:sz w:val="10"/>
                <w:szCs w:val="17"/>
                <w:lang w:val="en-GB"/>
              </w:rPr>
            </w:pPr>
          </w:p>
        </w:tc>
      </w:tr>
      <w:tr w:rsidR="00B17703" w:rsidRPr="00F07483" w14:paraId="62F92F51" w14:textId="77777777" w:rsidTr="00B17703">
        <w:tc>
          <w:tcPr>
            <w:tcW w:w="1014" w:type="pct"/>
            <w:tcBorders>
              <w:right w:val="single" w:sz="4" w:space="0" w:color="000000"/>
            </w:tcBorders>
            <w:vAlign w:val="center"/>
          </w:tcPr>
          <w:p w14:paraId="14F1A3F9"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registration </w:t>
            </w:r>
          </w:p>
        </w:tc>
        <w:tc>
          <w:tcPr>
            <w:tcW w:w="1014" w:type="pct"/>
            <w:tcBorders>
              <w:top w:val="single" w:sz="4" w:space="0" w:color="000000"/>
              <w:left w:val="single" w:sz="4" w:space="0" w:color="000000"/>
              <w:bottom w:val="single" w:sz="4" w:space="0" w:color="000000"/>
              <w:right w:val="single" w:sz="4" w:space="0" w:color="000000"/>
            </w:tcBorders>
            <w:vAlign w:val="center"/>
          </w:tcPr>
          <w:p w14:paraId="152C36E4"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tcBorders>
            <w:vAlign w:val="center"/>
          </w:tcPr>
          <w:p w14:paraId="5C427B7A" w14:textId="77777777" w:rsidR="00B17703" w:rsidRPr="00F07483" w:rsidRDefault="00B17703" w:rsidP="00B17703">
            <w:pPr>
              <w:ind w:left="288"/>
              <w:jc w:val="right"/>
              <w:rPr>
                <w:rFonts w:ascii="Arial" w:hAnsi="Arial" w:cs="Arial"/>
                <w:sz w:val="17"/>
                <w:szCs w:val="17"/>
                <w:lang w:val="en-GB"/>
              </w:rPr>
            </w:pPr>
          </w:p>
        </w:tc>
        <w:tc>
          <w:tcPr>
            <w:tcW w:w="1486" w:type="pct"/>
            <w:vAlign w:val="center"/>
          </w:tcPr>
          <w:p w14:paraId="7D87EF6D" w14:textId="77777777" w:rsidR="00B17703" w:rsidRPr="00F07483" w:rsidRDefault="00B17703" w:rsidP="00B17703">
            <w:pPr>
              <w:ind w:left="288"/>
              <w:rPr>
                <w:rFonts w:ascii="Arial" w:hAnsi="Arial" w:cs="Arial"/>
                <w:sz w:val="17"/>
                <w:szCs w:val="17"/>
                <w:lang w:val="en-GB"/>
              </w:rPr>
            </w:pPr>
          </w:p>
        </w:tc>
      </w:tr>
    </w:tbl>
    <w:p w14:paraId="0C99270C" w14:textId="77777777" w:rsidR="00B17703" w:rsidRPr="00F07483" w:rsidRDefault="00B17703" w:rsidP="00B17703">
      <w:pPr>
        <w:rPr>
          <w:rFonts w:ascii="Arial" w:hAnsi="Arial" w:cs="Arial"/>
          <w:b/>
          <w:sz w:val="10"/>
          <w:szCs w:val="14"/>
          <w:lang w:val="en-GB"/>
        </w:rPr>
      </w:pPr>
    </w:p>
    <w:tbl>
      <w:tblPr>
        <w:tblW w:w="4735" w:type="pct"/>
        <w:tblInd w:w="392" w:type="dxa"/>
        <w:tblLayout w:type="fixed"/>
        <w:tblLook w:val="04A0" w:firstRow="1" w:lastRow="0" w:firstColumn="1" w:lastColumn="0" w:noHBand="0" w:noVBand="1"/>
      </w:tblPr>
      <w:tblGrid>
        <w:gridCol w:w="2068"/>
        <w:gridCol w:w="2068"/>
        <w:gridCol w:w="3030"/>
        <w:gridCol w:w="3030"/>
      </w:tblGrid>
      <w:tr w:rsidR="00B17703" w:rsidRPr="00F07483" w14:paraId="3AA96784" w14:textId="77777777" w:rsidTr="00B17703">
        <w:tc>
          <w:tcPr>
            <w:tcW w:w="1014" w:type="pct"/>
            <w:tcBorders>
              <w:right w:val="single" w:sz="4" w:space="0" w:color="000000"/>
            </w:tcBorders>
            <w:vAlign w:val="center"/>
          </w:tcPr>
          <w:p w14:paraId="6A7BAB0F"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licence </w:t>
            </w:r>
          </w:p>
        </w:tc>
        <w:tc>
          <w:tcPr>
            <w:tcW w:w="1014" w:type="pct"/>
            <w:tcBorders>
              <w:top w:val="single" w:sz="4" w:space="0" w:color="000000"/>
              <w:left w:val="single" w:sz="4" w:space="0" w:color="000000"/>
              <w:bottom w:val="single" w:sz="4" w:space="0" w:color="000000"/>
              <w:right w:val="single" w:sz="4" w:space="0" w:color="000000"/>
            </w:tcBorders>
            <w:vAlign w:val="center"/>
          </w:tcPr>
          <w:p w14:paraId="255E4507"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2C8AEA92" w14:textId="77777777" w:rsidR="00B17703" w:rsidRPr="00F07483" w:rsidRDefault="00B17703" w:rsidP="00B17703">
            <w:pPr>
              <w:jc w:val="right"/>
              <w:rPr>
                <w:rFonts w:ascii="Arial" w:hAnsi="Arial" w:cs="Arial"/>
                <w:sz w:val="17"/>
                <w:szCs w:val="17"/>
                <w:lang w:val="en-GB"/>
              </w:rPr>
            </w:pPr>
            <w:r w:rsidRPr="00F07483">
              <w:rPr>
                <w:rFonts w:ascii="Arial" w:hAnsi="Arial" w:cs="Arial"/>
                <w:sz w:val="18"/>
                <w:szCs w:val="17"/>
                <w:lang w:val="en-GB"/>
              </w:rPr>
              <w:t>Professional Driving Permit (PDP)</w:t>
            </w:r>
          </w:p>
        </w:tc>
        <w:tc>
          <w:tcPr>
            <w:tcW w:w="1486" w:type="pct"/>
            <w:tcBorders>
              <w:top w:val="single" w:sz="4" w:space="0" w:color="000000"/>
              <w:left w:val="single" w:sz="4" w:space="0" w:color="000000"/>
              <w:bottom w:val="single" w:sz="4" w:space="0" w:color="000000"/>
              <w:right w:val="single" w:sz="4" w:space="0" w:color="000000"/>
            </w:tcBorders>
            <w:vAlign w:val="center"/>
          </w:tcPr>
          <w:p w14:paraId="6855B263" w14:textId="77777777" w:rsidR="00B17703" w:rsidRPr="00F07483" w:rsidRDefault="00B17703" w:rsidP="00B17703">
            <w:pPr>
              <w:ind w:left="288"/>
              <w:rPr>
                <w:rFonts w:ascii="Arial" w:hAnsi="Arial" w:cs="Arial"/>
                <w:sz w:val="17"/>
                <w:szCs w:val="17"/>
                <w:lang w:val="en-GB"/>
              </w:rPr>
            </w:pPr>
          </w:p>
        </w:tc>
      </w:tr>
      <w:tr w:rsidR="00B17703" w:rsidRPr="00F07483" w14:paraId="4720D79B" w14:textId="77777777" w:rsidTr="00B17703">
        <w:tc>
          <w:tcPr>
            <w:tcW w:w="5000" w:type="pct"/>
            <w:gridSpan w:val="4"/>
            <w:vAlign w:val="center"/>
          </w:tcPr>
          <w:p w14:paraId="0FF50DD8" w14:textId="77777777" w:rsidR="00B17703" w:rsidRPr="00F07483" w:rsidRDefault="00B17703" w:rsidP="00B17703">
            <w:pPr>
              <w:ind w:left="288"/>
              <w:rPr>
                <w:rFonts w:ascii="Arial" w:hAnsi="Arial" w:cs="Arial"/>
                <w:sz w:val="10"/>
                <w:szCs w:val="17"/>
                <w:lang w:val="en-GB"/>
              </w:rPr>
            </w:pPr>
          </w:p>
        </w:tc>
      </w:tr>
      <w:tr w:rsidR="00B17703" w:rsidRPr="00F07483" w14:paraId="79BFBA3B" w14:textId="77777777" w:rsidTr="00B17703">
        <w:tc>
          <w:tcPr>
            <w:tcW w:w="1014" w:type="pct"/>
            <w:tcBorders>
              <w:right w:val="single" w:sz="4" w:space="0" w:color="000000"/>
            </w:tcBorders>
            <w:vAlign w:val="center"/>
          </w:tcPr>
          <w:p w14:paraId="51FC41BB"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Driver’s licence</w:t>
            </w:r>
          </w:p>
        </w:tc>
        <w:tc>
          <w:tcPr>
            <w:tcW w:w="1014" w:type="pct"/>
            <w:tcBorders>
              <w:top w:val="single" w:sz="4" w:space="0" w:color="000000"/>
              <w:left w:val="single" w:sz="4" w:space="0" w:color="000000"/>
              <w:bottom w:val="single" w:sz="4" w:space="0" w:color="000000"/>
              <w:right w:val="single" w:sz="4" w:space="0" w:color="000000"/>
            </w:tcBorders>
            <w:vAlign w:val="center"/>
          </w:tcPr>
          <w:p w14:paraId="55727667"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23353499" w14:textId="77777777" w:rsidR="00B17703" w:rsidRPr="00F07483" w:rsidRDefault="00B17703" w:rsidP="00B17703">
            <w:pPr>
              <w:ind w:left="288"/>
              <w:jc w:val="right"/>
              <w:rPr>
                <w:rFonts w:ascii="Arial" w:hAnsi="Arial" w:cs="Arial"/>
                <w:sz w:val="17"/>
                <w:szCs w:val="17"/>
                <w:lang w:val="en-GB"/>
              </w:rPr>
            </w:pPr>
            <w:r w:rsidRPr="00F07483">
              <w:rPr>
                <w:rFonts w:ascii="Arial" w:hAnsi="Arial" w:cs="Arial"/>
                <w:sz w:val="18"/>
                <w:szCs w:val="17"/>
                <w:lang w:val="en-GB"/>
              </w:rPr>
              <w:t xml:space="preserve">Service intervals </w:t>
            </w:r>
          </w:p>
        </w:tc>
        <w:tc>
          <w:tcPr>
            <w:tcW w:w="1486" w:type="pct"/>
            <w:tcBorders>
              <w:top w:val="single" w:sz="4" w:space="0" w:color="000000"/>
              <w:left w:val="single" w:sz="4" w:space="0" w:color="000000"/>
              <w:bottom w:val="single" w:sz="4" w:space="0" w:color="000000"/>
              <w:right w:val="single" w:sz="4" w:space="0" w:color="000000"/>
            </w:tcBorders>
            <w:vAlign w:val="center"/>
          </w:tcPr>
          <w:p w14:paraId="4B2F89A1"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Every                                            km</w:t>
            </w:r>
          </w:p>
        </w:tc>
      </w:tr>
      <w:tr w:rsidR="00B17703" w:rsidRPr="00F07483" w14:paraId="169AA96A" w14:textId="77777777" w:rsidTr="00B17703">
        <w:tc>
          <w:tcPr>
            <w:tcW w:w="5000" w:type="pct"/>
            <w:gridSpan w:val="4"/>
            <w:vAlign w:val="center"/>
          </w:tcPr>
          <w:p w14:paraId="4B5853FB" w14:textId="77777777" w:rsidR="00B17703" w:rsidRPr="00F07483" w:rsidRDefault="00B17703" w:rsidP="00B17703">
            <w:pPr>
              <w:ind w:left="288"/>
              <w:rPr>
                <w:rFonts w:ascii="Arial" w:hAnsi="Arial" w:cs="Arial"/>
                <w:sz w:val="12"/>
                <w:szCs w:val="17"/>
                <w:lang w:val="en-GB"/>
              </w:rPr>
            </w:pPr>
          </w:p>
        </w:tc>
      </w:tr>
      <w:tr w:rsidR="00B17703" w:rsidRPr="00F07483" w14:paraId="0EE8A08B" w14:textId="77777777" w:rsidTr="00B17703">
        <w:tc>
          <w:tcPr>
            <w:tcW w:w="1014" w:type="pct"/>
            <w:tcBorders>
              <w:right w:val="single" w:sz="4" w:space="0" w:color="000000"/>
            </w:tcBorders>
            <w:vAlign w:val="center"/>
          </w:tcPr>
          <w:p w14:paraId="46620A32"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lastRenderedPageBreak/>
              <w:t xml:space="preserve">Other (specify details) </w:t>
            </w:r>
          </w:p>
        </w:tc>
        <w:tc>
          <w:tcPr>
            <w:tcW w:w="3986" w:type="pct"/>
            <w:gridSpan w:val="3"/>
            <w:tcBorders>
              <w:top w:val="single" w:sz="4" w:space="0" w:color="000000"/>
              <w:left w:val="single" w:sz="4" w:space="0" w:color="000000"/>
              <w:bottom w:val="single" w:sz="4" w:space="0" w:color="000000"/>
              <w:right w:val="single" w:sz="4" w:space="0" w:color="000000"/>
            </w:tcBorders>
            <w:vAlign w:val="center"/>
          </w:tcPr>
          <w:p w14:paraId="3A2DECF7" w14:textId="77777777" w:rsidR="00B17703" w:rsidRPr="00F07483" w:rsidRDefault="00B17703" w:rsidP="00B17703">
            <w:pPr>
              <w:ind w:left="288"/>
              <w:rPr>
                <w:rFonts w:ascii="Arial" w:hAnsi="Arial" w:cs="Arial"/>
                <w:szCs w:val="17"/>
                <w:lang w:val="en-GB"/>
              </w:rPr>
            </w:pPr>
          </w:p>
        </w:tc>
      </w:tr>
    </w:tbl>
    <w:p w14:paraId="461FC5FF" w14:textId="77777777" w:rsidR="0045287A" w:rsidRPr="00F07483" w:rsidRDefault="0045287A" w:rsidP="0045287A">
      <w:pPr>
        <w:rPr>
          <w:rFonts w:ascii="Arial" w:hAnsi="Arial" w:cs="Arial"/>
          <w:sz w:val="18"/>
          <w:szCs w:val="14"/>
          <w:lang w:val="en-GB"/>
        </w:rPr>
      </w:pPr>
    </w:p>
    <w:p w14:paraId="6A6AEBB7" w14:textId="77777777" w:rsidR="0045287A" w:rsidRPr="00F07483" w:rsidRDefault="0045287A" w:rsidP="00B17703">
      <w:pPr>
        <w:ind w:left="288"/>
        <w:rPr>
          <w:rFonts w:ascii="Arial" w:hAnsi="Arial" w:cs="Arial"/>
          <w:b/>
          <w:szCs w:val="14"/>
          <w:lang w:val="en-GB"/>
        </w:rPr>
      </w:pPr>
    </w:p>
    <w:p w14:paraId="41586257" w14:textId="77777777" w:rsidR="00B17703" w:rsidRPr="00F07483" w:rsidRDefault="00B17703" w:rsidP="00B17703">
      <w:pPr>
        <w:rPr>
          <w:rFonts w:ascii="Arial" w:hAnsi="Arial" w:cs="Arial"/>
          <w:sz w:val="18"/>
          <w:szCs w:val="14"/>
          <w:lang w:val="en-GB"/>
        </w:rPr>
      </w:pPr>
    </w:p>
    <w:p w14:paraId="76C16E4E" w14:textId="77777777" w:rsidR="00B17703" w:rsidRPr="00F07483" w:rsidRDefault="00B17703" w:rsidP="00B17703">
      <w:pPr>
        <w:ind w:left="426"/>
        <w:rPr>
          <w:rFonts w:ascii="Arial" w:hAnsi="Arial" w:cs="Arial"/>
          <w:b/>
          <w:sz w:val="18"/>
          <w:szCs w:val="14"/>
          <w:u w:val="single"/>
          <w:lang w:val="en-GB"/>
        </w:rPr>
      </w:pPr>
      <w:r w:rsidRPr="00F07483">
        <w:rPr>
          <w:rFonts w:ascii="Arial" w:hAnsi="Arial" w:cs="Arial"/>
          <w:b/>
          <w:sz w:val="18"/>
          <w:szCs w:val="14"/>
          <w:u w:val="single"/>
          <w:lang w:val="en-GB"/>
        </w:rPr>
        <w:t>Vehicle 3:</w:t>
      </w:r>
    </w:p>
    <w:tbl>
      <w:tblPr>
        <w:tblW w:w="4735" w:type="pct"/>
        <w:tblInd w:w="392" w:type="dxa"/>
        <w:tblLayout w:type="fixed"/>
        <w:tblLook w:val="04A0" w:firstRow="1" w:lastRow="0" w:firstColumn="1" w:lastColumn="0" w:noHBand="0" w:noVBand="1"/>
      </w:tblPr>
      <w:tblGrid>
        <w:gridCol w:w="2068"/>
        <w:gridCol w:w="2069"/>
        <w:gridCol w:w="3032"/>
        <w:gridCol w:w="3032"/>
      </w:tblGrid>
      <w:tr w:rsidR="00B17703" w:rsidRPr="00F07483" w14:paraId="3BDBA778" w14:textId="77777777" w:rsidTr="00B17703">
        <w:tc>
          <w:tcPr>
            <w:tcW w:w="5000" w:type="pct"/>
            <w:gridSpan w:val="4"/>
            <w:vAlign w:val="center"/>
          </w:tcPr>
          <w:p w14:paraId="75B1AA35" w14:textId="77777777" w:rsidR="00B17703" w:rsidRPr="00F07483" w:rsidRDefault="00B17703" w:rsidP="00B17703">
            <w:pPr>
              <w:ind w:left="288"/>
              <w:rPr>
                <w:rFonts w:ascii="Arial" w:hAnsi="Arial" w:cs="Arial"/>
                <w:sz w:val="10"/>
                <w:szCs w:val="17"/>
                <w:lang w:val="en-GB"/>
              </w:rPr>
            </w:pPr>
          </w:p>
        </w:tc>
      </w:tr>
      <w:tr w:rsidR="00B17703" w:rsidRPr="00F07483" w14:paraId="7154DE70" w14:textId="77777777" w:rsidTr="00B17703">
        <w:tc>
          <w:tcPr>
            <w:tcW w:w="1014" w:type="pct"/>
            <w:tcBorders>
              <w:right w:val="single" w:sz="4" w:space="0" w:color="000000"/>
            </w:tcBorders>
            <w:vAlign w:val="center"/>
          </w:tcPr>
          <w:p w14:paraId="74B475F1"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registration </w:t>
            </w:r>
          </w:p>
        </w:tc>
        <w:tc>
          <w:tcPr>
            <w:tcW w:w="1014" w:type="pct"/>
            <w:tcBorders>
              <w:top w:val="single" w:sz="4" w:space="0" w:color="000000"/>
              <w:left w:val="single" w:sz="4" w:space="0" w:color="000000"/>
              <w:bottom w:val="single" w:sz="4" w:space="0" w:color="000000"/>
              <w:right w:val="single" w:sz="4" w:space="0" w:color="000000"/>
            </w:tcBorders>
            <w:vAlign w:val="center"/>
          </w:tcPr>
          <w:p w14:paraId="4A1D861A"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tcBorders>
            <w:vAlign w:val="center"/>
          </w:tcPr>
          <w:p w14:paraId="69AE6E7B" w14:textId="77777777" w:rsidR="00B17703" w:rsidRPr="00F07483" w:rsidRDefault="00B17703" w:rsidP="00B17703">
            <w:pPr>
              <w:ind w:left="288"/>
              <w:jc w:val="right"/>
              <w:rPr>
                <w:rFonts w:ascii="Arial" w:hAnsi="Arial" w:cs="Arial"/>
                <w:sz w:val="17"/>
                <w:szCs w:val="17"/>
                <w:lang w:val="en-GB"/>
              </w:rPr>
            </w:pPr>
          </w:p>
        </w:tc>
        <w:tc>
          <w:tcPr>
            <w:tcW w:w="1486" w:type="pct"/>
            <w:vAlign w:val="center"/>
          </w:tcPr>
          <w:p w14:paraId="63D1591F" w14:textId="77777777" w:rsidR="00B17703" w:rsidRPr="00F07483" w:rsidRDefault="00B17703" w:rsidP="00B17703">
            <w:pPr>
              <w:ind w:left="288"/>
              <w:rPr>
                <w:rFonts w:ascii="Arial" w:hAnsi="Arial" w:cs="Arial"/>
                <w:sz w:val="17"/>
                <w:szCs w:val="17"/>
                <w:lang w:val="en-GB"/>
              </w:rPr>
            </w:pPr>
          </w:p>
        </w:tc>
      </w:tr>
    </w:tbl>
    <w:p w14:paraId="5FE66945" w14:textId="77777777" w:rsidR="00B17703" w:rsidRPr="00F07483" w:rsidRDefault="00B17703" w:rsidP="00B17703">
      <w:pPr>
        <w:rPr>
          <w:rFonts w:ascii="Arial" w:hAnsi="Arial" w:cs="Arial"/>
          <w:b/>
          <w:sz w:val="10"/>
          <w:szCs w:val="14"/>
          <w:lang w:val="en-GB"/>
        </w:rPr>
      </w:pPr>
    </w:p>
    <w:tbl>
      <w:tblPr>
        <w:tblW w:w="4735" w:type="pct"/>
        <w:tblInd w:w="392" w:type="dxa"/>
        <w:tblLayout w:type="fixed"/>
        <w:tblLook w:val="04A0" w:firstRow="1" w:lastRow="0" w:firstColumn="1" w:lastColumn="0" w:noHBand="0" w:noVBand="1"/>
      </w:tblPr>
      <w:tblGrid>
        <w:gridCol w:w="2068"/>
        <w:gridCol w:w="2068"/>
        <w:gridCol w:w="3030"/>
        <w:gridCol w:w="3030"/>
      </w:tblGrid>
      <w:tr w:rsidR="00B17703" w:rsidRPr="00F07483" w14:paraId="6C227419" w14:textId="77777777" w:rsidTr="00B17703">
        <w:tc>
          <w:tcPr>
            <w:tcW w:w="1014" w:type="pct"/>
            <w:tcBorders>
              <w:right w:val="single" w:sz="4" w:space="0" w:color="000000"/>
            </w:tcBorders>
            <w:vAlign w:val="center"/>
          </w:tcPr>
          <w:p w14:paraId="25615C34"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licence </w:t>
            </w:r>
          </w:p>
        </w:tc>
        <w:tc>
          <w:tcPr>
            <w:tcW w:w="1014" w:type="pct"/>
            <w:tcBorders>
              <w:top w:val="single" w:sz="4" w:space="0" w:color="000000"/>
              <w:left w:val="single" w:sz="4" w:space="0" w:color="000000"/>
              <w:bottom w:val="single" w:sz="4" w:space="0" w:color="000000"/>
              <w:right w:val="single" w:sz="4" w:space="0" w:color="000000"/>
            </w:tcBorders>
            <w:vAlign w:val="center"/>
          </w:tcPr>
          <w:p w14:paraId="231AEC18"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5AE006D8" w14:textId="77777777" w:rsidR="00B17703" w:rsidRPr="00F07483" w:rsidRDefault="00B17703" w:rsidP="00B17703">
            <w:pPr>
              <w:jc w:val="right"/>
              <w:rPr>
                <w:rFonts w:ascii="Arial" w:hAnsi="Arial" w:cs="Arial"/>
                <w:sz w:val="17"/>
                <w:szCs w:val="17"/>
                <w:lang w:val="en-GB"/>
              </w:rPr>
            </w:pPr>
            <w:r w:rsidRPr="00F07483">
              <w:rPr>
                <w:rFonts w:ascii="Arial" w:hAnsi="Arial" w:cs="Arial"/>
                <w:sz w:val="18"/>
                <w:szCs w:val="17"/>
                <w:lang w:val="en-GB"/>
              </w:rPr>
              <w:t>Professional Driving Permit (PDP)</w:t>
            </w:r>
          </w:p>
        </w:tc>
        <w:tc>
          <w:tcPr>
            <w:tcW w:w="1486" w:type="pct"/>
            <w:tcBorders>
              <w:top w:val="single" w:sz="4" w:space="0" w:color="000000"/>
              <w:left w:val="single" w:sz="4" w:space="0" w:color="000000"/>
              <w:bottom w:val="single" w:sz="4" w:space="0" w:color="000000"/>
              <w:right w:val="single" w:sz="4" w:space="0" w:color="000000"/>
            </w:tcBorders>
            <w:vAlign w:val="center"/>
          </w:tcPr>
          <w:p w14:paraId="5F737A2A" w14:textId="77777777" w:rsidR="00B17703" w:rsidRPr="00F07483" w:rsidRDefault="00B17703" w:rsidP="00B17703">
            <w:pPr>
              <w:ind w:left="288"/>
              <w:rPr>
                <w:rFonts w:ascii="Arial" w:hAnsi="Arial" w:cs="Arial"/>
                <w:sz w:val="17"/>
                <w:szCs w:val="17"/>
                <w:lang w:val="en-GB"/>
              </w:rPr>
            </w:pPr>
          </w:p>
        </w:tc>
      </w:tr>
      <w:tr w:rsidR="00B17703" w:rsidRPr="00F07483" w14:paraId="4C77F907" w14:textId="77777777" w:rsidTr="00B17703">
        <w:tc>
          <w:tcPr>
            <w:tcW w:w="5000" w:type="pct"/>
            <w:gridSpan w:val="4"/>
            <w:vAlign w:val="center"/>
          </w:tcPr>
          <w:p w14:paraId="00CCD0EE" w14:textId="77777777" w:rsidR="00B17703" w:rsidRPr="00F07483" w:rsidRDefault="00B17703" w:rsidP="00B17703">
            <w:pPr>
              <w:ind w:left="288"/>
              <w:rPr>
                <w:rFonts w:ascii="Arial" w:hAnsi="Arial" w:cs="Arial"/>
                <w:sz w:val="10"/>
                <w:szCs w:val="17"/>
                <w:lang w:val="en-GB"/>
              </w:rPr>
            </w:pPr>
          </w:p>
        </w:tc>
      </w:tr>
      <w:tr w:rsidR="00B17703" w:rsidRPr="00F07483" w14:paraId="37FA195F" w14:textId="77777777" w:rsidTr="00B17703">
        <w:tc>
          <w:tcPr>
            <w:tcW w:w="1014" w:type="pct"/>
            <w:tcBorders>
              <w:right w:val="single" w:sz="4" w:space="0" w:color="000000"/>
            </w:tcBorders>
            <w:vAlign w:val="center"/>
          </w:tcPr>
          <w:p w14:paraId="31994EB9"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Driver’s licence</w:t>
            </w:r>
          </w:p>
        </w:tc>
        <w:tc>
          <w:tcPr>
            <w:tcW w:w="1014" w:type="pct"/>
            <w:tcBorders>
              <w:top w:val="single" w:sz="4" w:space="0" w:color="000000"/>
              <w:left w:val="single" w:sz="4" w:space="0" w:color="000000"/>
              <w:bottom w:val="single" w:sz="4" w:space="0" w:color="000000"/>
              <w:right w:val="single" w:sz="4" w:space="0" w:color="000000"/>
            </w:tcBorders>
            <w:vAlign w:val="center"/>
          </w:tcPr>
          <w:p w14:paraId="616DD197"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4D0E8B82" w14:textId="77777777" w:rsidR="00B17703" w:rsidRPr="00F07483" w:rsidRDefault="00B17703" w:rsidP="00B17703">
            <w:pPr>
              <w:ind w:left="288"/>
              <w:jc w:val="right"/>
              <w:rPr>
                <w:rFonts w:ascii="Arial" w:hAnsi="Arial" w:cs="Arial"/>
                <w:sz w:val="17"/>
                <w:szCs w:val="17"/>
                <w:lang w:val="en-GB"/>
              </w:rPr>
            </w:pPr>
            <w:r w:rsidRPr="00F07483">
              <w:rPr>
                <w:rFonts w:ascii="Arial" w:hAnsi="Arial" w:cs="Arial"/>
                <w:sz w:val="18"/>
                <w:szCs w:val="17"/>
                <w:lang w:val="en-GB"/>
              </w:rPr>
              <w:t xml:space="preserve">Service intervals </w:t>
            </w:r>
          </w:p>
        </w:tc>
        <w:tc>
          <w:tcPr>
            <w:tcW w:w="1486" w:type="pct"/>
            <w:tcBorders>
              <w:top w:val="single" w:sz="4" w:space="0" w:color="000000"/>
              <w:left w:val="single" w:sz="4" w:space="0" w:color="000000"/>
              <w:bottom w:val="single" w:sz="4" w:space="0" w:color="000000"/>
              <w:right w:val="single" w:sz="4" w:space="0" w:color="000000"/>
            </w:tcBorders>
            <w:vAlign w:val="center"/>
          </w:tcPr>
          <w:p w14:paraId="420AEB85"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Every                                            km</w:t>
            </w:r>
          </w:p>
        </w:tc>
      </w:tr>
      <w:tr w:rsidR="00B17703" w:rsidRPr="00F07483" w14:paraId="3461B766" w14:textId="77777777" w:rsidTr="00B17703">
        <w:tc>
          <w:tcPr>
            <w:tcW w:w="5000" w:type="pct"/>
            <w:gridSpan w:val="4"/>
            <w:vAlign w:val="center"/>
          </w:tcPr>
          <w:p w14:paraId="10AC1301" w14:textId="77777777" w:rsidR="00B17703" w:rsidRPr="00F07483" w:rsidRDefault="00B17703" w:rsidP="00B17703">
            <w:pPr>
              <w:ind w:left="288"/>
              <w:rPr>
                <w:rFonts w:ascii="Arial" w:hAnsi="Arial" w:cs="Arial"/>
                <w:sz w:val="12"/>
                <w:szCs w:val="17"/>
                <w:lang w:val="en-GB"/>
              </w:rPr>
            </w:pPr>
          </w:p>
        </w:tc>
      </w:tr>
      <w:tr w:rsidR="00B17703" w:rsidRPr="00F07483" w14:paraId="20637E41" w14:textId="77777777" w:rsidTr="00B17703">
        <w:tc>
          <w:tcPr>
            <w:tcW w:w="1014" w:type="pct"/>
            <w:tcBorders>
              <w:right w:val="single" w:sz="4" w:space="0" w:color="000000"/>
            </w:tcBorders>
            <w:vAlign w:val="center"/>
          </w:tcPr>
          <w:p w14:paraId="23C59A13"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 xml:space="preserve">Other (specify details) </w:t>
            </w:r>
          </w:p>
        </w:tc>
        <w:tc>
          <w:tcPr>
            <w:tcW w:w="3986" w:type="pct"/>
            <w:gridSpan w:val="3"/>
            <w:tcBorders>
              <w:top w:val="single" w:sz="4" w:space="0" w:color="000000"/>
              <w:left w:val="single" w:sz="4" w:space="0" w:color="000000"/>
              <w:bottom w:val="single" w:sz="4" w:space="0" w:color="000000"/>
              <w:right w:val="single" w:sz="4" w:space="0" w:color="000000"/>
            </w:tcBorders>
            <w:vAlign w:val="center"/>
          </w:tcPr>
          <w:p w14:paraId="6EB49275" w14:textId="77777777" w:rsidR="00B17703" w:rsidRPr="00F07483" w:rsidRDefault="00B17703" w:rsidP="00B17703">
            <w:pPr>
              <w:ind w:left="288"/>
              <w:rPr>
                <w:rFonts w:ascii="Arial" w:hAnsi="Arial" w:cs="Arial"/>
                <w:szCs w:val="17"/>
                <w:lang w:val="en-GB"/>
              </w:rPr>
            </w:pPr>
          </w:p>
        </w:tc>
      </w:tr>
    </w:tbl>
    <w:p w14:paraId="23EF3EE2" w14:textId="77777777" w:rsidR="00B17703" w:rsidRPr="00F07483" w:rsidRDefault="00B17703" w:rsidP="00B17703">
      <w:pPr>
        <w:ind w:left="288"/>
        <w:rPr>
          <w:rFonts w:ascii="Arial" w:hAnsi="Arial" w:cs="Arial"/>
          <w:b/>
          <w:szCs w:val="14"/>
          <w:lang w:val="en-GB"/>
        </w:rPr>
      </w:pPr>
    </w:p>
    <w:p w14:paraId="2C4C3194" w14:textId="77777777" w:rsidR="00B17703" w:rsidRPr="00F07483" w:rsidRDefault="00B17703" w:rsidP="00B17703">
      <w:pPr>
        <w:rPr>
          <w:rFonts w:ascii="Arial" w:hAnsi="Arial" w:cs="Arial"/>
          <w:sz w:val="18"/>
          <w:szCs w:val="14"/>
          <w:lang w:val="en-GB"/>
        </w:rPr>
      </w:pPr>
    </w:p>
    <w:p w14:paraId="0216CD91" w14:textId="77777777" w:rsidR="00B17703" w:rsidRPr="00F07483" w:rsidRDefault="00B17703" w:rsidP="00B17703">
      <w:pPr>
        <w:ind w:left="426"/>
        <w:rPr>
          <w:rFonts w:ascii="Arial" w:hAnsi="Arial" w:cs="Arial"/>
          <w:b/>
          <w:sz w:val="18"/>
          <w:szCs w:val="14"/>
          <w:u w:val="single"/>
          <w:lang w:val="en-GB"/>
        </w:rPr>
      </w:pPr>
      <w:r w:rsidRPr="00F07483">
        <w:rPr>
          <w:rFonts w:ascii="Arial" w:hAnsi="Arial" w:cs="Arial"/>
          <w:b/>
          <w:sz w:val="18"/>
          <w:szCs w:val="14"/>
          <w:u w:val="single"/>
          <w:lang w:val="en-GB"/>
        </w:rPr>
        <w:t>Vehicle 4:</w:t>
      </w:r>
    </w:p>
    <w:tbl>
      <w:tblPr>
        <w:tblW w:w="4735" w:type="pct"/>
        <w:tblInd w:w="392" w:type="dxa"/>
        <w:tblLayout w:type="fixed"/>
        <w:tblLook w:val="04A0" w:firstRow="1" w:lastRow="0" w:firstColumn="1" w:lastColumn="0" w:noHBand="0" w:noVBand="1"/>
      </w:tblPr>
      <w:tblGrid>
        <w:gridCol w:w="2068"/>
        <w:gridCol w:w="2069"/>
        <w:gridCol w:w="3032"/>
        <w:gridCol w:w="3032"/>
      </w:tblGrid>
      <w:tr w:rsidR="00B17703" w:rsidRPr="00F07483" w14:paraId="7D8207DA" w14:textId="77777777" w:rsidTr="00B17703">
        <w:tc>
          <w:tcPr>
            <w:tcW w:w="5000" w:type="pct"/>
            <w:gridSpan w:val="4"/>
            <w:vAlign w:val="center"/>
          </w:tcPr>
          <w:p w14:paraId="3FD8DC23" w14:textId="77777777" w:rsidR="00B17703" w:rsidRPr="00F07483" w:rsidRDefault="00B17703" w:rsidP="00B17703">
            <w:pPr>
              <w:ind w:left="288"/>
              <w:rPr>
                <w:rFonts w:ascii="Arial" w:hAnsi="Arial" w:cs="Arial"/>
                <w:sz w:val="10"/>
                <w:szCs w:val="17"/>
                <w:lang w:val="en-GB"/>
              </w:rPr>
            </w:pPr>
          </w:p>
        </w:tc>
      </w:tr>
      <w:tr w:rsidR="00B17703" w:rsidRPr="00F07483" w14:paraId="1A11AFFB" w14:textId="77777777" w:rsidTr="00B17703">
        <w:tc>
          <w:tcPr>
            <w:tcW w:w="1014" w:type="pct"/>
            <w:tcBorders>
              <w:right w:val="single" w:sz="4" w:space="0" w:color="000000"/>
            </w:tcBorders>
            <w:vAlign w:val="center"/>
          </w:tcPr>
          <w:p w14:paraId="00741E93"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registration </w:t>
            </w:r>
          </w:p>
        </w:tc>
        <w:tc>
          <w:tcPr>
            <w:tcW w:w="1014" w:type="pct"/>
            <w:tcBorders>
              <w:top w:val="single" w:sz="4" w:space="0" w:color="000000"/>
              <w:left w:val="single" w:sz="4" w:space="0" w:color="000000"/>
              <w:bottom w:val="single" w:sz="4" w:space="0" w:color="000000"/>
              <w:right w:val="single" w:sz="4" w:space="0" w:color="000000"/>
            </w:tcBorders>
            <w:vAlign w:val="center"/>
          </w:tcPr>
          <w:p w14:paraId="01C5A1EE"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tcBorders>
            <w:vAlign w:val="center"/>
          </w:tcPr>
          <w:p w14:paraId="15E1E79B" w14:textId="77777777" w:rsidR="00B17703" w:rsidRPr="00F07483" w:rsidRDefault="00B17703" w:rsidP="00B17703">
            <w:pPr>
              <w:ind w:left="288"/>
              <w:jc w:val="right"/>
              <w:rPr>
                <w:rFonts w:ascii="Arial" w:hAnsi="Arial" w:cs="Arial"/>
                <w:sz w:val="17"/>
                <w:szCs w:val="17"/>
                <w:lang w:val="en-GB"/>
              </w:rPr>
            </w:pPr>
          </w:p>
        </w:tc>
        <w:tc>
          <w:tcPr>
            <w:tcW w:w="1486" w:type="pct"/>
            <w:vAlign w:val="center"/>
          </w:tcPr>
          <w:p w14:paraId="167ED081" w14:textId="77777777" w:rsidR="00B17703" w:rsidRPr="00F07483" w:rsidRDefault="00B17703" w:rsidP="00B17703">
            <w:pPr>
              <w:ind w:left="288"/>
              <w:rPr>
                <w:rFonts w:ascii="Arial" w:hAnsi="Arial" w:cs="Arial"/>
                <w:sz w:val="17"/>
                <w:szCs w:val="17"/>
                <w:lang w:val="en-GB"/>
              </w:rPr>
            </w:pPr>
          </w:p>
        </w:tc>
      </w:tr>
    </w:tbl>
    <w:p w14:paraId="3398FA7A" w14:textId="77777777" w:rsidR="00B17703" w:rsidRPr="00F07483" w:rsidRDefault="00B17703" w:rsidP="00B17703">
      <w:pPr>
        <w:rPr>
          <w:rFonts w:ascii="Arial" w:hAnsi="Arial" w:cs="Arial"/>
          <w:b/>
          <w:sz w:val="10"/>
          <w:szCs w:val="14"/>
          <w:lang w:val="en-GB"/>
        </w:rPr>
      </w:pPr>
    </w:p>
    <w:tbl>
      <w:tblPr>
        <w:tblW w:w="4735" w:type="pct"/>
        <w:tblInd w:w="392" w:type="dxa"/>
        <w:tblLayout w:type="fixed"/>
        <w:tblLook w:val="04A0" w:firstRow="1" w:lastRow="0" w:firstColumn="1" w:lastColumn="0" w:noHBand="0" w:noVBand="1"/>
      </w:tblPr>
      <w:tblGrid>
        <w:gridCol w:w="2068"/>
        <w:gridCol w:w="2068"/>
        <w:gridCol w:w="3030"/>
        <w:gridCol w:w="3030"/>
      </w:tblGrid>
      <w:tr w:rsidR="00B17703" w:rsidRPr="00F07483" w14:paraId="2C976979" w14:textId="77777777" w:rsidTr="00B17703">
        <w:tc>
          <w:tcPr>
            <w:tcW w:w="1014" w:type="pct"/>
            <w:tcBorders>
              <w:right w:val="single" w:sz="4" w:space="0" w:color="000000"/>
            </w:tcBorders>
            <w:vAlign w:val="center"/>
          </w:tcPr>
          <w:p w14:paraId="0ECDE4B1"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 xml:space="preserve">Vehicle licence </w:t>
            </w:r>
          </w:p>
        </w:tc>
        <w:tc>
          <w:tcPr>
            <w:tcW w:w="1014" w:type="pct"/>
            <w:tcBorders>
              <w:top w:val="single" w:sz="4" w:space="0" w:color="000000"/>
              <w:left w:val="single" w:sz="4" w:space="0" w:color="000000"/>
              <w:bottom w:val="single" w:sz="4" w:space="0" w:color="000000"/>
              <w:right w:val="single" w:sz="4" w:space="0" w:color="000000"/>
            </w:tcBorders>
            <w:vAlign w:val="center"/>
          </w:tcPr>
          <w:p w14:paraId="0BCB0547"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06961BA6" w14:textId="77777777" w:rsidR="00B17703" w:rsidRPr="00F07483" w:rsidRDefault="00B17703" w:rsidP="00B17703">
            <w:pPr>
              <w:jc w:val="right"/>
              <w:rPr>
                <w:rFonts w:ascii="Arial" w:hAnsi="Arial" w:cs="Arial"/>
                <w:sz w:val="17"/>
                <w:szCs w:val="17"/>
                <w:lang w:val="en-GB"/>
              </w:rPr>
            </w:pPr>
            <w:r w:rsidRPr="00F07483">
              <w:rPr>
                <w:rFonts w:ascii="Arial" w:hAnsi="Arial" w:cs="Arial"/>
                <w:sz w:val="18"/>
                <w:szCs w:val="17"/>
                <w:lang w:val="en-GB"/>
              </w:rPr>
              <w:t>Professional Driving Permit (PDP)</w:t>
            </w:r>
          </w:p>
        </w:tc>
        <w:tc>
          <w:tcPr>
            <w:tcW w:w="1486" w:type="pct"/>
            <w:tcBorders>
              <w:top w:val="single" w:sz="4" w:space="0" w:color="000000"/>
              <w:left w:val="single" w:sz="4" w:space="0" w:color="000000"/>
              <w:bottom w:val="single" w:sz="4" w:space="0" w:color="000000"/>
              <w:right w:val="single" w:sz="4" w:space="0" w:color="000000"/>
            </w:tcBorders>
            <w:vAlign w:val="center"/>
          </w:tcPr>
          <w:p w14:paraId="47AF5688" w14:textId="77777777" w:rsidR="00B17703" w:rsidRPr="00F07483" w:rsidRDefault="00B17703" w:rsidP="00B17703">
            <w:pPr>
              <w:ind w:left="288"/>
              <w:rPr>
                <w:rFonts w:ascii="Arial" w:hAnsi="Arial" w:cs="Arial"/>
                <w:sz w:val="17"/>
                <w:szCs w:val="17"/>
                <w:lang w:val="en-GB"/>
              </w:rPr>
            </w:pPr>
          </w:p>
        </w:tc>
      </w:tr>
      <w:tr w:rsidR="00B17703" w:rsidRPr="00F07483" w14:paraId="3162A04A" w14:textId="77777777" w:rsidTr="00B17703">
        <w:tc>
          <w:tcPr>
            <w:tcW w:w="5000" w:type="pct"/>
            <w:gridSpan w:val="4"/>
            <w:vAlign w:val="center"/>
          </w:tcPr>
          <w:p w14:paraId="47B622D2" w14:textId="77777777" w:rsidR="00B17703" w:rsidRPr="00F07483" w:rsidRDefault="00B17703" w:rsidP="00B17703">
            <w:pPr>
              <w:ind w:left="288"/>
              <w:rPr>
                <w:rFonts w:ascii="Arial" w:hAnsi="Arial" w:cs="Arial"/>
                <w:sz w:val="10"/>
                <w:szCs w:val="17"/>
                <w:lang w:val="en-GB"/>
              </w:rPr>
            </w:pPr>
          </w:p>
        </w:tc>
      </w:tr>
      <w:tr w:rsidR="00B17703" w:rsidRPr="00F07483" w14:paraId="3C740014" w14:textId="77777777" w:rsidTr="00B17703">
        <w:tc>
          <w:tcPr>
            <w:tcW w:w="1014" w:type="pct"/>
            <w:tcBorders>
              <w:right w:val="single" w:sz="4" w:space="0" w:color="000000"/>
            </w:tcBorders>
            <w:vAlign w:val="center"/>
          </w:tcPr>
          <w:p w14:paraId="2FAC1418"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Driver’s licence</w:t>
            </w:r>
          </w:p>
        </w:tc>
        <w:tc>
          <w:tcPr>
            <w:tcW w:w="1014" w:type="pct"/>
            <w:tcBorders>
              <w:top w:val="single" w:sz="4" w:space="0" w:color="000000"/>
              <w:left w:val="single" w:sz="4" w:space="0" w:color="000000"/>
              <w:bottom w:val="single" w:sz="4" w:space="0" w:color="000000"/>
              <w:right w:val="single" w:sz="4" w:space="0" w:color="000000"/>
            </w:tcBorders>
            <w:vAlign w:val="center"/>
          </w:tcPr>
          <w:p w14:paraId="778BB50E" w14:textId="77777777" w:rsidR="00B17703" w:rsidRPr="00F07483" w:rsidRDefault="00B17703" w:rsidP="00B17703">
            <w:pPr>
              <w:ind w:left="288"/>
              <w:rPr>
                <w:rFonts w:ascii="Arial" w:hAnsi="Arial" w:cs="Arial"/>
                <w:szCs w:val="17"/>
                <w:lang w:val="en-GB"/>
              </w:rPr>
            </w:pPr>
          </w:p>
        </w:tc>
        <w:tc>
          <w:tcPr>
            <w:tcW w:w="1486" w:type="pct"/>
            <w:tcBorders>
              <w:left w:val="single" w:sz="4" w:space="0" w:color="000000"/>
              <w:right w:val="single" w:sz="4" w:space="0" w:color="000000"/>
            </w:tcBorders>
            <w:vAlign w:val="center"/>
          </w:tcPr>
          <w:p w14:paraId="45ADE035" w14:textId="77777777" w:rsidR="00B17703" w:rsidRPr="00F07483" w:rsidRDefault="00B17703" w:rsidP="00B17703">
            <w:pPr>
              <w:ind w:left="288"/>
              <w:jc w:val="right"/>
              <w:rPr>
                <w:rFonts w:ascii="Arial" w:hAnsi="Arial" w:cs="Arial"/>
                <w:sz w:val="17"/>
                <w:szCs w:val="17"/>
                <w:lang w:val="en-GB"/>
              </w:rPr>
            </w:pPr>
            <w:r w:rsidRPr="00F07483">
              <w:rPr>
                <w:rFonts w:ascii="Arial" w:hAnsi="Arial" w:cs="Arial"/>
                <w:sz w:val="18"/>
                <w:szCs w:val="17"/>
                <w:lang w:val="en-GB"/>
              </w:rPr>
              <w:t xml:space="preserve">Service intervals </w:t>
            </w:r>
          </w:p>
        </w:tc>
        <w:tc>
          <w:tcPr>
            <w:tcW w:w="1486" w:type="pct"/>
            <w:tcBorders>
              <w:top w:val="single" w:sz="4" w:space="0" w:color="000000"/>
              <w:left w:val="single" w:sz="4" w:space="0" w:color="000000"/>
              <w:bottom w:val="single" w:sz="4" w:space="0" w:color="000000"/>
              <w:right w:val="single" w:sz="4" w:space="0" w:color="000000"/>
            </w:tcBorders>
            <w:vAlign w:val="center"/>
          </w:tcPr>
          <w:p w14:paraId="3A7F307D" w14:textId="77777777" w:rsidR="00B17703" w:rsidRPr="00F07483" w:rsidRDefault="00B17703" w:rsidP="00B17703">
            <w:pPr>
              <w:rPr>
                <w:rFonts w:ascii="Arial" w:hAnsi="Arial" w:cs="Arial"/>
                <w:sz w:val="17"/>
                <w:szCs w:val="17"/>
                <w:lang w:val="en-GB"/>
              </w:rPr>
            </w:pPr>
            <w:r w:rsidRPr="00F07483">
              <w:rPr>
                <w:rFonts w:ascii="Arial" w:hAnsi="Arial" w:cs="Arial"/>
                <w:sz w:val="18"/>
                <w:szCs w:val="17"/>
                <w:lang w:val="en-GB"/>
              </w:rPr>
              <w:t>Every                                            km</w:t>
            </w:r>
          </w:p>
        </w:tc>
      </w:tr>
      <w:tr w:rsidR="00B17703" w:rsidRPr="00F07483" w14:paraId="669261AB" w14:textId="77777777" w:rsidTr="00B17703">
        <w:tc>
          <w:tcPr>
            <w:tcW w:w="5000" w:type="pct"/>
            <w:gridSpan w:val="4"/>
            <w:vAlign w:val="center"/>
          </w:tcPr>
          <w:p w14:paraId="4933E2D8" w14:textId="77777777" w:rsidR="00B17703" w:rsidRPr="00F07483" w:rsidRDefault="00B17703" w:rsidP="00B17703">
            <w:pPr>
              <w:ind w:left="288"/>
              <w:rPr>
                <w:rFonts w:ascii="Arial" w:hAnsi="Arial" w:cs="Arial"/>
                <w:sz w:val="12"/>
                <w:szCs w:val="17"/>
                <w:lang w:val="en-GB"/>
              </w:rPr>
            </w:pPr>
          </w:p>
        </w:tc>
      </w:tr>
      <w:tr w:rsidR="00B17703" w:rsidRPr="00F07483" w14:paraId="568FC8B6" w14:textId="77777777" w:rsidTr="00B17703">
        <w:tc>
          <w:tcPr>
            <w:tcW w:w="1014" w:type="pct"/>
            <w:tcBorders>
              <w:right w:val="single" w:sz="4" w:space="0" w:color="000000"/>
            </w:tcBorders>
            <w:vAlign w:val="center"/>
          </w:tcPr>
          <w:p w14:paraId="18B9B7DD" w14:textId="77777777" w:rsidR="00B17703" w:rsidRPr="00F07483" w:rsidRDefault="00B17703" w:rsidP="00B17703">
            <w:pPr>
              <w:ind w:left="34"/>
              <w:rPr>
                <w:rFonts w:ascii="Arial" w:hAnsi="Arial" w:cs="Arial"/>
                <w:sz w:val="17"/>
                <w:szCs w:val="17"/>
                <w:lang w:val="en-GB"/>
              </w:rPr>
            </w:pPr>
            <w:r w:rsidRPr="00F07483">
              <w:rPr>
                <w:rFonts w:ascii="Arial" w:hAnsi="Arial" w:cs="Arial"/>
                <w:sz w:val="18"/>
                <w:szCs w:val="17"/>
                <w:lang w:val="en-GB"/>
              </w:rPr>
              <w:t xml:space="preserve">Other (specify details) </w:t>
            </w:r>
          </w:p>
        </w:tc>
        <w:tc>
          <w:tcPr>
            <w:tcW w:w="3986" w:type="pct"/>
            <w:gridSpan w:val="3"/>
            <w:tcBorders>
              <w:top w:val="single" w:sz="4" w:space="0" w:color="000000"/>
              <w:left w:val="single" w:sz="4" w:space="0" w:color="000000"/>
              <w:bottom w:val="single" w:sz="4" w:space="0" w:color="000000"/>
              <w:right w:val="single" w:sz="4" w:space="0" w:color="000000"/>
            </w:tcBorders>
            <w:vAlign w:val="center"/>
          </w:tcPr>
          <w:p w14:paraId="27CF4B7D" w14:textId="77777777" w:rsidR="00B17703" w:rsidRPr="00F07483" w:rsidRDefault="00B17703" w:rsidP="00B17703">
            <w:pPr>
              <w:ind w:left="288"/>
              <w:rPr>
                <w:rFonts w:ascii="Arial" w:hAnsi="Arial" w:cs="Arial"/>
                <w:szCs w:val="17"/>
                <w:lang w:val="en-GB"/>
              </w:rPr>
            </w:pPr>
          </w:p>
        </w:tc>
      </w:tr>
    </w:tbl>
    <w:p w14:paraId="59A6219F" w14:textId="77777777" w:rsidR="00B17703" w:rsidRPr="00F07483" w:rsidRDefault="00B17703">
      <w:pPr>
        <w:rPr>
          <w:rFonts w:ascii="Arial" w:hAnsi="Arial" w:cs="Arial"/>
          <w:sz w:val="14"/>
          <w:szCs w:val="14"/>
          <w:lang w:val="en-GB"/>
        </w:rPr>
      </w:pPr>
    </w:p>
    <w:p w14:paraId="5564C81F" w14:textId="77777777" w:rsidR="00B17703" w:rsidRPr="00F07483" w:rsidRDefault="00B17703">
      <w:pPr>
        <w:rPr>
          <w:rFonts w:ascii="Arial" w:hAnsi="Arial" w:cs="Arial"/>
          <w:sz w:val="14"/>
          <w:szCs w:val="14"/>
          <w:lang w:val="en-GB"/>
        </w:rPr>
      </w:pPr>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B178E7" w:rsidRPr="00F07483" w14:paraId="37172AB6" w14:textId="77777777" w:rsidTr="00094A79">
        <w:tc>
          <w:tcPr>
            <w:tcW w:w="10173" w:type="dxa"/>
            <w:shd w:val="clear" w:color="auto" w:fill="C6D9F1"/>
          </w:tcPr>
          <w:p w14:paraId="165E34AA" w14:textId="77777777" w:rsidR="00B178E7" w:rsidRPr="00F07483" w:rsidRDefault="00B178E7" w:rsidP="00823E30">
            <w:pPr>
              <w:numPr>
                <w:ilvl w:val="0"/>
                <w:numId w:val="1"/>
              </w:numPr>
              <w:spacing w:before="40" w:after="40"/>
              <w:rPr>
                <w:rFonts w:ascii="Arial" w:hAnsi="Arial" w:cs="Arial"/>
                <w:b/>
                <w:sz w:val="20"/>
                <w:szCs w:val="20"/>
                <w:lang w:val="en-GB"/>
              </w:rPr>
            </w:pPr>
            <w:r w:rsidRPr="00F07483">
              <w:rPr>
                <w:rFonts w:ascii="Arial" w:hAnsi="Arial" w:cs="Arial"/>
                <w:sz w:val="20"/>
                <w:szCs w:val="20"/>
                <w:lang w:val="en-GB"/>
              </w:rPr>
              <w:br w:type="page"/>
            </w:r>
            <w:r w:rsidRPr="00F07483">
              <w:rPr>
                <w:rFonts w:ascii="Arial" w:hAnsi="Arial" w:cs="Arial"/>
                <w:b/>
                <w:sz w:val="20"/>
                <w:szCs w:val="20"/>
                <w:lang w:val="en-GB"/>
              </w:rPr>
              <w:t>Authorised user details</w:t>
            </w:r>
          </w:p>
        </w:tc>
      </w:tr>
    </w:tbl>
    <w:p w14:paraId="0ECE5080" w14:textId="77777777" w:rsidR="00B178E7" w:rsidRPr="00F07483" w:rsidRDefault="00B178E7">
      <w:pPr>
        <w:rPr>
          <w:rFonts w:ascii="Arial" w:hAnsi="Arial" w:cs="Arial"/>
          <w:sz w:val="14"/>
          <w:szCs w:val="14"/>
          <w:lang w:val="en-GB"/>
        </w:rPr>
      </w:pPr>
    </w:p>
    <w:tbl>
      <w:tblPr>
        <w:tblW w:w="4586" w:type="pct"/>
        <w:tblInd w:w="543" w:type="dxa"/>
        <w:tblLayout w:type="fixed"/>
        <w:tblLook w:val="04A0" w:firstRow="1" w:lastRow="0" w:firstColumn="1" w:lastColumn="0" w:noHBand="0" w:noVBand="1"/>
      </w:tblPr>
      <w:tblGrid>
        <w:gridCol w:w="1644"/>
        <w:gridCol w:w="1794"/>
        <w:gridCol w:w="965"/>
        <w:gridCol w:w="680"/>
        <w:gridCol w:w="42"/>
        <w:gridCol w:w="927"/>
        <w:gridCol w:w="406"/>
        <w:gridCol w:w="44"/>
        <w:gridCol w:w="260"/>
        <w:gridCol w:w="261"/>
        <w:gridCol w:w="263"/>
        <w:gridCol w:w="261"/>
        <w:gridCol w:w="261"/>
        <w:gridCol w:w="263"/>
        <w:gridCol w:w="261"/>
        <w:gridCol w:w="49"/>
        <w:gridCol w:w="213"/>
        <w:gridCol w:w="261"/>
        <w:gridCol w:w="198"/>
        <w:gridCol w:w="63"/>
        <w:gridCol w:w="215"/>
        <w:gridCol w:w="47"/>
        <w:gridCol w:w="261"/>
        <w:gridCol w:w="236"/>
      </w:tblGrid>
      <w:tr w:rsidR="00A75EE2" w:rsidRPr="00F07483" w14:paraId="2C96AA8F" w14:textId="77777777" w:rsidTr="00823E30">
        <w:tc>
          <w:tcPr>
            <w:tcW w:w="833" w:type="pct"/>
            <w:tcBorders>
              <w:right w:val="single" w:sz="4" w:space="0" w:color="000000"/>
            </w:tcBorders>
            <w:shd w:val="pct5" w:color="auto" w:fill="auto"/>
            <w:vAlign w:val="center"/>
          </w:tcPr>
          <w:p w14:paraId="1BF303D0" w14:textId="77777777" w:rsidR="00825147" w:rsidRPr="00F07483" w:rsidRDefault="00825147" w:rsidP="00094A79">
            <w:pPr>
              <w:spacing w:before="20" w:after="20"/>
              <w:ind w:right="-1"/>
              <w:rPr>
                <w:rFonts w:ascii="Arial" w:hAnsi="Arial" w:cs="Arial"/>
                <w:b/>
                <w:szCs w:val="14"/>
                <w:lang w:val="en-GB"/>
              </w:rPr>
            </w:pPr>
            <w:r w:rsidRPr="00F07483">
              <w:rPr>
                <w:rFonts w:ascii="Arial" w:hAnsi="Arial" w:cs="Arial"/>
                <w:b/>
                <w:sz w:val="18"/>
                <w:szCs w:val="14"/>
                <w:lang w:val="en-GB"/>
              </w:rPr>
              <w:t>Primary user</w:t>
            </w:r>
          </w:p>
        </w:tc>
        <w:tc>
          <w:tcPr>
            <w:tcW w:w="1765" w:type="pct"/>
            <w:gridSpan w:val="4"/>
            <w:tcBorders>
              <w:top w:val="single" w:sz="4" w:space="0" w:color="000000"/>
              <w:left w:val="single" w:sz="4" w:space="0" w:color="000000"/>
              <w:bottom w:val="single" w:sz="4" w:space="0" w:color="000000"/>
              <w:right w:val="single" w:sz="4" w:space="0" w:color="000000"/>
            </w:tcBorders>
            <w:vAlign w:val="center"/>
          </w:tcPr>
          <w:p w14:paraId="54E5F6B6" w14:textId="77777777" w:rsidR="00825147" w:rsidRPr="00F07483" w:rsidRDefault="00825147" w:rsidP="00094A79">
            <w:pPr>
              <w:spacing w:before="20" w:after="20"/>
              <w:ind w:right="-1"/>
              <w:rPr>
                <w:rFonts w:ascii="Arial" w:hAnsi="Arial" w:cs="Arial"/>
                <w:szCs w:val="14"/>
                <w:lang w:val="en-GB"/>
              </w:rPr>
            </w:pPr>
          </w:p>
        </w:tc>
        <w:tc>
          <w:tcPr>
            <w:tcW w:w="699" w:type="pct"/>
            <w:gridSpan w:val="3"/>
            <w:tcBorders>
              <w:left w:val="single" w:sz="4" w:space="0" w:color="000000"/>
              <w:right w:val="single" w:sz="4" w:space="0" w:color="000000"/>
            </w:tcBorders>
            <w:vAlign w:val="center"/>
          </w:tcPr>
          <w:p w14:paraId="15368E25" w14:textId="77777777" w:rsidR="00825147" w:rsidRPr="00F07483" w:rsidRDefault="00825147" w:rsidP="00094A79">
            <w:pPr>
              <w:spacing w:before="20" w:after="20"/>
              <w:ind w:right="-1"/>
              <w:jc w:val="right"/>
              <w:rPr>
                <w:rFonts w:ascii="Arial" w:hAnsi="Arial" w:cs="Arial"/>
                <w:szCs w:val="14"/>
                <w:lang w:val="en-GB"/>
              </w:rPr>
            </w:pPr>
            <w:r w:rsidRPr="00F07483">
              <w:rPr>
                <w:rFonts w:ascii="Arial" w:hAnsi="Arial" w:cs="Arial"/>
                <w:sz w:val="18"/>
                <w:szCs w:val="14"/>
                <w:lang w:val="en-GB"/>
              </w:rPr>
              <w:t>ID no.</w:t>
            </w:r>
          </w:p>
        </w:tc>
        <w:tc>
          <w:tcPr>
            <w:tcW w:w="132" w:type="pct"/>
            <w:tcBorders>
              <w:top w:val="single" w:sz="4" w:space="0" w:color="000000"/>
              <w:left w:val="single" w:sz="4" w:space="0" w:color="000000"/>
              <w:bottom w:val="single" w:sz="4" w:space="0" w:color="000000"/>
              <w:right w:val="single" w:sz="4" w:space="0" w:color="000000"/>
            </w:tcBorders>
            <w:vAlign w:val="center"/>
          </w:tcPr>
          <w:p w14:paraId="68F7D5BD" w14:textId="77777777" w:rsidR="00825147" w:rsidRPr="00F07483" w:rsidRDefault="00825147" w:rsidP="00094A79">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06CFABA0" w14:textId="77777777" w:rsidR="00825147" w:rsidRPr="00F07483" w:rsidRDefault="00825147" w:rsidP="00094A79">
            <w:pPr>
              <w:spacing w:before="20" w:after="20"/>
              <w:ind w:right="-1"/>
              <w:rPr>
                <w:rFonts w:ascii="Arial" w:hAnsi="Arial" w:cs="Arial"/>
                <w:szCs w:val="14"/>
                <w:lang w:val="en-GB"/>
              </w:rPr>
            </w:pPr>
          </w:p>
        </w:tc>
        <w:tc>
          <w:tcPr>
            <w:tcW w:w="133" w:type="pct"/>
            <w:tcBorders>
              <w:top w:val="single" w:sz="4" w:space="0" w:color="000000"/>
              <w:left w:val="single" w:sz="4" w:space="0" w:color="000000"/>
              <w:bottom w:val="single" w:sz="4" w:space="0" w:color="000000"/>
              <w:right w:val="single" w:sz="4" w:space="0" w:color="000000"/>
            </w:tcBorders>
            <w:vAlign w:val="center"/>
          </w:tcPr>
          <w:p w14:paraId="67F7C52E" w14:textId="77777777" w:rsidR="00825147" w:rsidRPr="00F07483" w:rsidRDefault="00825147" w:rsidP="00094A79">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27546E6C" w14:textId="77777777" w:rsidR="00825147" w:rsidRPr="00F07483" w:rsidRDefault="00825147" w:rsidP="00094A79">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D1CF09C" w14:textId="77777777" w:rsidR="00825147" w:rsidRPr="00F07483" w:rsidRDefault="00825147" w:rsidP="00094A79">
            <w:pPr>
              <w:spacing w:before="20" w:after="20"/>
              <w:ind w:right="-1"/>
              <w:rPr>
                <w:rFonts w:ascii="Arial" w:hAnsi="Arial" w:cs="Arial"/>
                <w:szCs w:val="14"/>
                <w:lang w:val="en-GB"/>
              </w:rPr>
            </w:pPr>
          </w:p>
        </w:tc>
        <w:tc>
          <w:tcPr>
            <w:tcW w:w="133" w:type="pct"/>
            <w:tcBorders>
              <w:top w:val="single" w:sz="4" w:space="0" w:color="000000"/>
              <w:left w:val="single" w:sz="4" w:space="0" w:color="000000"/>
              <w:bottom w:val="single" w:sz="4" w:space="0" w:color="000000"/>
              <w:right w:val="single" w:sz="4" w:space="0" w:color="000000"/>
            </w:tcBorders>
            <w:vAlign w:val="center"/>
          </w:tcPr>
          <w:p w14:paraId="0A47868A" w14:textId="77777777" w:rsidR="00825147" w:rsidRPr="00F07483" w:rsidRDefault="00825147" w:rsidP="00094A79">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750104F7" w14:textId="77777777" w:rsidR="00825147" w:rsidRPr="00F07483" w:rsidRDefault="00825147" w:rsidP="00094A79">
            <w:pPr>
              <w:spacing w:before="20" w:after="20"/>
              <w:ind w:right="-1"/>
              <w:rPr>
                <w:rFonts w:ascii="Arial" w:hAnsi="Arial" w:cs="Arial"/>
                <w:szCs w:val="14"/>
                <w:lang w:val="en-GB"/>
              </w:rPr>
            </w:pPr>
          </w:p>
        </w:tc>
        <w:tc>
          <w:tcPr>
            <w:tcW w:w="133" w:type="pct"/>
            <w:gridSpan w:val="2"/>
            <w:tcBorders>
              <w:top w:val="single" w:sz="4" w:space="0" w:color="000000"/>
              <w:left w:val="single" w:sz="4" w:space="0" w:color="000000"/>
              <w:bottom w:val="single" w:sz="4" w:space="0" w:color="000000"/>
              <w:right w:val="single" w:sz="4" w:space="0" w:color="000000"/>
            </w:tcBorders>
            <w:vAlign w:val="center"/>
          </w:tcPr>
          <w:p w14:paraId="432877B5" w14:textId="77777777" w:rsidR="00825147" w:rsidRPr="00F07483" w:rsidRDefault="00825147" w:rsidP="00094A79">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02853DE3" w14:textId="77777777" w:rsidR="00825147" w:rsidRPr="00F07483" w:rsidRDefault="00825147" w:rsidP="00094A79">
            <w:pPr>
              <w:spacing w:before="20" w:after="20"/>
              <w:ind w:right="-1"/>
              <w:rPr>
                <w:rFonts w:ascii="Arial" w:hAnsi="Arial" w:cs="Arial"/>
                <w:szCs w:val="14"/>
                <w:lang w:val="en-GB"/>
              </w:rPr>
            </w:pPr>
          </w:p>
        </w:tc>
        <w:tc>
          <w:tcPr>
            <w:tcW w:w="132" w:type="pct"/>
            <w:gridSpan w:val="2"/>
            <w:tcBorders>
              <w:top w:val="single" w:sz="4" w:space="0" w:color="000000"/>
              <w:left w:val="single" w:sz="4" w:space="0" w:color="000000"/>
              <w:bottom w:val="single" w:sz="4" w:space="0" w:color="000000"/>
              <w:right w:val="single" w:sz="4" w:space="0" w:color="000000"/>
            </w:tcBorders>
            <w:vAlign w:val="center"/>
          </w:tcPr>
          <w:p w14:paraId="4CA3ECDB" w14:textId="77777777" w:rsidR="00825147" w:rsidRPr="00F07483" w:rsidRDefault="00825147" w:rsidP="00094A79">
            <w:pPr>
              <w:spacing w:before="20" w:after="20"/>
              <w:ind w:right="-1"/>
              <w:rPr>
                <w:rFonts w:ascii="Arial" w:hAnsi="Arial" w:cs="Arial"/>
                <w:szCs w:val="14"/>
                <w:lang w:val="en-GB"/>
              </w:rPr>
            </w:pPr>
          </w:p>
        </w:tc>
        <w:tc>
          <w:tcPr>
            <w:tcW w:w="133" w:type="pct"/>
            <w:gridSpan w:val="2"/>
            <w:tcBorders>
              <w:top w:val="single" w:sz="4" w:space="0" w:color="000000"/>
              <w:left w:val="single" w:sz="4" w:space="0" w:color="000000"/>
              <w:bottom w:val="single" w:sz="4" w:space="0" w:color="000000"/>
              <w:right w:val="single" w:sz="4" w:space="0" w:color="000000"/>
            </w:tcBorders>
            <w:vAlign w:val="center"/>
          </w:tcPr>
          <w:p w14:paraId="47C25AA9" w14:textId="77777777" w:rsidR="00825147" w:rsidRPr="00F07483" w:rsidRDefault="00825147" w:rsidP="00094A79">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061CF2B8" w14:textId="77777777" w:rsidR="00825147" w:rsidRPr="00F07483" w:rsidRDefault="00825147" w:rsidP="00094A79">
            <w:pPr>
              <w:spacing w:before="20" w:after="20"/>
              <w:ind w:right="-1"/>
              <w:rPr>
                <w:rFonts w:ascii="Arial" w:hAnsi="Arial" w:cs="Arial"/>
                <w:szCs w:val="14"/>
                <w:lang w:val="en-GB"/>
              </w:rPr>
            </w:pPr>
          </w:p>
        </w:tc>
        <w:tc>
          <w:tcPr>
            <w:tcW w:w="116" w:type="pct"/>
            <w:tcBorders>
              <w:top w:val="single" w:sz="4" w:space="0" w:color="000000"/>
              <w:left w:val="single" w:sz="4" w:space="0" w:color="000000"/>
              <w:bottom w:val="single" w:sz="4" w:space="0" w:color="000000"/>
              <w:right w:val="single" w:sz="4" w:space="0" w:color="000000"/>
            </w:tcBorders>
            <w:vAlign w:val="center"/>
          </w:tcPr>
          <w:p w14:paraId="1F9830D9" w14:textId="77777777" w:rsidR="00825147" w:rsidRPr="00F07483" w:rsidRDefault="00825147" w:rsidP="00094A79">
            <w:pPr>
              <w:spacing w:before="20" w:after="20"/>
              <w:ind w:right="-1"/>
              <w:rPr>
                <w:rFonts w:ascii="Arial" w:hAnsi="Arial" w:cs="Arial"/>
                <w:szCs w:val="14"/>
                <w:lang w:val="en-GB"/>
              </w:rPr>
            </w:pPr>
          </w:p>
        </w:tc>
      </w:tr>
      <w:tr w:rsidR="00B178E7" w:rsidRPr="00F07483" w14:paraId="1C926EA0" w14:textId="77777777" w:rsidTr="00094A79">
        <w:tc>
          <w:tcPr>
            <w:tcW w:w="5000" w:type="pct"/>
            <w:gridSpan w:val="24"/>
            <w:vAlign w:val="center"/>
          </w:tcPr>
          <w:p w14:paraId="2B19EC7E" w14:textId="77777777" w:rsidR="00B178E7" w:rsidRPr="00F07483" w:rsidRDefault="00B178E7" w:rsidP="00094A79">
            <w:pPr>
              <w:spacing w:before="20" w:after="20"/>
              <w:ind w:right="-1"/>
              <w:rPr>
                <w:rFonts w:ascii="Arial" w:hAnsi="Arial" w:cs="Arial"/>
                <w:sz w:val="10"/>
                <w:szCs w:val="14"/>
                <w:lang w:val="en-GB"/>
              </w:rPr>
            </w:pPr>
          </w:p>
        </w:tc>
      </w:tr>
      <w:tr w:rsidR="00823E30" w:rsidRPr="00F07483" w14:paraId="181F1B4A" w14:textId="77777777" w:rsidTr="00823E30">
        <w:tc>
          <w:tcPr>
            <w:tcW w:w="833" w:type="pct"/>
            <w:tcBorders>
              <w:right w:val="single" w:sz="4" w:space="0" w:color="000000"/>
            </w:tcBorders>
            <w:vAlign w:val="center"/>
          </w:tcPr>
          <w:p w14:paraId="38AAA33A" w14:textId="77777777" w:rsidR="002D1797" w:rsidRPr="00F07483" w:rsidRDefault="002D1797" w:rsidP="00094A79">
            <w:pPr>
              <w:spacing w:before="20" w:after="20"/>
              <w:ind w:right="-1"/>
              <w:rPr>
                <w:rFonts w:ascii="Arial" w:hAnsi="Arial" w:cs="Arial"/>
                <w:szCs w:val="14"/>
                <w:lang w:val="en-GB"/>
              </w:rPr>
            </w:pPr>
            <w:r w:rsidRPr="00F07483">
              <w:rPr>
                <w:rFonts w:ascii="Arial" w:hAnsi="Arial" w:cs="Arial"/>
                <w:sz w:val="18"/>
                <w:szCs w:val="14"/>
                <w:lang w:val="en-GB"/>
              </w:rPr>
              <w:t>Tel no.</w:t>
            </w:r>
          </w:p>
        </w:tc>
        <w:tc>
          <w:tcPr>
            <w:tcW w:w="909" w:type="pct"/>
            <w:tcBorders>
              <w:top w:val="single" w:sz="4" w:space="0" w:color="000000"/>
              <w:left w:val="single" w:sz="4" w:space="0" w:color="000000"/>
              <w:bottom w:val="single" w:sz="4" w:space="0" w:color="000000"/>
              <w:right w:val="single" w:sz="4" w:space="0" w:color="000000"/>
            </w:tcBorders>
            <w:vAlign w:val="center"/>
          </w:tcPr>
          <w:p w14:paraId="0544BD45" w14:textId="77777777" w:rsidR="002D1797" w:rsidRPr="00F07483" w:rsidRDefault="002D1797" w:rsidP="00094A79">
            <w:pPr>
              <w:spacing w:before="20" w:after="20"/>
              <w:ind w:right="-1"/>
              <w:rPr>
                <w:rFonts w:ascii="Arial" w:hAnsi="Arial" w:cs="Arial"/>
                <w:szCs w:val="14"/>
                <w:lang w:val="en-GB"/>
              </w:rPr>
            </w:pPr>
          </w:p>
        </w:tc>
        <w:tc>
          <w:tcPr>
            <w:tcW w:w="489" w:type="pct"/>
            <w:tcBorders>
              <w:left w:val="single" w:sz="4" w:space="0" w:color="000000"/>
              <w:right w:val="single" w:sz="4" w:space="0" w:color="000000"/>
            </w:tcBorders>
            <w:vAlign w:val="center"/>
          </w:tcPr>
          <w:p w14:paraId="391DA156" w14:textId="77777777" w:rsidR="002D1797" w:rsidRPr="00F07483" w:rsidRDefault="002D1797" w:rsidP="00094A79">
            <w:pPr>
              <w:spacing w:before="20" w:after="20"/>
              <w:ind w:right="-1"/>
              <w:jc w:val="right"/>
              <w:rPr>
                <w:rFonts w:ascii="Arial" w:hAnsi="Arial" w:cs="Arial"/>
                <w:szCs w:val="14"/>
                <w:lang w:val="en-GB"/>
              </w:rPr>
            </w:pPr>
            <w:r w:rsidRPr="00F07483">
              <w:rPr>
                <w:rFonts w:ascii="Arial" w:hAnsi="Arial" w:cs="Arial"/>
                <w:sz w:val="18"/>
                <w:szCs w:val="14"/>
                <w:lang w:val="en-GB"/>
              </w:rPr>
              <w:t>Cell no.</w:t>
            </w:r>
          </w:p>
        </w:tc>
        <w:tc>
          <w:tcPr>
            <w:tcW w:w="837" w:type="pct"/>
            <w:gridSpan w:val="3"/>
            <w:tcBorders>
              <w:top w:val="single" w:sz="4" w:space="0" w:color="000000"/>
              <w:left w:val="single" w:sz="4" w:space="0" w:color="000000"/>
              <w:bottom w:val="single" w:sz="4" w:space="0" w:color="000000"/>
              <w:right w:val="single" w:sz="4" w:space="0" w:color="000000"/>
            </w:tcBorders>
            <w:vAlign w:val="center"/>
          </w:tcPr>
          <w:p w14:paraId="40C32C98" w14:textId="77777777" w:rsidR="002D1797" w:rsidRPr="00F07483" w:rsidRDefault="002D1797" w:rsidP="00094A79">
            <w:pPr>
              <w:spacing w:before="20" w:after="20"/>
              <w:ind w:right="-1"/>
              <w:rPr>
                <w:rFonts w:ascii="Arial" w:hAnsi="Arial" w:cs="Arial"/>
                <w:szCs w:val="14"/>
                <w:lang w:val="en-GB"/>
              </w:rPr>
            </w:pPr>
          </w:p>
        </w:tc>
        <w:tc>
          <w:tcPr>
            <w:tcW w:w="1180" w:type="pct"/>
            <w:gridSpan w:val="10"/>
            <w:tcBorders>
              <w:left w:val="single" w:sz="4" w:space="0" w:color="000000"/>
              <w:right w:val="single" w:sz="4" w:space="0" w:color="000000"/>
            </w:tcBorders>
            <w:vAlign w:val="center"/>
          </w:tcPr>
          <w:p w14:paraId="1A92A095" w14:textId="69670B3F" w:rsidR="002D1797" w:rsidRPr="00F07483" w:rsidRDefault="002D1797" w:rsidP="00823E30">
            <w:pPr>
              <w:spacing w:before="20" w:after="20"/>
              <w:ind w:right="-1"/>
              <w:jc w:val="right"/>
              <w:rPr>
                <w:rFonts w:ascii="Arial" w:hAnsi="Arial" w:cs="Arial"/>
                <w:szCs w:val="14"/>
                <w:lang w:val="en-GB"/>
              </w:rPr>
            </w:pPr>
          </w:p>
        </w:tc>
        <w:tc>
          <w:tcPr>
            <w:tcW w:w="340" w:type="pct"/>
            <w:gridSpan w:val="3"/>
            <w:tcBorders>
              <w:top w:val="single" w:sz="4" w:space="0" w:color="000000"/>
              <w:left w:val="single" w:sz="4" w:space="0" w:color="000000"/>
              <w:bottom w:val="single" w:sz="4" w:space="0" w:color="000000"/>
              <w:right w:val="single" w:sz="4" w:space="0" w:color="000000"/>
            </w:tcBorders>
            <w:vAlign w:val="center"/>
          </w:tcPr>
          <w:p w14:paraId="0627340C" w14:textId="070BC3E6" w:rsidR="002D1797" w:rsidRPr="00F07483" w:rsidRDefault="002D1797" w:rsidP="00823E30">
            <w:pPr>
              <w:spacing w:before="20" w:after="20"/>
              <w:ind w:right="-1"/>
              <w:jc w:val="center"/>
              <w:rPr>
                <w:rFonts w:ascii="Arial" w:hAnsi="Arial" w:cs="Arial"/>
                <w:szCs w:val="14"/>
                <w:lang w:val="en-GB"/>
              </w:rPr>
            </w:pPr>
          </w:p>
        </w:tc>
        <w:tc>
          <w:tcPr>
            <w:tcW w:w="141" w:type="pct"/>
            <w:gridSpan w:val="2"/>
            <w:tcBorders>
              <w:left w:val="single" w:sz="4" w:space="0" w:color="000000"/>
              <w:right w:val="single" w:sz="4" w:space="0" w:color="000000"/>
            </w:tcBorders>
            <w:vAlign w:val="center"/>
          </w:tcPr>
          <w:p w14:paraId="29046184" w14:textId="77777777" w:rsidR="002D1797" w:rsidRPr="00F07483" w:rsidRDefault="002D1797" w:rsidP="00823E30">
            <w:pPr>
              <w:spacing w:before="20" w:after="20"/>
              <w:rPr>
                <w:rFonts w:ascii="Arial" w:hAnsi="Arial" w:cs="Arial"/>
                <w:sz w:val="16"/>
                <w:szCs w:val="14"/>
                <w:lang w:val="en-GB"/>
              </w:rPr>
            </w:pP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14:paraId="281DBE6D" w14:textId="09546DFA" w:rsidR="002D1797" w:rsidRPr="00F07483" w:rsidRDefault="002D1797" w:rsidP="00823E30">
            <w:pPr>
              <w:spacing w:before="20" w:after="20"/>
              <w:ind w:right="-1"/>
              <w:jc w:val="center"/>
              <w:rPr>
                <w:rFonts w:ascii="Arial" w:hAnsi="Arial" w:cs="Arial"/>
                <w:szCs w:val="14"/>
                <w:lang w:val="en-GB"/>
              </w:rPr>
            </w:pPr>
          </w:p>
        </w:tc>
      </w:tr>
      <w:tr w:rsidR="005D73E8" w:rsidRPr="00F07483" w14:paraId="095AD5F9" w14:textId="77777777" w:rsidTr="00094A79">
        <w:tc>
          <w:tcPr>
            <w:tcW w:w="5000" w:type="pct"/>
            <w:gridSpan w:val="24"/>
            <w:vAlign w:val="center"/>
          </w:tcPr>
          <w:p w14:paraId="7C66A87E" w14:textId="77777777" w:rsidR="005D73E8" w:rsidRPr="00F07483" w:rsidRDefault="005D73E8" w:rsidP="00094A79">
            <w:pPr>
              <w:spacing w:before="20" w:after="20"/>
              <w:ind w:right="-1"/>
              <w:rPr>
                <w:rFonts w:ascii="Arial" w:hAnsi="Arial" w:cs="Arial"/>
                <w:sz w:val="10"/>
                <w:szCs w:val="14"/>
                <w:lang w:val="en-GB"/>
              </w:rPr>
            </w:pPr>
          </w:p>
        </w:tc>
      </w:tr>
      <w:tr w:rsidR="00823E30" w:rsidRPr="00F07483" w14:paraId="262B3537" w14:textId="77777777" w:rsidTr="00722DD0">
        <w:trPr>
          <w:trHeight w:val="349"/>
        </w:trPr>
        <w:tc>
          <w:tcPr>
            <w:tcW w:w="833" w:type="pct"/>
            <w:tcBorders>
              <w:right w:val="single" w:sz="4" w:space="0" w:color="000000"/>
            </w:tcBorders>
            <w:vAlign w:val="center"/>
          </w:tcPr>
          <w:p w14:paraId="7CCF7005" w14:textId="77777777" w:rsidR="00823E30" w:rsidRPr="00F07483" w:rsidRDefault="00823E30" w:rsidP="00094A79">
            <w:pPr>
              <w:spacing w:before="20" w:after="20"/>
              <w:ind w:right="-1"/>
              <w:rPr>
                <w:rFonts w:ascii="Arial" w:hAnsi="Arial" w:cs="Arial"/>
                <w:szCs w:val="14"/>
                <w:lang w:val="en-GB"/>
              </w:rPr>
            </w:pPr>
            <w:proofErr w:type="gramStart"/>
            <w:r w:rsidRPr="00F07483">
              <w:rPr>
                <w:rFonts w:ascii="Arial" w:hAnsi="Arial" w:cs="Arial"/>
                <w:sz w:val="18"/>
                <w:szCs w:val="14"/>
                <w:lang w:val="en-GB"/>
              </w:rPr>
              <w:t>User name</w:t>
            </w:r>
            <w:proofErr w:type="gramEnd"/>
            <w:r w:rsidRPr="00F07483">
              <w:rPr>
                <w:rFonts w:ascii="Arial" w:hAnsi="Arial" w:cs="Arial"/>
                <w:sz w:val="18"/>
                <w:szCs w:val="14"/>
                <w:lang w:val="en-GB"/>
              </w:rPr>
              <w:t>:</w:t>
            </w:r>
          </w:p>
        </w:tc>
        <w:tc>
          <w:tcPr>
            <w:tcW w:w="1743" w:type="pct"/>
            <w:gridSpan w:val="3"/>
            <w:tcBorders>
              <w:top w:val="single" w:sz="4" w:space="0" w:color="000000"/>
              <w:left w:val="single" w:sz="4" w:space="0" w:color="000000"/>
              <w:bottom w:val="single" w:sz="4" w:space="0" w:color="000000"/>
              <w:right w:val="single" w:sz="4" w:space="0" w:color="000000"/>
            </w:tcBorders>
            <w:vAlign w:val="center"/>
          </w:tcPr>
          <w:p w14:paraId="3D09635B" w14:textId="77777777" w:rsidR="00823E30" w:rsidRPr="00F07483" w:rsidRDefault="00823E30" w:rsidP="00094A79">
            <w:pPr>
              <w:spacing w:before="20" w:after="20"/>
              <w:ind w:right="-1"/>
              <w:rPr>
                <w:rFonts w:ascii="Arial" w:hAnsi="Arial" w:cs="Arial"/>
                <w:szCs w:val="14"/>
                <w:lang w:val="en-GB"/>
              </w:rPr>
            </w:pPr>
          </w:p>
        </w:tc>
        <w:tc>
          <w:tcPr>
            <w:tcW w:w="698" w:type="pct"/>
            <w:gridSpan w:val="3"/>
            <w:tcBorders>
              <w:left w:val="single" w:sz="4" w:space="0" w:color="000000"/>
            </w:tcBorders>
            <w:vAlign w:val="center"/>
          </w:tcPr>
          <w:p w14:paraId="38E4B117" w14:textId="77777777" w:rsidR="00722DD0" w:rsidRPr="00F07483" w:rsidRDefault="00722DD0" w:rsidP="00722DD0">
            <w:pPr>
              <w:spacing w:before="20" w:after="20"/>
              <w:ind w:right="-1"/>
              <w:rPr>
                <w:rFonts w:ascii="Arial" w:hAnsi="Arial" w:cs="Arial"/>
                <w:sz w:val="18"/>
                <w:szCs w:val="14"/>
                <w:lang w:val="en-GB"/>
              </w:rPr>
            </w:pPr>
            <w:r w:rsidRPr="00F07483">
              <w:rPr>
                <w:rFonts w:ascii="Arial" w:hAnsi="Arial" w:cs="Arial"/>
                <w:sz w:val="18"/>
                <w:szCs w:val="14"/>
                <w:lang w:val="en-GB"/>
              </w:rPr>
              <w:t xml:space="preserve">      Password/</w:t>
            </w:r>
          </w:p>
          <w:p w14:paraId="2C35777F" w14:textId="58FE5F8C" w:rsidR="00823E30" w:rsidRPr="00F07483" w:rsidRDefault="00722DD0" w:rsidP="00722DD0">
            <w:pPr>
              <w:spacing w:before="20" w:after="20"/>
              <w:ind w:right="-1"/>
              <w:rPr>
                <w:rFonts w:ascii="Arial" w:hAnsi="Arial" w:cs="Arial"/>
                <w:szCs w:val="14"/>
                <w:lang w:val="en-GB"/>
              </w:rPr>
            </w:pPr>
            <w:r w:rsidRPr="00F07483">
              <w:rPr>
                <w:rFonts w:ascii="Arial" w:hAnsi="Arial" w:cs="Arial"/>
                <w:sz w:val="18"/>
                <w:szCs w:val="14"/>
                <w:lang w:val="en-GB"/>
              </w:rPr>
              <w:t xml:space="preserve">             Login </w:t>
            </w:r>
          </w:p>
        </w:tc>
        <w:tc>
          <w:tcPr>
            <w:tcW w:w="1725" w:type="pct"/>
            <w:gridSpan w:val="17"/>
            <w:tcBorders>
              <w:top w:val="single" w:sz="4" w:space="0" w:color="000000"/>
              <w:left w:val="single" w:sz="4" w:space="0" w:color="000000"/>
              <w:bottom w:val="single" w:sz="4" w:space="0" w:color="000000"/>
              <w:right w:val="single" w:sz="4" w:space="0" w:color="000000"/>
            </w:tcBorders>
            <w:vAlign w:val="center"/>
          </w:tcPr>
          <w:p w14:paraId="1A360A06" w14:textId="77777777" w:rsidR="00823E30" w:rsidRPr="00F07483" w:rsidRDefault="00823E30" w:rsidP="00094A79">
            <w:pPr>
              <w:spacing w:before="20" w:after="20"/>
              <w:ind w:right="-1"/>
              <w:rPr>
                <w:rFonts w:ascii="Arial" w:hAnsi="Arial" w:cs="Arial"/>
                <w:szCs w:val="14"/>
                <w:lang w:val="en-GB"/>
              </w:rPr>
            </w:pPr>
          </w:p>
        </w:tc>
      </w:tr>
    </w:tbl>
    <w:p w14:paraId="62A538D3" w14:textId="77777777" w:rsidR="004D6B0A" w:rsidRPr="00F07483" w:rsidRDefault="004D6B0A">
      <w:pPr>
        <w:rPr>
          <w:rFonts w:ascii="Arial" w:hAnsi="Arial" w:cs="Arial"/>
          <w:sz w:val="14"/>
          <w:szCs w:val="14"/>
          <w:lang w:val="en-GB"/>
        </w:rPr>
      </w:pPr>
    </w:p>
    <w:tbl>
      <w:tblPr>
        <w:tblW w:w="4586" w:type="pct"/>
        <w:tblInd w:w="543" w:type="dxa"/>
        <w:tblLayout w:type="fixed"/>
        <w:tblLook w:val="04A0" w:firstRow="1" w:lastRow="0" w:firstColumn="1" w:lastColumn="0" w:noHBand="0" w:noVBand="1"/>
      </w:tblPr>
      <w:tblGrid>
        <w:gridCol w:w="1644"/>
        <w:gridCol w:w="1794"/>
        <w:gridCol w:w="965"/>
        <w:gridCol w:w="680"/>
        <w:gridCol w:w="42"/>
        <w:gridCol w:w="927"/>
        <w:gridCol w:w="406"/>
        <w:gridCol w:w="44"/>
        <w:gridCol w:w="260"/>
        <w:gridCol w:w="261"/>
        <w:gridCol w:w="263"/>
        <w:gridCol w:w="261"/>
        <w:gridCol w:w="261"/>
        <w:gridCol w:w="263"/>
        <w:gridCol w:w="261"/>
        <w:gridCol w:w="49"/>
        <w:gridCol w:w="213"/>
        <w:gridCol w:w="261"/>
        <w:gridCol w:w="198"/>
        <w:gridCol w:w="63"/>
        <w:gridCol w:w="215"/>
        <w:gridCol w:w="47"/>
        <w:gridCol w:w="261"/>
        <w:gridCol w:w="236"/>
      </w:tblGrid>
      <w:tr w:rsidR="00823E30" w:rsidRPr="00F07483" w14:paraId="1D7BC348" w14:textId="77777777" w:rsidTr="0036319E">
        <w:tc>
          <w:tcPr>
            <w:tcW w:w="833" w:type="pct"/>
            <w:tcBorders>
              <w:right w:val="single" w:sz="4" w:space="0" w:color="000000"/>
            </w:tcBorders>
            <w:shd w:val="pct5" w:color="auto" w:fill="auto"/>
            <w:vAlign w:val="center"/>
          </w:tcPr>
          <w:p w14:paraId="7781D92E" w14:textId="77777777" w:rsidR="00823E30" w:rsidRPr="00F07483" w:rsidRDefault="00823E30" w:rsidP="0036319E">
            <w:pPr>
              <w:spacing w:before="20" w:after="20"/>
              <w:ind w:right="-1"/>
              <w:rPr>
                <w:rFonts w:ascii="Arial" w:hAnsi="Arial" w:cs="Arial"/>
                <w:b/>
                <w:szCs w:val="14"/>
                <w:lang w:val="en-GB"/>
              </w:rPr>
            </w:pPr>
            <w:r w:rsidRPr="00F07483">
              <w:rPr>
                <w:rFonts w:ascii="Arial" w:hAnsi="Arial" w:cs="Arial"/>
                <w:b/>
                <w:sz w:val="18"/>
                <w:szCs w:val="14"/>
                <w:lang w:val="en-GB"/>
              </w:rPr>
              <w:t>Secondary user</w:t>
            </w:r>
          </w:p>
        </w:tc>
        <w:tc>
          <w:tcPr>
            <w:tcW w:w="1765" w:type="pct"/>
            <w:gridSpan w:val="4"/>
            <w:tcBorders>
              <w:top w:val="single" w:sz="4" w:space="0" w:color="000000"/>
              <w:left w:val="single" w:sz="4" w:space="0" w:color="000000"/>
              <w:bottom w:val="single" w:sz="4" w:space="0" w:color="000000"/>
              <w:right w:val="single" w:sz="4" w:space="0" w:color="000000"/>
            </w:tcBorders>
            <w:vAlign w:val="center"/>
          </w:tcPr>
          <w:p w14:paraId="4B75B471" w14:textId="77777777" w:rsidR="00823E30" w:rsidRPr="00F07483" w:rsidRDefault="00823E30" w:rsidP="0036319E">
            <w:pPr>
              <w:spacing w:before="20" w:after="20"/>
              <w:ind w:right="-1"/>
              <w:rPr>
                <w:rFonts w:ascii="Arial" w:hAnsi="Arial" w:cs="Arial"/>
                <w:szCs w:val="14"/>
                <w:lang w:val="en-GB"/>
              </w:rPr>
            </w:pPr>
          </w:p>
        </w:tc>
        <w:tc>
          <w:tcPr>
            <w:tcW w:w="699" w:type="pct"/>
            <w:gridSpan w:val="3"/>
            <w:tcBorders>
              <w:left w:val="single" w:sz="4" w:space="0" w:color="000000"/>
              <w:right w:val="single" w:sz="4" w:space="0" w:color="000000"/>
            </w:tcBorders>
            <w:vAlign w:val="center"/>
          </w:tcPr>
          <w:p w14:paraId="7D984144" w14:textId="77777777" w:rsidR="00823E30" w:rsidRPr="00F07483" w:rsidRDefault="00823E30" w:rsidP="0036319E">
            <w:pPr>
              <w:spacing w:before="20" w:after="20"/>
              <w:ind w:right="-1"/>
              <w:jc w:val="right"/>
              <w:rPr>
                <w:rFonts w:ascii="Arial" w:hAnsi="Arial" w:cs="Arial"/>
                <w:szCs w:val="14"/>
                <w:lang w:val="en-GB"/>
              </w:rPr>
            </w:pPr>
            <w:r w:rsidRPr="00F07483">
              <w:rPr>
                <w:rFonts w:ascii="Arial" w:hAnsi="Arial" w:cs="Arial"/>
                <w:sz w:val="18"/>
                <w:szCs w:val="14"/>
                <w:lang w:val="en-GB"/>
              </w:rPr>
              <w:t>ID no.</w:t>
            </w:r>
          </w:p>
        </w:tc>
        <w:tc>
          <w:tcPr>
            <w:tcW w:w="132" w:type="pct"/>
            <w:tcBorders>
              <w:top w:val="single" w:sz="4" w:space="0" w:color="000000"/>
              <w:left w:val="single" w:sz="4" w:space="0" w:color="000000"/>
              <w:bottom w:val="single" w:sz="4" w:space="0" w:color="000000"/>
              <w:right w:val="single" w:sz="4" w:space="0" w:color="000000"/>
            </w:tcBorders>
            <w:vAlign w:val="center"/>
          </w:tcPr>
          <w:p w14:paraId="550CD553"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860A24C" w14:textId="77777777" w:rsidR="00823E30" w:rsidRPr="00F07483" w:rsidRDefault="00823E30" w:rsidP="0036319E">
            <w:pPr>
              <w:spacing w:before="20" w:after="20"/>
              <w:ind w:right="-1"/>
              <w:rPr>
                <w:rFonts w:ascii="Arial" w:hAnsi="Arial" w:cs="Arial"/>
                <w:szCs w:val="14"/>
                <w:lang w:val="en-GB"/>
              </w:rPr>
            </w:pPr>
          </w:p>
        </w:tc>
        <w:tc>
          <w:tcPr>
            <w:tcW w:w="133" w:type="pct"/>
            <w:tcBorders>
              <w:top w:val="single" w:sz="4" w:space="0" w:color="000000"/>
              <w:left w:val="single" w:sz="4" w:space="0" w:color="000000"/>
              <w:bottom w:val="single" w:sz="4" w:space="0" w:color="000000"/>
              <w:right w:val="single" w:sz="4" w:space="0" w:color="000000"/>
            </w:tcBorders>
            <w:vAlign w:val="center"/>
          </w:tcPr>
          <w:p w14:paraId="5E3F32F2"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399258FD"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3E6CAB0A" w14:textId="77777777" w:rsidR="00823E30" w:rsidRPr="00F07483" w:rsidRDefault="00823E30" w:rsidP="0036319E">
            <w:pPr>
              <w:spacing w:before="20" w:after="20"/>
              <w:ind w:right="-1"/>
              <w:rPr>
                <w:rFonts w:ascii="Arial" w:hAnsi="Arial" w:cs="Arial"/>
                <w:szCs w:val="14"/>
                <w:lang w:val="en-GB"/>
              </w:rPr>
            </w:pPr>
          </w:p>
        </w:tc>
        <w:tc>
          <w:tcPr>
            <w:tcW w:w="133" w:type="pct"/>
            <w:tcBorders>
              <w:top w:val="single" w:sz="4" w:space="0" w:color="000000"/>
              <w:left w:val="single" w:sz="4" w:space="0" w:color="000000"/>
              <w:bottom w:val="single" w:sz="4" w:space="0" w:color="000000"/>
              <w:right w:val="single" w:sz="4" w:space="0" w:color="000000"/>
            </w:tcBorders>
            <w:vAlign w:val="center"/>
          </w:tcPr>
          <w:p w14:paraId="69EA8342"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4BA7901" w14:textId="77777777" w:rsidR="00823E30" w:rsidRPr="00F07483" w:rsidRDefault="00823E30" w:rsidP="0036319E">
            <w:pPr>
              <w:spacing w:before="20" w:after="20"/>
              <w:ind w:right="-1"/>
              <w:rPr>
                <w:rFonts w:ascii="Arial" w:hAnsi="Arial" w:cs="Arial"/>
                <w:szCs w:val="14"/>
                <w:lang w:val="en-GB"/>
              </w:rPr>
            </w:pPr>
          </w:p>
        </w:tc>
        <w:tc>
          <w:tcPr>
            <w:tcW w:w="133" w:type="pct"/>
            <w:gridSpan w:val="2"/>
            <w:tcBorders>
              <w:top w:val="single" w:sz="4" w:space="0" w:color="000000"/>
              <w:left w:val="single" w:sz="4" w:space="0" w:color="000000"/>
              <w:bottom w:val="single" w:sz="4" w:space="0" w:color="000000"/>
              <w:right w:val="single" w:sz="4" w:space="0" w:color="000000"/>
            </w:tcBorders>
            <w:vAlign w:val="center"/>
          </w:tcPr>
          <w:p w14:paraId="60C10922"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8883B29" w14:textId="77777777" w:rsidR="00823E30" w:rsidRPr="00F07483" w:rsidRDefault="00823E30" w:rsidP="0036319E">
            <w:pPr>
              <w:spacing w:before="20" w:after="20"/>
              <w:ind w:right="-1"/>
              <w:rPr>
                <w:rFonts w:ascii="Arial" w:hAnsi="Arial" w:cs="Arial"/>
                <w:szCs w:val="14"/>
                <w:lang w:val="en-GB"/>
              </w:rPr>
            </w:pPr>
          </w:p>
        </w:tc>
        <w:tc>
          <w:tcPr>
            <w:tcW w:w="132" w:type="pct"/>
            <w:gridSpan w:val="2"/>
            <w:tcBorders>
              <w:top w:val="single" w:sz="4" w:space="0" w:color="000000"/>
              <w:left w:val="single" w:sz="4" w:space="0" w:color="000000"/>
              <w:bottom w:val="single" w:sz="4" w:space="0" w:color="000000"/>
              <w:right w:val="single" w:sz="4" w:space="0" w:color="000000"/>
            </w:tcBorders>
            <w:vAlign w:val="center"/>
          </w:tcPr>
          <w:p w14:paraId="4D527D9E" w14:textId="77777777" w:rsidR="00823E30" w:rsidRPr="00F07483" w:rsidRDefault="00823E30" w:rsidP="0036319E">
            <w:pPr>
              <w:spacing w:before="20" w:after="20"/>
              <w:ind w:right="-1"/>
              <w:rPr>
                <w:rFonts w:ascii="Arial" w:hAnsi="Arial" w:cs="Arial"/>
                <w:szCs w:val="14"/>
                <w:lang w:val="en-GB"/>
              </w:rPr>
            </w:pPr>
          </w:p>
        </w:tc>
        <w:tc>
          <w:tcPr>
            <w:tcW w:w="133" w:type="pct"/>
            <w:gridSpan w:val="2"/>
            <w:tcBorders>
              <w:top w:val="single" w:sz="4" w:space="0" w:color="000000"/>
              <w:left w:val="single" w:sz="4" w:space="0" w:color="000000"/>
              <w:bottom w:val="single" w:sz="4" w:space="0" w:color="000000"/>
              <w:right w:val="single" w:sz="4" w:space="0" w:color="000000"/>
            </w:tcBorders>
            <w:vAlign w:val="center"/>
          </w:tcPr>
          <w:p w14:paraId="70A9FB8D"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4424324E" w14:textId="77777777" w:rsidR="00823E30" w:rsidRPr="00F07483" w:rsidRDefault="00823E30" w:rsidP="0036319E">
            <w:pPr>
              <w:spacing w:before="20" w:after="20"/>
              <w:ind w:right="-1"/>
              <w:rPr>
                <w:rFonts w:ascii="Arial" w:hAnsi="Arial" w:cs="Arial"/>
                <w:szCs w:val="14"/>
                <w:lang w:val="en-GB"/>
              </w:rPr>
            </w:pPr>
          </w:p>
        </w:tc>
        <w:tc>
          <w:tcPr>
            <w:tcW w:w="116" w:type="pct"/>
            <w:tcBorders>
              <w:top w:val="single" w:sz="4" w:space="0" w:color="000000"/>
              <w:left w:val="single" w:sz="4" w:space="0" w:color="000000"/>
              <w:bottom w:val="single" w:sz="4" w:space="0" w:color="000000"/>
              <w:right w:val="single" w:sz="4" w:space="0" w:color="000000"/>
            </w:tcBorders>
            <w:vAlign w:val="center"/>
          </w:tcPr>
          <w:p w14:paraId="3BAAAB56" w14:textId="77777777" w:rsidR="00823E30" w:rsidRPr="00F07483" w:rsidRDefault="00823E30" w:rsidP="0036319E">
            <w:pPr>
              <w:spacing w:before="20" w:after="20"/>
              <w:ind w:right="-1"/>
              <w:rPr>
                <w:rFonts w:ascii="Arial" w:hAnsi="Arial" w:cs="Arial"/>
                <w:szCs w:val="14"/>
                <w:lang w:val="en-GB"/>
              </w:rPr>
            </w:pPr>
          </w:p>
        </w:tc>
      </w:tr>
      <w:tr w:rsidR="00823E30" w:rsidRPr="00F07483" w14:paraId="752FF08D" w14:textId="77777777" w:rsidTr="0036319E">
        <w:tc>
          <w:tcPr>
            <w:tcW w:w="5000" w:type="pct"/>
            <w:gridSpan w:val="24"/>
            <w:vAlign w:val="center"/>
          </w:tcPr>
          <w:p w14:paraId="2FFF6E1C" w14:textId="77777777" w:rsidR="00823E30" w:rsidRPr="00F07483" w:rsidRDefault="00823E30" w:rsidP="0036319E">
            <w:pPr>
              <w:spacing w:before="20" w:after="20"/>
              <w:ind w:right="-1"/>
              <w:rPr>
                <w:rFonts w:ascii="Arial" w:hAnsi="Arial" w:cs="Arial"/>
                <w:sz w:val="10"/>
                <w:szCs w:val="14"/>
                <w:lang w:val="en-GB"/>
              </w:rPr>
            </w:pPr>
          </w:p>
        </w:tc>
      </w:tr>
      <w:tr w:rsidR="00823E30" w:rsidRPr="00F07483" w14:paraId="59C581A9" w14:textId="77777777" w:rsidTr="0036319E">
        <w:tc>
          <w:tcPr>
            <w:tcW w:w="833" w:type="pct"/>
            <w:tcBorders>
              <w:right w:val="single" w:sz="4" w:space="0" w:color="000000"/>
            </w:tcBorders>
            <w:vAlign w:val="center"/>
          </w:tcPr>
          <w:p w14:paraId="4B2C3CE5" w14:textId="77777777" w:rsidR="00823E30" w:rsidRPr="00F07483" w:rsidRDefault="00823E30" w:rsidP="0036319E">
            <w:pPr>
              <w:spacing w:before="20" w:after="20"/>
              <w:ind w:right="-1"/>
              <w:rPr>
                <w:rFonts w:ascii="Arial" w:hAnsi="Arial" w:cs="Arial"/>
                <w:szCs w:val="14"/>
                <w:lang w:val="en-GB"/>
              </w:rPr>
            </w:pPr>
            <w:r w:rsidRPr="00F07483">
              <w:rPr>
                <w:rFonts w:ascii="Arial" w:hAnsi="Arial" w:cs="Arial"/>
                <w:sz w:val="18"/>
                <w:szCs w:val="14"/>
                <w:lang w:val="en-GB"/>
              </w:rPr>
              <w:t>Tel no.</w:t>
            </w:r>
          </w:p>
        </w:tc>
        <w:tc>
          <w:tcPr>
            <w:tcW w:w="909" w:type="pct"/>
            <w:tcBorders>
              <w:top w:val="single" w:sz="4" w:space="0" w:color="000000"/>
              <w:left w:val="single" w:sz="4" w:space="0" w:color="000000"/>
              <w:bottom w:val="single" w:sz="4" w:space="0" w:color="000000"/>
              <w:right w:val="single" w:sz="4" w:space="0" w:color="000000"/>
            </w:tcBorders>
            <w:vAlign w:val="center"/>
          </w:tcPr>
          <w:p w14:paraId="7B28F7C7" w14:textId="77777777" w:rsidR="00823E30" w:rsidRPr="00F07483" w:rsidRDefault="00823E30" w:rsidP="0036319E">
            <w:pPr>
              <w:spacing w:before="20" w:after="20"/>
              <w:ind w:right="-1"/>
              <w:rPr>
                <w:rFonts w:ascii="Arial" w:hAnsi="Arial" w:cs="Arial"/>
                <w:szCs w:val="14"/>
                <w:lang w:val="en-GB"/>
              </w:rPr>
            </w:pPr>
          </w:p>
        </w:tc>
        <w:tc>
          <w:tcPr>
            <w:tcW w:w="489" w:type="pct"/>
            <w:tcBorders>
              <w:left w:val="single" w:sz="4" w:space="0" w:color="000000"/>
              <w:right w:val="single" w:sz="4" w:space="0" w:color="000000"/>
            </w:tcBorders>
            <w:vAlign w:val="center"/>
          </w:tcPr>
          <w:p w14:paraId="6DB67E48" w14:textId="77777777" w:rsidR="00823E30" w:rsidRPr="00F07483" w:rsidRDefault="00823E30" w:rsidP="0036319E">
            <w:pPr>
              <w:spacing w:before="20" w:after="20"/>
              <w:ind w:right="-1"/>
              <w:jc w:val="right"/>
              <w:rPr>
                <w:rFonts w:ascii="Arial" w:hAnsi="Arial" w:cs="Arial"/>
                <w:szCs w:val="14"/>
                <w:lang w:val="en-GB"/>
              </w:rPr>
            </w:pPr>
            <w:r w:rsidRPr="00F07483">
              <w:rPr>
                <w:rFonts w:ascii="Arial" w:hAnsi="Arial" w:cs="Arial"/>
                <w:sz w:val="18"/>
                <w:szCs w:val="14"/>
                <w:lang w:val="en-GB"/>
              </w:rPr>
              <w:t>Cell no.</w:t>
            </w:r>
          </w:p>
        </w:tc>
        <w:tc>
          <w:tcPr>
            <w:tcW w:w="837" w:type="pct"/>
            <w:gridSpan w:val="3"/>
            <w:tcBorders>
              <w:top w:val="single" w:sz="4" w:space="0" w:color="000000"/>
              <w:left w:val="single" w:sz="4" w:space="0" w:color="000000"/>
              <w:bottom w:val="single" w:sz="4" w:space="0" w:color="000000"/>
              <w:right w:val="single" w:sz="4" w:space="0" w:color="000000"/>
            </w:tcBorders>
            <w:vAlign w:val="center"/>
          </w:tcPr>
          <w:p w14:paraId="0D178D11" w14:textId="77777777" w:rsidR="00823E30" w:rsidRPr="00F07483" w:rsidRDefault="00823E30" w:rsidP="0036319E">
            <w:pPr>
              <w:spacing w:before="20" w:after="20"/>
              <w:ind w:right="-1"/>
              <w:rPr>
                <w:rFonts w:ascii="Arial" w:hAnsi="Arial" w:cs="Arial"/>
                <w:szCs w:val="14"/>
                <w:lang w:val="en-GB"/>
              </w:rPr>
            </w:pPr>
          </w:p>
        </w:tc>
        <w:tc>
          <w:tcPr>
            <w:tcW w:w="1180" w:type="pct"/>
            <w:gridSpan w:val="10"/>
            <w:tcBorders>
              <w:left w:val="single" w:sz="4" w:space="0" w:color="000000"/>
              <w:right w:val="single" w:sz="4" w:space="0" w:color="000000"/>
            </w:tcBorders>
            <w:vAlign w:val="center"/>
          </w:tcPr>
          <w:p w14:paraId="5B8B70DC" w14:textId="01090EB3" w:rsidR="00823E30" w:rsidRPr="00F07483" w:rsidRDefault="00823E30" w:rsidP="0036319E">
            <w:pPr>
              <w:spacing w:before="20" w:after="20"/>
              <w:ind w:right="-1"/>
              <w:jc w:val="right"/>
              <w:rPr>
                <w:rFonts w:ascii="Arial" w:hAnsi="Arial" w:cs="Arial"/>
                <w:szCs w:val="14"/>
                <w:lang w:val="en-GB"/>
              </w:rPr>
            </w:pPr>
          </w:p>
        </w:tc>
        <w:tc>
          <w:tcPr>
            <w:tcW w:w="340" w:type="pct"/>
            <w:gridSpan w:val="3"/>
            <w:tcBorders>
              <w:top w:val="single" w:sz="4" w:space="0" w:color="000000"/>
              <w:left w:val="single" w:sz="4" w:space="0" w:color="000000"/>
              <w:bottom w:val="single" w:sz="4" w:space="0" w:color="000000"/>
              <w:right w:val="single" w:sz="4" w:space="0" w:color="000000"/>
            </w:tcBorders>
            <w:vAlign w:val="center"/>
          </w:tcPr>
          <w:p w14:paraId="0F757DCB" w14:textId="4C01EDB5" w:rsidR="00823E30" w:rsidRPr="00F07483" w:rsidRDefault="00823E30" w:rsidP="0036319E">
            <w:pPr>
              <w:spacing w:before="20" w:after="20"/>
              <w:ind w:right="-1"/>
              <w:jc w:val="center"/>
              <w:rPr>
                <w:rFonts w:ascii="Arial" w:hAnsi="Arial" w:cs="Arial"/>
                <w:szCs w:val="14"/>
                <w:lang w:val="en-GB"/>
              </w:rPr>
            </w:pPr>
          </w:p>
        </w:tc>
        <w:tc>
          <w:tcPr>
            <w:tcW w:w="141" w:type="pct"/>
            <w:gridSpan w:val="2"/>
            <w:tcBorders>
              <w:left w:val="single" w:sz="4" w:space="0" w:color="000000"/>
              <w:right w:val="single" w:sz="4" w:space="0" w:color="000000"/>
            </w:tcBorders>
            <w:vAlign w:val="center"/>
          </w:tcPr>
          <w:p w14:paraId="29678E5E" w14:textId="77777777" w:rsidR="00823E30" w:rsidRPr="00F07483" w:rsidRDefault="00823E30" w:rsidP="0036319E">
            <w:pPr>
              <w:spacing w:before="20" w:after="20"/>
              <w:rPr>
                <w:rFonts w:ascii="Arial" w:hAnsi="Arial" w:cs="Arial"/>
                <w:sz w:val="16"/>
                <w:szCs w:val="14"/>
                <w:lang w:val="en-GB"/>
              </w:rPr>
            </w:pP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14:paraId="04CD79C7" w14:textId="31274EAC" w:rsidR="00823E30" w:rsidRPr="00F07483" w:rsidRDefault="00823E30" w:rsidP="0036319E">
            <w:pPr>
              <w:spacing w:before="20" w:after="20"/>
              <w:ind w:right="-1"/>
              <w:jc w:val="center"/>
              <w:rPr>
                <w:rFonts w:ascii="Arial" w:hAnsi="Arial" w:cs="Arial"/>
                <w:szCs w:val="14"/>
                <w:lang w:val="en-GB"/>
              </w:rPr>
            </w:pPr>
          </w:p>
        </w:tc>
      </w:tr>
      <w:tr w:rsidR="00823E30" w:rsidRPr="00F07483" w14:paraId="30CE707E" w14:textId="77777777" w:rsidTr="0036319E">
        <w:tc>
          <w:tcPr>
            <w:tcW w:w="5000" w:type="pct"/>
            <w:gridSpan w:val="24"/>
            <w:vAlign w:val="center"/>
          </w:tcPr>
          <w:p w14:paraId="090C1D58" w14:textId="77777777" w:rsidR="00823E30" w:rsidRPr="00F07483" w:rsidRDefault="00823E30" w:rsidP="0036319E">
            <w:pPr>
              <w:spacing w:before="20" w:after="20"/>
              <w:ind w:right="-1"/>
              <w:rPr>
                <w:rFonts w:ascii="Arial" w:hAnsi="Arial" w:cs="Arial"/>
                <w:sz w:val="10"/>
                <w:szCs w:val="14"/>
                <w:lang w:val="en-GB"/>
              </w:rPr>
            </w:pPr>
          </w:p>
        </w:tc>
      </w:tr>
      <w:tr w:rsidR="00823E30" w:rsidRPr="00F07483" w14:paraId="7F717953" w14:textId="77777777" w:rsidTr="0036319E">
        <w:tc>
          <w:tcPr>
            <w:tcW w:w="833" w:type="pct"/>
            <w:tcBorders>
              <w:right w:val="single" w:sz="4" w:space="0" w:color="000000"/>
            </w:tcBorders>
            <w:vAlign w:val="center"/>
          </w:tcPr>
          <w:p w14:paraId="7ABE5C19" w14:textId="77777777" w:rsidR="00823E30" w:rsidRPr="00F07483" w:rsidRDefault="00823E30" w:rsidP="0036319E">
            <w:pPr>
              <w:spacing w:before="20" w:after="20"/>
              <w:ind w:right="-1"/>
              <w:rPr>
                <w:rFonts w:ascii="Arial" w:hAnsi="Arial" w:cs="Arial"/>
                <w:szCs w:val="14"/>
                <w:lang w:val="en-GB"/>
              </w:rPr>
            </w:pPr>
            <w:proofErr w:type="gramStart"/>
            <w:r w:rsidRPr="00F07483">
              <w:rPr>
                <w:rFonts w:ascii="Arial" w:hAnsi="Arial" w:cs="Arial"/>
                <w:sz w:val="18"/>
                <w:szCs w:val="14"/>
                <w:lang w:val="en-GB"/>
              </w:rPr>
              <w:t>User name</w:t>
            </w:r>
            <w:proofErr w:type="gramEnd"/>
            <w:r w:rsidRPr="00F07483">
              <w:rPr>
                <w:rFonts w:ascii="Arial" w:hAnsi="Arial" w:cs="Arial"/>
                <w:sz w:val="18"/>
                <w:szCs w:val="14"/>
                <w:lang w:val="en-GB"/>
              </w:rPr>
              <w:t>:</w:t>
            </w:r>
          </w:p>
        </w:tc>
        <w:tc>
          <w:tcPr>
            <w:tcW w:w="1743" w:type="pct"/>
            <w:gridSpan w:val="3"/>
            <w:tcBorders>
              <w:top w:val="single" w:sz="4" w:space="0" w:color="000000"/>
              <w:left w:val="single" w:sz="4" w:space="0" w:color="000000"/>
              <w:bottom w:val="single" w:sz="4" w:space="0" w:color="000000"/>
              <w:right w:val="single" w:sz="4" w:space="0" w:color="000000"/>
            </w:tcBorders>
            <w:vAlign w:val="center"/>
          </w:tcPr>
          <w:p w14:paraId="73E0327A" w14:textId="77777777" w:rsidR="00823E30" w:rsidRPr="00F07483" w:rsidRDefault="00823E30" w:rsidP="0036319E">
            <w:pPr>
              <w:spacing w:before="20" w:after="20"/>
              <w:ind w:right="-1"/>
              <w:rPr>
                <w:rFonts w:ascii="Arial" w:hAnsi="Arial" w:cs="Arial"/>
                <w:szCs w:val="14"/>
                <w:lang w:val="en-GB"/>
              </w:rPr>
            </w:pPr>
          </w:p>
        </w:tc>
        <w:tc>
          <w:tcPr>
            <w:tcW w:w="698" w:type="pct"/>
            <w:gridSpan w:val="3"/>
            <w:tcBorders>
              <w:left w:val="single" w:sz="4" w:space="0" w:color="000000"/>
            </w:tcBorders>
            <w:vAlign w:val="center"/>
          </w:tcPr>
          <w:p w14:paraId="7AFD54D9" w14:textId="1C040DCC" w:rsidR="00823E30" w:rsidRPr="00F07483" w:rsidRDefault="00823E30" w:rsidP="0036319E">
            <w:pPr>
              <w:spacing w:before="20" w:after="20"/>
              <w:ind w:right="-1"/>
              <w:jc w:val="right"/>
              <w:rPr>
                <w:rFonts w:ascii="Arial" w:hAnsi="Arial" w:cs="Arial"/>
                <w:szCs w:val="14"/>
                <w:lang w:val="en-GB"/>
              </w:rPr>
            </w:pPr>
            <w:r w:rsidRPr="00F07483">
              <w:rPr>
                <w:rFonts w:ascii="Arial" w:hAnsi="Arial" w:cs="Arial"/>
                <w:sz w:val="18"/>
                <w:szCs w:val="14"/>
                <w:lang w:val="en-GB"/>
              </w:rPr>
              <w:t>Password</w:t>
            </w:r>
            <w:r w:rsidR="00722DD0" w:rsidRPr="00F07483">
              <w:rPr>
                <w:rFonts w:ascii="Arial" w:hAnsi="Arial" w:cs="Arial"/>
                <w:sz w:val="18"/>
                <w:szCs w:val="14"/>
                <w:lang w:val="en-GB"/>
              </w:rPr>
              <w:t>/ Login</w:t>
            </w:r>
          </w:p>
        </w:tc>
        <w:tc>
          <w:tcPr>
            <w:tcW w:w="1725" w:type="pct"/>
            <w:gridSpan w:val="17"/>
            <w:tcBorders>
              <w:top w:val="single" w:sz="4" w:space="0" w:color="000000"/>
              <w:left w:val="single" w:sz="4" w:space="0" w:color="000000"/>
              <w:bottom w:val="single" w:sz="4" w:space="0" w:color="000000"/>
              <w:right w:val="single" w:sz="4" w:space="0" w:color="000000"/>
            </w:tcBorders>
            <w:vAlign w:val="center"/>
          </w:tcPr>
          <w:p w14:paraId="63AD03A3" w14:textId="77777777" w:rsidR="00823E30" w:rsidRPr="00F07483" w:rsidRDefault="00823E30" w:rsidP="0036319E">
            <w:pPr>
              <w:spacing w:before="20" w:after="20"/>
              <w:ind w:right="-1"/>
              <w:rPr>
                <w:rFonts w:ascii="Arial" w:hAnsi="Arial" w:cs="Arial"/>
                <w:szCs w:val="14"/>
                <w:lang w:val="en-GB"/>
              </w:rPr>
            </w:pPr>
          </w:p>
        </w:tc>
      </w:tr>
    </w:tbl>
    <w:p w14:paraId="3F4861AF" w14:textId="77777777" w:rsidR="00823E30" w:rsidRPr="00F07483" w:rsidRDefault="00823E30">
      <w:pPr>
        <w:rPr>
          <w:rFonts w:ascii="Arial" w:hAnsi="Arial" w:cs="Arial"/>
          <w:sz w:val="14"/>
          <w:szCs w:val="14"/>
          <w:lang w:val="en-GB"/>
        </w:rPr>
      </w:pPr>
    </w:p>
    <w:tbl>
      <w:tblPr>
        <w:tblW w:w="4586" w:type="pct"/>
        <w:tblInd w:w="543" w:type="dxa"/>
        <w:tblLayout w:type="fixed"/>
        <w:tblLook w:val="04A0" w:firstRow="1" w:lastRow="0" w:firstColumn="1" w:lastColumn="0" w:noHBand="0" w:noVBand="1"/>
      </w:tblPr>
      <w:tblGrid>
        <w:gridCol w:w="1644"/>
        <w:gridCol w:w="1794"/>
        <w:gridCol w:w="965"/>
        <w:gridCol w:w="680"/>
        <w:gridCol w:w="42"/>
        <w:gridCol w:w="927"/>
        <w:gridCol w:w="406"/>
        <w:gridCol w:w="44"/>
        <w:gridCol w:w="260"/>
        <w:gridCol w:w="261"/>
        <w:gridCol w:w="263"/>
        <w:gridCol w:w="261"/>
        <w:gridCol w:w="261"/>
        <w:gridCol w:w="263"/>
        <w:gridCol w:w="261"/>
        <w:gridCol w:w="49"/>
        <w:gridCol w:w="213"/>
        <w:gridCol w:w="261"/>
        <w:gridCol w:w="198"/>
        <w:gridCol w:w="63"/>
        <w:gridCol w:w="215"/>
        <w:gridCol w:w="47"/>
        <w:gridCol w:w="261"/>
        <w:gridCol w:w="236"/>
      </w:tblGrid>
      <w:tr w:rsidR="00823E30" w:rsidRPr="00F07483" w14:paraId="38588146" w14:textId="77777777" w:rsidTr="0036319E">
        <w:tc>
          <w:tcPr>
            <w:tcW w:w="833" w:type="pct"/>
            <w:tcBorders>
              <w:right w:val="single" w:sz="4" w:space="0" w:color="000000"/>
            </w:tcBorders>
            <w:shd w:val="pct5" w:color="auto" w:fill="auto"/>
            <w:vAlign w:val="center"/>
          </w:tcPr>
          <w:p w14:paraId="56D84C37" w14:textId="77777777" w:rsidR="00823E30" w:rsidRPr="00F07483" w:rsidRDefault="00823E30" w:rsidP="0036319E">
            <w:pPr>
              <w:spacing w:before="20" w:after="20"/>
              <w:ind w:right="-1"/>
              <w:rPr>
                <w:rFonts w:ascii="Arial" w:hAnsi="Arial" w:cs="Arial"/>
                <w:b/>
                <w:szCs w:val="14"/>
                <w:lang w:val="en-GB"/>
              </w:rPr>
            </w:pPr>
            <w:r w:rsidRPr="00F07483">
              <w:rPr>
                <w:rFonts w:ascii="Arial" w:hAnsi="Arial" w:cs="Arial"/>
                <w:b/>
                <w:sz w:val="18"/>
                <w:szCs w:val="14"/>
                <w:lang w:val="en-GB"/>
              </w:rPr>
              <w:t>Third user</w:t>
            </w:r>
          </w:p>
        </w:tc>
        <w:tc>
          <w:tcPr>
            <w:tcW w:w="1765" w:type="pct"/>
            <w:gridSpan w:val="4"/>
            <w:tcBorders>
              <w:top w:val="single" w:sz="4" w:space="0" w:color="000000"/>
              <w:left w:val="single" w:sz="4" w:space="0" w:color="000000"/>
              <w:bottom w:val="single" w:sz="4" w:space="0" w:color="000000"/>
              <w:right w:val="single" w:sz="4" w:space="0" w:color="000000"/>
            </w:tcBorders>
            <w:vAlign w:val="center"/>
          </w:tcPr>
          <w:p w14:paraId="42F0CB6C" w14:textId="77777777" w:rsidR="00823E30" w:rsidRPr="00F07483" w:rsidRDefault="00823E30" w:rsidP="0036319E">
            <w:pPr>
              <w:spacing w:before="20" w:after="20"/>
              <w:ind w:right="-1"/>
              <w:rPr>
                <w:rFonts w:ascii="Arial" w:hAnsi="Arial" w:cs="Arial"/>
                <w:szCs w:val="14"/>
                <w:lang w:val="en-GB"/>
              </w:rPr>
            </w:pPr>
          </w:p>
        </w:tc>
        <w:tc>
          <w:tcPr>
            <w:tcW w:w="699" w:type="pct"/>
            <w:gridSpan w:val="3"/>
            <w:tcBorders>
              <w:left w:val="single" w:sz="4" w:space="0" w:color="000000"/>
              <w:right w:val="single" w:sz="4" w:space="0" w:color="000000"/>
            </w:tcBorders>
            <w:vAlign w:val="center"/>
          </w:tcPr>
          <w:p w14:paraId="2AB8C83A" w14:textId="77777777" w:rsidR="00823E30" w:rsidRPr="00F07483" w:rsidRDefault="00823E30" w:rsidP="0036319E">
            <w:pPr>
              <w:spacing w:before="20" w:after="20"/>
              <w:ind w:right="-1"/>
              <w:jc w:val="right"/>
              <w:rPr>
                <w:rFonts w:ascii="Arial" w:hAnsi="Arial" w:cs="Arial"/>
                <w:szCs w:val="14"/>
                <w:lang w:val="en-GB"/>
              </w:rPr>
            </w:pPr>
            <w:r w:rsidRPr="00F07483">
              <w:rPr>
                <w:rFonts w:ascii="Arial" w:hAnsi="Arial" w:cs="Arial"/>
                <w:sz w:val="18"/>
                <w:szCs w:val="14"/>
                <w:lang w:val="en-GB"/>
              </w:rPr>
              <w:t>ID no.</w:t>
            </w:r>
          </w:p>
        </w:tc>
        <w:tc>
          <w:tcPr>
            <w:tcW w:w="132" w:type="pct"/>
            <w:tcBorders>
              <w:top w:val="single" w:sz="4" w:space="0" w:color="000000"/>
              <w:left w:val="single" w:sz="4" w:space="0" w:color="000000"/>
              <w:bottom w:val="single" w:sz="4" w:space="0" w:color="000000"/>
              <w:right w:val="single" w:sz="4" w:space="0" w:color="000000"/>
            </w:tcBorders>
            <w:vAlign w:val="center"/>
          </w:tcPr>
          <w:p w14:paraId="0DE61252"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4E597E93" w14:textId="77777777" w:rsidR="00823E30" w:rsidRPr="00F07483" w:rsidRDefault="00823E30" w:rsidP="0036319E">
            <w:pPr>
              <w:spacing w:before="20" w:after="20"/>
              <w:ind w:right="-1"/>
              <w:rPr>
                <w:rFonts w:ascii="Arial" w:hAnsi="Arial" w:cs="Arial"/>
                <w:szCs w:val="14"/>
                <w:lang w:val="en-GB"/>
              </w:rPr>
            </w:pPr>
          </w:p>
        </w:tc>
        <w:tc>
          <w:tcPr>
            <w:tcW w:w="133" w:type="pct"/>
            <w:tcBorders>
              <w:top w:val="single" w:sz="4" w:space="0" w:color="000000"/>
              <w:left w:val="single" w:sz="4" w:space="0" w:color="000000"/>
              <w:bottom w:val="single" w:sz="4" w:space="0" w:color="000000"/>
              <w:right w:val="single" w:sz="4" w:space="0" w:color="000000"/>
            </w:tcBorders>
            <w:vAlign w:val="center"/>
          </w:tcPr>
          <w:p w14:paraId="5A599C60"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3AD0F9F3"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7E11A867" w14:textId="77777777" w:rsidR="00823E30" w:rsidRPr="00F07483" w:rsidRDefault="00823E30" w:rsidP="0036319E">
            <w:pPr>
              <w:spacing w:before="20" w:after="20"/>
              <w:ind w:right="-1"/>
              <w:rPr>
                <w:rFonts w:ascii="Arial" w:hAnsi="Arial" w:cs="Arial"/>
                <w:szCs w:val="14"/>
                <w:lang w:val="en-GB"/>
              </w:rPr>
            </w:pPr>
          </w:p>
        </w:tc>
        <w:tc>
          <w:tcPr>
            <w:tcW w:w="133" w:type="pct"/>
            <w:tcBorders>
              <w:top w:val="single" w:sz="4" w:space="0" w:color="000000"/>
              <w:left w:val="single" w:sz="4" w:space="0" w:color="000000"/>
              <w:bottom w:val="single" w:sz="4" w:space="0" w:color="000000"/>
              <w:right w:val="single" w:sz="4" w:space="0" w:color="000000"/>
            </w:tcBorders>
            <w:vAlign w:val="center"/>
          </w:tcPr>
          <w:p w14:paraId="0676826A"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0B75CDE4" w14:textId="77777777" w:rsidR="00823E30" w:rsidRPr="00F07483" w:rsidRDefault="00823E30" w:rsidP="0036319E">
            <w:pPr>
              <w:spacing w:before="20" w:after="20"/>
              <w:ind w:right="-1"/>
              <w:rPr>
                <w:rFonts w:ascii="Arial" w:hAnsi="Arial" w:cs="Arial"/>
                <w:szCs w:val="14"/>
                <w:lang w:val="en-GB"/>
              </w:rPr>
            </w:pPr>
          </w:p>
        </w:tc>
        <w:tc>
          <w:tcPr>
            <w:tcW w:w="133" w:type="pct"/>
            <w:gridSpan w:val="2"/>
            <w:tcBorders>
              <w:top w:val="single" w:sz="4" w:space="0" w:color="000000"/>
              <w:left w:val="single" w:sz="4" w:space="0" w:color="000000"/>
              <w:bottom w:val="single" w:sz="4" w:space="0" w:color="000000"/>
              <w:right w:val="single" w:sz="4" w:space="0" w:color="000000"/>
            </w:tcBorders>
            <w:vAlign w:val="center"/>
          </w:tcPr>
          <w:p w14:paraId="41684BD7"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593250CB" w14:textId="77777777" w:rsidR="00823E30" w:rsidRPr="00F07483" w:rsidRDefault="00823E30" w:rsidP="0036319E">
            <w:pPr>
              <w:spacing w:before="20" w:after="20"/>
              <w:ind w:right="-1"/>
              <w:rPr>
                <w:rFonts w:ascii="Arial" w:hAnsi="Arial" w:cs="Arial"/>
                <w:szCs w:val="14"/>
                <w:lang w:val="en-GB"/>
              </w:rPr>
            </w:pPr>
          </w:p>
        </w:tc>
        <w:tc>
          <w:tcPr>
            <w:tcW w:w="132" w:type="pct"/>
            <w:gridSpan w:val="2"/>
            <w:tcBorders>
              <w:top w:val="single" w:sz="4" w:space="0" w:color="000000"/>
              <w:left w:val="single" w:sz="4" w:space="0" w:color="000000"/>
              <w:bottom w:val="single" w:sz="4" w:space="0" w:color="000000"/>
              <w:right w:val="single" w:sz="4" w:space="0" w:color="000000"/>
            </w:tcBorders>
            <w:vAlign w:val="center"/>
          </w:tcPr>
          <w:p w14:paraId="7A5265D7" w14:textId="77777777" w:rsidR="00823E30" w:rsidRPr="00F07483" w:rsidRDefault="00823E30" w:rsidP="0036319E">
            <w:pPr>
              <w:spacing w:before="20" w:after="20"/>
              <w:ind w:right="-1"/>
              <w:rPr>
                <w:rFonts w:ascii="Arial" w:hAnsi="Arial" w:cs="Arial"/>
                <w:szCs w:val="14"/>
                <w:lang w:val="en-GB"/>
              </w:rPr>
            </w:pPr>
          </w:p>
        </w:tc>
        <w:tc>
          <w:tcPr>
            <w:tcW w:w="133" w:type="pct"/>
            <w:gridSpan w:val="2"/>
            <w:tcBorders>
              <w:top w:val="single" w:sz="4" w:space="0" w:color="000000"/>
              <w:left w:val="single" w:sz="4" w:space="0" w:color="000000"/>
              <w:bottom w:val="single" w:sz="4" w:space="0" w:color="000000"/>
              <w:right w:val="single" w:sz="4" w:space="0" w:color="000000"/>
            </w:tcBorders>
            <w:vAlign w:val="center"/>
          </w:tcPr>
          <w:p w14:paraId="4619F11A" w14:textId="77777777" w:rsidR="00823E30" w:rsidRPr="00F07483" w:rsidRDefault="00823E30" w:rsidP="0036319E">
            <w:pPr>
              <w:spacing w:before="20" w:after="20"/>
              <w:ind w:right="-1"/>
              <w:rPr>
                <w:rFonts w:ascii="Arial" w:hAnsi="Arial" w:cs="Arial"/>
                <w:szCs w:val="14"/>
                <w:lang w:val="en-GB"/>
              </w:rPr>
            </w:pPr>
          </w:p>
        </w:tc>
        <w:tc>
          <w:tcPr>
            <w:tcW w:w="132" w:type="pct"/>
            <w:tcBorders>
              <w:top w:val="single" w:sz="4" w:space="0" w:color="000000"/>
              <w:left w:val="single" w:sz="4" w:space="0" w:color="000000"/>
              <w:bottom w:val="single" w:sz="4" w:space="0" w:color="000000"/>
              <w:right w:val="single" w:sz="4" w:space="0" w:color="000000"/>
            </w:tcBorders>
            <w:vAlign w:val="center"/>
          </w:tcPr>
          <w:p w14:paraId="6C433FFE" w14:textId="77777777" w:rsidR="00823E30" w:rsidRPr="00F07483" w:rsidRDefault="00823E30" w:rsidP="0036319E">
            <w:pPr>
              <w:spacing w:before="20" w:after="20"/>
              <w:ind w:right="-1"/>
              <w:rPr>
                <w:rFonts w:ascii="Arial" w:hAnsi="Arial" w:cs="Arial"/>
                <w:szCs w:val="14"/>
                <w:lang w:val="en-GB"/>
              </w:rPr>
            </w:pPr>
          </w:p>
        </w:tc>
        <w:tc>
          <w:tcPr>
            <w:tcW w:w="116" w:type="pct"/>
            <w:tcBorders>
              <w:top w:val="single" w:sz="4" w:space="0" w:color="000000"/>
              <w:left w:val="single" w:sz="4" w:space="0" w:color="000000"/>
              <w:bottom w:val="single" w:sz="4" w:space="0" w:color="000000"/>
              <w:right w:val="single" w:sz="4" w:space="0" w:color="000000"/>
            </w:tcBorders>
            <w:vAlign w:val="center"/>
          </w:tcPr>
          <w:p w14:paraId="6AFAF366" w14:textId="77777777" w:rsidR="00823E30" w:rsidRPr="00F07483" w:rsidRDefault="00823E30" w:rsidP="0036319E">
            <w:pPr>
              <w:spacing w:before="20" w:after="20"/>
              <w:ind w:right="-1"/>
              <w:rPr>
                <w:rFonts w:ascii="Arial" w:hAnsi="Arial" w:cs="Arial"/>
                <w:szCs w:val="14"/>
                <w:lang w:val="en-GB"/>
              </w:rPr>
            </w:pPr>
          </w:p>
        </w:tc>
      </w:tr>
      <w:tr w:rsidR="00823E30" w:rsidRPr="00F07483" w14:paraId="3A1CB06F" w14:textId="77777777" w:rsidTr="0036319E">
        <w:tc>
          <w:tcPr>
            <w:tcW w:w="5000" w:type="pct"/>
            <w:gridSpan w:val="24"/>
            <w:vAlign w:val="center"/>
          </w:tcPr>
          <w:p w14:paraId="36641F97" w14:textId="77777777" w:rsidR="00823E30" w:rsidRPr="00F07483" w:rsidRDefault="00823E30" w:rsidP="0036319E">
            <w:pPr>
              <w:spacing w:before="20" w:after="20"/>
              <w:ind w:right="-1"/>
              <w:rPr>
                <w:rFonts w:ascii="Arial" w:hAnsi="Arial" w:cs="Arial"/>
                <w:sz w:val="10"/>
                <w:szCs w:val="14"/>
                <w:lang w:val="en-GB"/>
              </w:rPr>
            </w:pPr>
          </w:p>
        </w:tc>
      </w:tr>
      <w:tr w:rsidR="00823E30" w:rsidRPr="00F07483" w14:paraId="2A5C876D" w14:textId="77777777" w:rsidTr="0036319E">
        <w:tc>
          <w:tcPr>
            <w:tcW w:w="833" w:type="pct"/>
            <w:tcBorders>
              <w:right w:val="single" w:sz="4" w:space="0" w:color="000000"/>
            </w:tcBorders>
            <w:vAlign w:val="center"/>
          </w:tcPr>
          <w:p w14:paraId="79A95E39" w14:textId="77777777" w:rsidR="00823E30" w:rsidRPr="00F07483" w:rsidRDefault="00823E30" w:rsidP="0036319E">
            <w:pPr>
              <w:spacing w:before="20" w:after="20"/>
              <w:ind w:right="-1"/>
              <w:rPr>
                <w:rFonts w:ascii="Arial" w:hAnsi="Arial" w:cs="Arial"/>
                <w:szCs w:val="14"/>
                <w:lang w:val="en-GB"/>
              </w:rPr>
            </w:pPr>
            <w:r w:rsidRPr="00F07483">
              <w:rPr>
                <w:rFonts w:ascii="Arial" w:hAnsi="Arial" w:cs="Arial"/>
                <w:sz w:val="18"/>
                <w:szCs w:val="14"/>
                <w:lang w:val="en-GB"/>
              </w:rPr>
              <w:t>Tel no.</w:t>
            </w:r>
          </w:p>
        </w:tc>
        <w:tc>
          <w:tcPr>
            <w:tcW w:w="909" w:type="pct"/>
            <w:tcBorders>
              <w:top w:val="single" w:sz="4" w:space="0" w:color="000000"/>
              <w:left w:val="single" w:sz="4" w:space="0" w:color="000000"/>
              <w:bottom w:val="single" w:sz="4" w:space="0" w:color="000000"/>
              <w:right w:val="single" w:sz="4" w:space="0" w:color="000000"/>
            </w:tcBorders>
            <w:vAlign w:val="center"/>
          </w:tcPr>
          <w:p w14:paraId="7190B0FB" w14:textId="77777777" w:rsidR="00823E30" w:rsidRPr="00F07483" w:rsidRDefault="00823E30" w:rsidP="0036319E">
            <w:pPr>
              <w:spacing w:before="20" w:after="20"/>
              <w:ind w:right="-1"/>
              <w:rPr>
                <w:rFonts w:ascii="Arial" w:hAnsi="Arial" w:cs="Arial"/>
                <w:szCs w:val="14"/>
                <w:lang w:val="en-GB"/>
              </w:rPr>
            </w:pPr>
          </w:p>
        </w:tc>
        <w:tc>
          <w:tcPr>
            <w:tcW w:w="489" w:type="pct"/>
            <w:tcBorders>
              <w:left w:val="single" w:sz="4" w:space="0" w:color="000000"/>
              <w:right w:val="single" w:sz="4" w:space="0" w:color="000000"/>
            </w:tcBorders>
            <w:vAlign w:val="center"/>
          </w:tcPr>
          <w:p w14:paraId="56E28C30" w14:textId="77777777" w:rsidR="00823E30" w:rsidRPr="00F07483" w:rsidRDefault="00823E30" w:rsidP="0036319E">
            <w:pPr>
              <w:spacing w:before="20" w:after="20"/>
              <w:ind w:right="-1"/>
              <w:jc w:val="right"/>
              <w:rPr>
                <w:rFonts w:ascii="Arial" w:hAnsi="Arial" w:cs="Arial"/>
                <w:szCs w:val="14"/>
                <w:lang w:val="en-GB"/>
              </w:rPr>
            </w:pPr>
            <w:r w:rsidRPr="00F07483">
              <w:rPr>
                <w:rFonts w:ascii="Arial" w:hAnsi="Arial" w:cs="Arial"/>
                <w:sz w:val="18"/>
                <w:szCs w:val="14"/>
                <w:lang w:val="en-GB"/>
              </w:rPr>
              <w:t>Cell no.</w:t>
            </w:r>
          </w:p>
        </w:tc>
        <w:tc>
          <w:tcPr>
            <w:tcW w:w="837" w:type="pct"/>
            <w:gridSpan w:val="3"/>
            <w:tcBorders>
              <w:top w:val="single" w:sz="4" w:space="0" w:color="000000"/>
              <w:left w:val="single" w:sz="4" w:space="0" w:color="000000"/>
              <w:bottom w:val="single" w:sz="4" w:space="0" w:color="000000"/>
              <w:right w:val="single" w:sz="4" w:space="0" w:color="000000"/>
            </w:tcBorders>
            <w:vAlign w:val="center"/>
          </w:tcPr>
          <w:p w14:paraId="4C28E2C8" w14:textId="77777777" w:rsidR="00823E30" w:rsidRPr="00F07483" w:rsidRDefault="00823E30" w:rsidP="0036319E">
            <w:pPr>
              <w:spacing w:before="20" w:after="20"/>
              <w:ind w:right="-1"/>
              <w:rPr>
                <w:rFonts w:ascii="Arial" w:hAnsi="Arial" w:cs="Arial"/>
                <w:szCs w:val="14"/>
                <w:lang w:val="en-GB"/>
              </w:rPr>
            </w:pPr>
          </w:p>
        </w:tc>
        <w:tc>
          <w:tcPr>
            <w:tcW w:w="1180" w:type="pct"/>
            <w:gridSpan w:val="10"/>
            <w:tcBorders>
              <w:left w:val="single" w:sz="4" w:space="0" w:color="000000"/>
              <w:right w:val="single" w:sz="4" w:space="0" w:color="000000"/>
            </w:tcBorders>
            <w:vAlign w:val="center"/>
          </w:tcPr>
          <w:p w14:paraId="5790E839" w14:textId="39A9197D" w:rsidR="00823E30" w:rsidRPr="00F07483" w:rsidRDefault="00823E30" w:rsidP="0036319E">
            <w:pPr>
              <w:spacing w:before="20" w:after="20"/>
              <w:ind w:right="-1"/>
              <w:jc w:val="right"/>
              <w:rPr>
                <w:rFonts w:ascii="Arial" w:hAnsi="Arial" w:cs="Arial"/>
                <w:szCs w:val="14"/>
                <w:lang w:val="en-GB"/>
              </w:rPr>
            </w:pPr>
          </w:p>
        </w:tc>
        <w:tc>
          <w:tcPr>
            <w:tcW w:w="340" w:type="pct"/>
            <w:gridSpan w:val="3"/>
            <w:tcBorders>
              <w:top w:val="single" w:sz="4" w:space="0" w:color="000000"/>
              <w:left w:val="single" w:sz="4" w:space="0" w:color="000000"/>
              <w:bottom w:val="single" w:sz="4" w:space="0" w:color="000000"/>
              <w:right w:val="single" w:sz="4" w:space="0" w:color="000000"/>
            </w:tcBorders>
            <w:vAlign w:val="center"/>
          </w:tcPr>
          <w:p w14:paraId="6D29BD2D" w14:textId="49C8DBE7" w:rsidR="00823E30" w:rsidRPr="00F07483" w:rsidRDefault="00823E30" w:rsidP="0036319E">
            <w:pPr>
              <w:spacing w:before="20" w:after="20"/>
              <w:ind w:right="-1"/>
              <w:jc w:val="center"/>
              <w:rPr>
                <w:rFonts w:ascii="Arial" w:hAnsi="Arial" w:cs="Arial"/>
                <w:szCs w:val="14"/>
                <w:lang w:val="en-GB"/>
              </w:rPr>
            </w:pPr>
          </w:p>
        </w:tc>
        <w:tc>
          <w:tcPr>
            <w:tcW w:w="141" w:type="pct"/>
            <w:gridSpan w:val="2"/>
            <w:tcBorders>
              <w:left w:val="single" w:sz="4" w:space="0" w:color="000000"/>
              <w:right w:val="single" w:sz="4" w:space="0" w:color="000000"/>
            </w:tcBorders>
            <w:vAlign w:val="center"/>
          </w:tcPr>
          <w:p w14:paraId="754B6BD1" w14:textId="77777777" w:rsidR="00823E30" w:rsidRPr="00F07483" w:rsidRDefault="00823E30" w:rsidP="0036319E">
            <w:pPr>
              <w:spacing w:before="20" w:after="20"/>
              <w:rPr>
                <w:rFonts w:ascii="Arial" w:hAnsi="Arial" w:cs="Arial"/>
                <w:sz w:val="16"/>
                <w:szCs w:val="14"/>
                <w:lang w:val="en-GB"/>
              </w:rPr>
            </w:pPr>
          </w:p>
        </w:tc>
        <w:tc>
          <w:tcPr>
            <w:tcW w:w="271" w:type="pct"/>
            <w:gridSpan w:val="3"/>
            <w:tcBorders>
              <w:top w:val="single" w:sz="4" w:space="0" w:color="000000"/>
              <w:left w:val="single" w:sz="4" w:space="0" w:color="000000"/>
              <w:bottom w:val="single" w:sz="4" w:space="0" w:color="000000"/>
              <w:right w:val="single" w:sz="4" w:space="0" w:color="000000"/>
            </w:tcBorders>
            <w:vAlign w:val="center"/>
          </w:tcPr>
          <w:p w14:paraId="69743685" w14:textId="5385A99D" w:rsidR="00823E30" w:rsidRPr="00F07483" w:rsidRDefault="00823E30" w:rsidP="0036319E">
            <w:pPr>
              <w:spacing w:before="20" w:after="20"/>
              <w:ind w:right="-1"/>
              <w:jc w:val="center"/>
              <w:rPr>
                <w:rFonts w:ascii="Arial" w:hAnsi="Arial" w:cs="Arial"/>
                <w:szCs w:val="14"/>
                <w:lang w:val="en-GB"/>
              </w:rPr>
            </w:pPr>
          </w:p>
        </w:tc>
      </w:tr>
      <w:tr w:rsidR="00823E30" w:rsidRPr="00F07483" w14:paraId="11C3F1BD" w14:textId="77777777" w:rsidTr="0036319E">
        <w:tc>
          <w:tcPr>
            <w:tcW w:w="5000" w:type="pct"/>
            <w:gridSpan w:val="24"/>
            <w:vAlign w:val="center"/>
          </w:tcPr>
          <w:p w14:paraId="3AC424C8" w14:textId="77777777" w:rsidR="00823E30" w:rsidRPr="00F07483" w:rsidRDefault="00823E30" w:rsidP="0036319E">
            <w:pPr>
              <w:spacing w:before="20" w:after="20"/>
              <w:ind w:right="-1"/>
              <w:rPr>
                <w:rFonts w:ascii="Arial" w:hAnsi="Arial" w:cs="Arial"/>
                <w:sz w:val="10"/>
                <w:szCs w:val="14"/>
                <w:lang w:val="en-GB"/>
              </w:rPr>
            </w:pPr>
          </w:p>
        </w:tc>
      </w:tr>
      <w:tr w:rsidR="00823E30" w:rsidRPr="00F07483" w14:paraId="0240904A" w14:textId="77777777" w:rsidTr="0036319E">
        <w:tc>
          <w:tcPr>
            <w:tcW w:w="833" w:type="pct"/>
            <w:tcBorders>
              <w:right w:val="single" w:sz="4" w:space="0" w:color="000000"/>
            </w:tcBorders>
            <w:vAlign w:val="center"/>
          </w:tcPr>
          <w:p w14:paraId="251D9469" w14:textId="77777777" w:rsidR="00823E30" w:rsidRPr="00F07483" w:rsidRDefault="00823E30" w:rsidP="0036319E">
            <w:pPr>
              <w:spacing w:before="20" w:after="20"/>
              <w:ind w:right="-1"/>
              <w:rPr>
                <w:rFonts w:ascii="Arial" w:hAnsi="Arial" w:cs="Arial"/>
                <w:szCs w:val="14"/>
                <w:lang w:val="en-GB"/>
              </w:rPr>
            </w:pPr>
            <w:proofErr w:type="gramStart"/>
            <w:r w:rsidRPr="00F07483">
              <w:rPr>
                <w:rFonts w:ascii="Arial" w:hAnsi="Arial" w:cs="Arial"/>
                <w:sz w:val="18"/>
                <w:szCs w:val="14"/>
                <w:lang w:val="en-GB"/>
              </w:rPr>
              <w:t>User name</w:t>
            </w:r>
            <w:proofErr w:type="gramEnd"/>
            <w:r w:rsidRPr="00F07483">
              <w:rPr>
                <w:rFonts w:ascii="Arial" w:hAnsi="Arial" w:cs="Arial"/>
                <w:sz w:val="18"/>
                <w:szCs w:val="14"/>
                <w:lang w:val="en-GB"/>
              </w:rPr>
              <w:t>:</w:t>
            </w:r>
          </w:p>
        </w:tc>
        <w:tc>
          <w:tcPr>
            <w:tcW w:w="1743" w:type="pct"/>
            <w:gridSpan w:val="3"/>
            <w:tcBorders>
              <w:top w:val="single" w:sz="4" w:space="0" w:color="000000"/>
              <w:left w:val="single" w:sz="4" w:space="0" w:color="000000"/>
              <w:bottom w:val="single" w:sz="4" w:space="0" w:color="000000"/>
              <w:right w:val="single" w:sz="4" w:space="0" w:color="000000"/>
            </w:tcBorders>
            <w:vAlign w:val="center"/>
          </w:tcPr>
          <w:p w14:paraId="7AD3552F" w14:textId="77777777" w:rsidR="00823E30" w:rsidRPr="00F07483" w:rsidRDefault="00823E30" w:rsidP="0036319E">
            <w:pPr>
              <w:spacing w:before="20" w:after="20"/>
              <w:ind w:right="-1"/>
              <w:rPr>
                <w:rFonts w:ascii="Arial" w:hAnsi="Arial" w:cs="Arial"/>
                <w:szCs w:val="14"/>
                <w:lang w:val="en-GB"/>
              </w:rPr>
            </w:pPr>
          </w:p>
        </w:tc>
        <w:tc>
          <w:tcPr>
            <w:tcW w:w="698" w:type="pct"/>
            <w:gridSpan w:val="3"/>
            <w:tcBorders>
              <w:left w:val="single" w:sz="4" w:space="0" w:color="000000"/>
            </w:tcBorders>
            <w:vAlign w:val="center"/>
          </w:tcPr>
          <w:p w14:paraId="1877F280" w14:textId="17DE3B9C" w:rsidR="00823E30" w:rsidRPr="00F07483" w:rsidRDefault="00823E30" w:rsidP="0036319E">
            <w:pPr>
              <w:spacing w:before="20" w:after="20"/>
              <w:ind w:right="-1"/>
              <w:jc w:val="right"/>
              <w:rPr>
                <w:rFonts w:ascii="Arial" w:hAnsi="Arial" w:cs="Arial"/>
                <w:szCs w:val="14"/>
                <w:lang w:val="en-GB"/>
              </w:rPr>
            </w:pPr>
            <w:r w:rsidRPr="00F07483">
              <w:rPr>
                <w:rFonts w:ascii="Arial" w:hAnsi="Arial" w:cs="Arial"/>
                <w:sz w:val="18"/>
                <w:szCs w:val="14"/>
                <w:lang w:val="en-GB"/>
              </w:rPr>
              <w:t>Password</w:t>
            </w:r>
            <w:r w:rsidR="00722DD0" w:rsidRPr="00F07483">
              <w:rPr>
                <w:rFonts w:ascii="Arial" w:hAnsi="Arial" w:cs="Arial"/>
                <w:sz w:val="18"/>
                <w:szCs w:val="14"/>
                <w:lang w:val="en-GB"/>
              </w:rPr>
              <w:t>/ Login</w:t>
            </w:r>
          </w:p>
        </w:tc>
        <w:tc>
          <w:tcPr>
            <w:tcW w:w="1725" w:type="pct"/>
            <w:gridSpan w:val="17"/>
            <w:tcBorders>
              <w:top w:val="single" w:sz="4" w:space="0" w:color="000000"/>
              <w:left w:val="single" w:sz="4" w:space="0" w:color="000000"/>
              <w:bottom w:val="single" w:sz="4" w:space="0" w:color="000000"/>
              <w:right w:val="single" w:sz="4" w:space="0" w:color="000000"/>
            </w:tcBorders>
            <w:vAlign w:val="center"/>
          </w:tcPr>
          <w:p w14:paraId="4C9EC6E1" w14:textId="77777777" w:rsidR="00823E30" w:rsidRPr="00F07483" w:rsidRDefault="00823E30" w:rsidP="0036319E">
            <w:pPr>
              <w:spacing w:before="20" w:after="20"/>
              <w:ind w:right="-1"/>
              <w:rPr>
                <w:rFonts w:ascii="Arial" w:hAnsi="Arial" w:cs="Arial"/>
                <w:szCs w:val="14"/>
                <w:lang w:val="en-GB"/>
              </w:rPr>
            </w:pPr>
          </w:p>
        </w:tc>
      </w:tr>
    </w:tbl>
    <w:p w14:paraId="01EC259A" w14:textId="77777777" w:rsidR="00823E30" w:rsidRPr="00F07483" w:rsidRDefault="00823E30">
      <w:pPr>
        <w:rPr>
          <w:rFonts w:ascii="Arial" w:hAnsi="Arial" w:cs="Arial"/>
          <w:sz w:val="14"/>
          <w:szCs w:val="14"/>
          <w:lang w:val="en-GB"/>
        </w:rPr>
      </w:pPr>
    </w:p>
    <w:p w14:paraId="63FB14FF" w14:textId="77777777" w:rsidR="00B75FC4" w:rsidRPr="00F07483" w:rsidRDefault="00B75FC4" w:rsidP="00E81093">
      <w:pPr>
        <w:ind w:left="426"/>
        <w:rPr>
          <w:rFonts w:ascii="Arial" w:hAnsi="Arial" w:cs="Arial"/>
          <w:sz w:val="18"/>
          <w:szCs w:val="18"/>
          <w:lang w:val="en-GB"/>
        </w:rPr>
      </w:pPr>
    </w:p>
    <w:p w14:paraId="32615587" w14:textId="070E81AC" w:rsidR="004D6B0A" w:rsidRPr="00F07483" w:rsidRDefault="004D6B0A" w:rsidP="00E81093">
      <w:pPr>
        <w:ind w:left="426"/>
        <w:rPr>
          <w:rFonts w:ascii="Arial" w:hAnsi="Arial" w:cs="Arial"/>
          <w:sz w:val="18"/>
          <w:szCs w:val="18"/>
          <w:lang w:val="en-GB"/>
        </w:rPr>
      </w:pPr>
      <w:r w:rsidRPr="00F07483">
        <w:rPr>
          <w:rFonts w:ascii="Arial" w:hAnsi="Arial" w:cs="Arial"/>
          <w:sz w:val="18"/>
          <w:szCs w:val="18"/>
          <w:lang w:val="en-GB"/>
        </w:rPr>
        <w:t xml:space="preserve">The </w:t>
      </w:r>
      <w:r w:rsidR="00EA3CBE" w:rsidRPr="00F07483">
        <w:rPr>
          <w:rFonts w:ascii="Arial" w:hAnsi="Arial" w:cs="Arial"/>
          <w:sz w:val="18"/>
          <w:szCs w:val="18"/>
          <w:lang w:val="en-GB"/>
        </w:rPr>
        <w:t xml:space="preserve">Customer </w:t>
      </w:r>
      <w:r w:rsidRPr="00F07483">
        <w:rPr>
          <w:rFonts w:ascii="Arial" w:hAnsi="Arial" w:cs="Arial"/>
          <w:sz w:val="18"/>
          <w:szCs w:val="18"/>
          <w:lang w:val="en-GB"/>
        </w:rPr>
        <w:t>requires WT</w:t>
      </w:r>
      <w:r w:rsidR="00DF4DD2" w:rsidRPr="00F07483">
        <w:rPr>
          <w:rFonts w:ascii="Arial" w:hAnsi="Arial" w:cs="Arial"/>
          <w:sz w:val="18"/>
          <w:szCs w:val="18"/>
          <w:lang w:val="en-GB"/>
        </w:rPr>
        <w:t>24/7</w:t>
      </w:r>
      <w:r w:rsidRPr="00F07483">
        <w:rPr>
          <w:rFonts w:ascii="Arial" w:hAnsi="Arial" w:cs="Arial"/>
          <w:sz w:val="18"/>
          <w:szCs w:val="18"/>
          <w:lang w:val="en-GB"/>
        </w:rPr>
        <w:t xml:space="preserve"> to react to alarms from the vehicle and respond to teleph</w:t>
      </w:r>
      <w:r w:rsidR="00E80D17" w:rsidRPr="00F07483">
        <w:rPr>
          <w:rFonts w:ascii="Arial" w:hAnsi="Arial" w:cs="Arial"/>
          <w:sz w:val="18"/>
          <w:szCs w:val="18"/>
          <w:lang w:val="en-GB"/>
        </w:rPr>
        <w:t xml:space="preserve">onic requests for information/service from the </w:t>
      </w:r>
      <w:r w:rsidR="00EA3CBE" w:rsidRPr="00F07483">
        <w:rPr>
          <w:rFonts w:ascii="Arial" w:hAnsi="Arial" w:cs="Arial"/>
          <w:sz w:val="18"/>
          <w:szCs w:val="18"/>
          <w:lang w:val="en-GB"/>
        </w:rPr>
        <w:t>Customer</w:t>
      </w:r>
      <w:r w:rsidR="00E80D17" w:rsidRPr="00F07483">
        <w:rPr>
          <w:rFonts w:ascii="Arial" w:hAnsi="Arial" w:cs="Arial"/>
          <w:sz w:val="18"/>
          <w:szCs w:val="18"/>
          <w:lang w:val="en-GB"/>
        </w:rPr>
        <w:t>/</w:t>
      </w:r>
      <w:r w:rsidR="00EA3CBE" w:rsidRPr="00F07483">
        <w:rPr>
          <w:rFonts w:ascii="Arial" w:hAnsi="Arial" w:cs="Arial"/>
          <w:sz w:val="18"/>
          <w:szCs w:val="18"/>
          <w:lang w:val="en-GB"/>
        </w:rPr>
        <w:t>A</w:t>
      </w:r>
      <w:r w:rsidRPr="00F07483">
        <w:rPr>
          <w:rFonts w:ascii="Arial" w:hAnsi="Arial" w:cs="Arial"/>
          <w:sz w:val="18"/>
          <w:szCs w:val="18"/>
          <w:lang w:val="en-GB"/>
        </w:rPr>
        <w:t xml:space="preserve">uthorised </w:t>
      </w:r>
      <w:r w:rsidR="00EA3CBE" w:rsidRPr="00F07483">
        <w:rPr>
          <w:rFonts w:ascii="Arial" w:hAnsi="Arial" w:cs="Arial"/>
          <w:sz w:val="18"/>
          <w:szCs w:val="18"/>
          <w:lang w:val="en-GB"/>
        </w:rPr>
        <w:t>U</w:t>
      </w:r>
      <w:r w:rsidRPr="00F07483">
        <w:rPr>
          <w:rFonts w:ascii="Arial" w:hAnsi="Arial" w:cs="Arial"/>
          <w:sz w:val="18"/>
          <w:szCs w:val="18"/>
          <w:lang w:val="en-GB"/>
        </w:rPr>
        <w:t xml:space="preserve">sers named </w:t>
      </w:r>
      <w:r w:rsidR="00EA3CBE" w:rsidRPr="00F07483">
        <w:rPr>
          <w:rFonts w:ascii="Arial" w:hAnsi="Arial" w:cs="Arial"/>
          <w:sz w:val="18"/>
          <w:szCs w:val="18"/>
          <w:lang w:val="en-GB"/>
        </w:rPr>
        <w:t>above</w:t>
      </w:r>
      <w:r w:rsidRPr="00F07483">
        <w:rPr>
          <w:rFonts w:ascii="Arial" w:hAnsi="Arial" w:cs="Arial"/>
          <w:sz w:val="18"/>
          <w:szCs w:val="18"/>
          <w:lang w:val="en-GB"/>
        </w:rPr>
        <w:t>, who are to have cellular phone access to the secure unit and information.</w:t>
      </w:r>
    </w:p>
    <w:p w14:paraId="0EE8BA3F" w14:textId="113DBC5C" w:rsidR="0097330D" w:rsidRPr="00F07483" w:rsidRDefault="0097330D" w:rsidP="00E81093">
      <w:pPr>
        <w:ind w:left="426"/>
        <w:rPr>
          <w:rFonts w:ascii="Arial" w:hAnsi="Arial" w:cs="Arial"/>
          <w:sz w:val="18"/>
          <w:szCs w:val="18"/>
          <w:lang w:val="en-GB"/>
        </w:rPr>
      </w:pPr>
    </w:p>
    <w:p w14:paraId="086FD51D" w14:textId="77777777" w:rsidR="0097330D" w:rsidRPr="00F07483" w:rsidRDefault="0097330D" w:rsidP="00E81093">
      <w:pPr>
        <w:ind w:left="426"/>
        <w:rPr>
          <w:rFonts w:ascii="Arial" w:hAnsi="Arial" w:cs="Arial"/>
          <w:sz w:val="18"/>
          <w:szCs w:val="18"/>
          <w:lang w:val="en-GB"/>
        </w:rPr>
      </w:pPr>
    </w:p>
    <w:p w14:paraId="5B1ADC2E" w14:textId="77777777" w:rsidR="004D6B0A" w:rsidRPr="00F07483" w:rsidRDefault="004D6B0A" w:rsidP="004D6B0A">
      <w:pPr>
        <w:ind w:left="426"/>
        <w:rPr>
          <w:rFonts w:ascii="Arial" w:hAnsi="Arial" w:cs="Arial"/>
          <w:sz w:val="10"/>
          <w:szCs w:val="14"/>
          <w:lang w:val="en-GB"/>
        </w:rPr>
      </w:pP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2822"/>
        <w:gridCol w:w="2281"/>
        <w:gridCol w:w="449"/>
        <w:gridCol w:w="449"/>
        <w:gridCol w:w="449"/>
        <w:gridCol w:w="449"/>
        <w:gridCol w:w="449"/>
        <w:gridCol w:w="449"/>
      </w:tblGrid>
      <w:tr w:rsidR="00A75EE2" w:rsidRPr="00F07483" w14:paraId="027BEA53" w14:textId="77777777" w:rsidTr="00D06092">
        <w:trPr>
          <w:trHeight w:val="318"/>
        </w:trPr>
        <w:tc>
          <w:tcPr>
            <w:tcW w:w="2517" w:type="dxa"/>
            <w:vMerge w:val="restart"/>
            <w:tcBorders>
              <w:top w:val="nil"/>
              <w:left w:val="nil"/>
              <w:bottom w:val="nil"/>
              <w:right w:val="single" w:sz="4" w:space="0" w:color="000000"/>
            </w:tcBorders>
            <w:vAlign w:val="center"/>
          </w:tcPr>
          <w:p w14:paraId="307DBD22" w14:textId="77777777" w:rsidR="004D6B0A" w:rsidRPr="00F07483" w:rsidRDefault="004D6B0A" w:rsidP="00094A79">
            <w:pPr>
              <w:rPr>
                <w:rFonts w:ascii="Arial" w:hAnsi="Arial" w:cs="Arial"/>
                <w:sz w:val="18"/>
                <w:szCs w:val="18"/>
                <w:lang w:val="en-GB"/>
              </w:rPr>
            </w:pPr>
            <w:r w:rsidRPr="00F07483">
              <w:rPr>
                <w:rFonts w:ascii="Arial" w:hAnsi="Arial" w:cs="Arial"/>
                <w:sz w:val="18"/>
                <w:szCs w:val="18"/>
                <w:lang w:val="en-GB"/>
              </w:rPr>
              <w:t>Subscriber signature</w:t>
            </w:r>
          </w:p>
        </w:tc>
        <w:tc>
          <w:tcPr>
            <w:tcW w:w="2822" w:type="dxa"/>
            <w:vMerge w:val="restart"/>
            <w:tcBorders>
              <w:top w:val="single" w:sz="4" w:space="0" w:color="000000"/>
              <w:left w:val="single" w:sz="4" w:space="0" w:color="000000"/>
              <w:bottom w:val="single" w:sz="4" w:space="0" w:color="000000"/>
              <w:right w:val="single" w:sz="4" w:space="0" w:color="000000"/>
            </w:tcBorders>
          </w:tcPr>
          <w:p w14:paraId="62CD94D2" w14:textId="77777777" w:rsidR="004D6B0A" w:rsidRPr="00F07483" w:rsidRDefault="004D6B0A" w:rsidP="00094A79">
            <w:pPr>
              <w:rPr>
                <w:rFonts w:ascii="Arial" w:hAnsi="Arial" w:cs="Arial"/>
                <w:szCs w:val="14"/>
                <w:lang w:val="en-GB"/>
              </w:rPr>
            </w:pPr>
          </w:p>
        </w:tc>
        <w:tc>
          <w:tcPr>
            <w:tcW w:w="2281" w:type="dxa"/>
            <w:tcBorders>
              <w:top w:val="nil"/>
              <w:left w:val="single" w:sz="4" w:space="0" w:color="000000"/>
              <w:bottom w:val="nil"/>
              <w:right w:val="nil"/>
            </w:tcBorders>
          </w:tcPr>
          <w:p w14:paraId="03D32378" w14:textId="77777777" w:rsidR="004D6B0A" w:rsidRPr="00F07483" w:rsidRDefault="004D6B0A" w:rsidP="00094A79">
            <w:pPr>
              <w:rPr>
                <w:rFonts w:ascii="Arial" w:hAnsi="Arial" w:cs="Arial"/>
                <w:szCs w:val="14"/>
                <w:lang w:val="en-GB"/>
              </w:rPr>
            </w:pPr>
          </w:p>
        </w:tc>
        <w:tc>
          <w:tcPr>
            <w:tcW w:w="2694" w:type="dxa"/>
            <w:gridSpan w:val="6"/>
            <w:tcBorders>
              <w:top w:val="nil"/>
              <w:left w:val="nil"/>
              <w:bottom w:val="single" w:sz="4" w:space="0" w:color="000000"/>
              <w:right w:val="nil"/>
            </w:tcBorders>
          </w:tcPr>
          <w:p w14:paraId="56046AA4" w14:textId="77777777" w:rsidR="004D6B0A" w:rsidRPr="00F07483" w:rsidRDefault="004D6B0A" w:rsidP="00094A79">
            <w:pPr>
              <w:rPr>
                <w:rFonts w:ascii="Arial" w:hAnsi="Arial" w:cs="Arial"/>
                <w:szCs w:val="14"/>
                <w:lang w:val="en-GB"/>
              </w:rPr>
            </w:pPr>
          </w:p>
        </w:tc>
      </w:tr>
      <w:tr w:rsidR="00A75EE2" w:rsidRPr="00F07483" w14:paraId="4B0CA111" w14:textId="77777777" w:rsidTr="00D06092">
        <w:trPr>
          <w:trHeight w:val="255"/>
        </w:trPr>
        <w:tc>
          <w:tcPr>
            <w:tcW w:w="2517" w:type="dxa"/>
            <w:vMerge/>
            <w:tcBorders>
              <w:top w:val="nil"/>
              <w:left w:val="nil"/>
              <w:bottom w:val="nil"/>
              <w:right w:val="single" w:sz="4" w:space="0" w:color="000000"/>
            </w:tcBorders>
          </w:tcPr>
          <w:p w14:paraId="66D93656" w14:textId="77777777" w:rsidR="004D6B0A" w:rsidRPr="00F07483" w:rsidRDefault="004D6B0A" w:rsidP="00094A79">
            <w:pPr>
              <w:rPr>
                <w:rFonts w:ascii="Arial" w:hAnsi="Arial" w:cs="Arial"/>
                <w:szCs w:val="14"/>
                <w:lang w:val="en-GB"/>
              </w:rPr>
            </w:pPr>
          </w:p>
        </w:tc>
        <w:tc>
          <w:tcPr>
            <w:tcW w:w="2822" w:type="dxa"/>
            <w:vMerge/>
            <w:tcBorders>
              <w:top w:val="nil"/>
              <w:left w:val="single" w:sz="4" w:space="0" w:color="000000"/>
              <w:bottom w:val="single" w:sz="4" w:space="0" w:color="000000"/>
              <w:right w:val="single" w:sz="4" w:space="0" w:color="000000"/>
            </w:tcBorders>
          </w:tcPr>
          <w:p w14:paraId="36066653" w14:textId="77777777" w:rsidR="004D6B0A" w:rsidRPr="00F07483" w:rsidRDefault="004D6B0A" w:rsidP="00094A79">
            <w:pPr>
              <w:rPr>
                <w:rFonts w:ascii="Arial" w:hAnsi="Arial" w:cs="Arial"/>
                <w:szCs w:val="14"/>
                <w:lang w:val="en-GB"/>
              </w:rPr>
            </w:pPr>
          </w:p>
        </w:tc>
        <w:tc>
          <w:tcPr>
            <w:tcW w:w="2281" w:type="dxa"/>
            <w:tcBorders>
              <w:top w:val="nil"/>
              <w:left w:val="single" w:sz="4" w:space="0" w:color="000000"/>
              <w:bottom w:val="nil"/>
              <w:right w:val="single" w:sz="4" w:space="0" w:color="000000"/>
            </w:tcBorders>
            <w:vAlign w:val="center"/>
          </w:tcPr>
          <w:p w14:paraId="2E9049E8" w14:textId="77777777" w:rsidR="004D6B0A" w:rsidRPr="00F07483" w:rsidRDefault="004D6B0A" w:rsidP="00094A79">
            <w:pPr>
              <w:jc w:val="right"/>
              <w:rPr>
                <w:rFonts w:ascii="Arial" w:hAnsi="Arial" w:cs="Arial"/>
                <w:sz w:val="18"/>
                <w:szCs w:val="18"/>
                <w:lang w:val="en-GB"/>
              </w:rPr>
            </w:pPr>
            <w:r w:rsidRPr="00F07483">
              <w:rPr>
                <w:rFonts w:ascii="Arial" w:hAnsi="Arial" w:cs="Arial"/>
                <w:sz w:val="18"/>
                <w:szCs w:val="18"/>
                <w:lang w:val="en-GB"/>
              </w:rPr>
              <w:t>Date</w:t>
            </w:r>
          </w:p>
        </w:tc>
        <w:tc>
          <w:tcPr>
            <w:tcW w:w="449" w:type="dxa"/>
            <w:tcBorders>
              <w:top w:val="single" w:sz="4" w:space="0" w:color="000000"/>
              <w:left w:val="single" w:sz="4" w:space="0" w:color="000000"/>
              <w:bottom w:val="single" w:sz="4" w:space="0" w:color="000000"/>
              <w:right w:val="single" w:sz="4" w:space="0" w:color="000000"/>
            </w:tcBorders>
            <w:vAlign w:val="center"/>
          </w:tcPr>
          <w:p w14:paraId="70701542" w14:textId="77777777" w:rsidR="004D6B0A" w:rsidRPr="00F07483" w:rsidRDefault="004D6B0A" w:rsidP="00094A79">
            <w:pPr>
              <w:jc w:val="center"/>
              <w:rPr>
                <w:rFonts w:ascii="Arial" w:hAnsi="Arial" w:cs="Arial"/>
                <w:b/>
                <w:color w:val="D9D9D9"/>
                <w:szCs w:val="14"/>
                <w:lang w:val="en-GB"/>
              </w:rPr>
            </w:pPr>
            <w:r w:rsidRPr="00F07483">
              <w:rPr>
                <w:rFonts w:ascii="Arial" w:hAnsi="Arial" w:cs="Arial"/>
                <w:b/>
                <w:color w:val="D9D9D9"/>
                <w:szCs w:val="14"/>
                <w:lang w:val="en-GB"/>
              </w:rPr>
              <w:t>D</w:t>
            </w:r>
          </w:p>
        </w:tc>
        <w:tc>
          <w:tcPr>
            <w:tcW w:w="449" w:type="dxa"/>
            <w:tcBorders>
              <w:top w:val="single" w:sz="4" w:space="0" w:color="000000"/>
              <w:left w:val="single" w:sz="4" w:space="0" w:color="000000"/>
              <w:bottom w:val="single" w:sz="4" w:space="0" w:color="000000"/>
              <w:right w:val="single" w:sz="4" w:space="0" w:color="000000"/>
            </w:tcBorders>
            <w:vAlign w:val="center"/>
          </w:tcPr>
          <w:p w14:paraId="16EC65DD" w14:textId="77777777" w:rsidR="004D6B0A" w:rsidRPr="00F07483" w:rsidRDefault="004D6B0A" w:rsidP="00094A79">
            <w:pPr>
              <w:jc w:val="center"/>
              <w:rPr>
                <w:rFonts w:ascii="Arial" w:hAnsi="Arial" w:cs="Arial"/>
                <w:b/>
                <w:color w:val="D9D9D9"/>
                <w:szCs w:val="14"/>
                <w:lang w:val="en-GB"/>
              </w:rPr>
            </w:pPr>
            <w:r w:rsidRPr="00F07483">
              <w:rPr>
                <w:rFonts w:ascii="Arial" w:hAnsi="Arial" w:cs="Arial"/>
                <w:b/>
                <w:color w:val="D9D9D9"/>
                <w:szCs w:val="14"/>
                <w:lang w:val="en-GB"/>
              </w:rPr>
              <w:t>D</w:t>
            </w:r>
          </w:p>
        </w:tc>
        <w:tc>
          <w:tcPr>
            <w:tcW w:w="449" w:type="dxa"/>
            <w:tcBorders>
              <w:top w:val="single" w:sz="4" w:space="0" w:color="000000"/>
              <w:left w:val="single" w:sz="4" w:space="0" w:color="000000"/>
              <w:bottom w:val="single" w:sz="4" w:space="0" w:color="000000"/>
              <w:right w:val="single" w:sz="4" w:space="0" w:color="000000"/>
            </w:tcBorders>
            <w:vAlign w:val="center"/>
          </w:tcPr>
          <w:p w14:paraId="060C7D85" w14:textId="77777777" w:rsidR="004D6B0A" w:rsidRPr="00F07483" w:rsidRDefault="004D6B0A" w:rsidP="00094A79">
            <w:pPr>
              <w:jc w:val="center"/>
              <w:rPr>
                <w:rFonts w:ascii="Arial" w:hAnsi="Arial" w:cs="Arial"/>
                <w:b/>
                <w:color w:val="D9D9D9"/>
                <w:szCs w:val="14"/>
                <w:lang w:val="en-GB"/>
              </w:rPr>
            </w:pPr>
            <w:r w:rsidRPr="00F07483">
              <w:rPr>
                <w:rFonts w:ascii="Arial" w:hAnsi="Arial" w:cs="Arial"/>
                <w:b/>
                <w:color w:val="D9D9D9"/>
                <w:szCs w:val="14"/>
                <w:lang w:val="en-GB"/>
              </w:rPr>
              <w:t>M</w:t>
            </w:r>
          </w:p>
        </w:tc>
        <w:tc>
          <w:tcPr>
            <w:tcW w:w="449" w:type="dxa"/>
            <w:tcBorders>
              <w:top w:val="single" w:sz="4" w:space="0" w:color="000000"/>
              <w:left w:val="single" w:sz="4" w:space="0" w:color="000000"/>
              <w:bottom w:val="single" w:sz="4" w:space="0" w:color="000000"/>
              <w:right w:val="single" w:sz="4" w:space="0" w:color="000000"/>
            </w:tcBorders>
            <w:vAlign w:val="center"/>
          </w:tcPr>
          <w:p w14:paraId="28380D91" w14:textId="77777777" w:rsidR="004D6B0A" w:rsidRPr="00F07483" w:rsidRDefault="004D6B0A" w:rsidP="00094A79">
            <w:pPr>
              <w:jc w:val="center"/>
              <w:rPr>
                <w:rFonts w:ascii="Arial" w:hAnsi="Arial" w:cs="Arial"/>
                <w:b/>
                <w:color w:val="D9D9D9"/>
                <w:szCs w:val="14"/>
                <w:lang w:val="en-GB"/>
              </w:rPr>
            </w:pPr>
            <w:r w:rsidRPr="00F07483">
              <w:rPr>
                <w:rFonts w:ascii="Arial" w:hAnsi="Arial" w:cs="Arial"/>
                <w:b/>
                <w:color w:val="D9D9D9"/>
                <w:szCs w:val="14"/>
                <w:lang w:val="en-GB"/>
              </w:rPr>
              <w:t>M</w:t>
            </w:r>
          </w:p>
        </w:tc>
        <w:tc>
          <w:tcPr>
            <w:tcW w:w="449" w:type="dxa"/>
            <w:tcBorders>
              <w:top w:val="single" w:sz="4" w:space="0" w:color="000000"/>
              <w:left w:val="single" w:sz="4" w:space="0" w:color="000000"/>
              <w:bottom w:val="single" w:sz="4" w:space="0" w:color="000000"/>
              <w:right w:val="single" w:sz="4" w:space="0" w:color="000000"/>
            </w:tcBorders>
            <w:vAlign w:val="center"/>
          </w:tcPr>
          <w:p w14:paraId="096D3AA3" w14:textId="77777777" w:rsidR="004D6B0A" w:rsidRPr="00F07483" w:rsidRDefault="004D6B0A" w:rsidP="00094A79">
            <w:pPr>
              <w:jc w:val="center"/>
              <w:rPr>
                <w:rFonts w:ascii="Arial" w:hAnsi="Arial" w:cs="Arial"/>
                <w:b/>
                <w:color w:val="D9D9D9"/>
                <w:szCs w:val="14"/>
                <w:lang w:val="en-GB"/>
              </w:rPr>
            </w:pPr>
            <w:r w:rsidRPr="00F07483">
              <w:rPr>
                <w:rFonts w:ascii="Arial" w:hAnsi="Arial" w:cs="Arial"/>
                <w:b/>
                <w:color w:val="D9D9D9"/>
                <w:szCs w:val="14"/>
                <w:lang w:val="en-GB"/>
              </w:rPr>
              <w:t>Y</w:t>
            </w:r>
          </w:p>
        </w:tc>
        <w:tc>
          <w:tcPr>
            <w:tcW w:w="449" w:type="dxa"/>
            <w:tcBorders>
              <w:top w:val="single" w:sz="4" w:space="0" w:color="000000"/>
              <w:left w:val="single" w:sz="4" w:space="0" w:color="000000"/>
              <w:bottom w:val="single" w:sz="4" w:space="0" w:color="000000"/>
            </w:tcBorders>
            <w:vAlign w:val="center"/>
          </w:tcPr>
          <w:p w14:paraId="3E6F3337" w14:textId="77777777" w:rsidR="004D6B0A" w:rsidRPr="00F07483" w:rsidRDefault="004D6B0A" w:rsidP="00094A79">
            <w:pPr>
              <w:jc w:val="center"/>
              <w:rPr>
                <w:rFonts w:ascii="Arial" w:hAnsi="Arial" w:cs="Arial"/>
                <w:b/>
                <w:color w:val="D9D9D9"/>
                <w:szCs w:val="14"/>
                <w:lang w:val="en-GB"/>
              </w:rPr>
            </w:pPr>
            <w:r w:rsidRPr="00F07483">
              <w:rPr>
                <w:rFonts w:ascii="Arial" w:hAnsi="Arial" w:cs="Arial"/>
                <w:b/>
                <w:color w:val="D9D9D9"/>
                <w:szCs w:val="14"/>
                <w:lang w:val="en-GB"/>
              </w:rPr>
              <w:t>Y</w:t>
            </w:r>
          </w:p>
        </w:tc>
      </w:tr>
      <w:tr w:rsidR="00A75EE2" w:rsidRPr="00F07483" w14:paraId="5D650C9C" w14:textId="77777777" w:rsidTr="00B17703">
        <w:trPr>
          <w:trHeight w:val="58"/>
        </w:trPr>
        <w:tc>
          <w:tcPr>
            <w:tcW w:w="2517" w:type="dxa"/>
            <w:vMerge/>
            <w:tcBorders>
              <w:top w:val="nil"/>
              <w:left w:val="nil"/>
              <w:bottom w:val="nil"/>
              <w:right w:val="single" w:sz="4" w:space="0" w:color="000000"/>
            </w:tcBorders>
          </w:tcPr>
          <w:p w14:paraId="3E8BEC15" w14:textId="77777777" w:rsidR="004D6B0A" w:rsidRPr="00F07483" w:rsidRDefault="004D6B0A" w:rsidP="00094A79">
            <w:pPr>
              <w:rPr>
                <w:rFonts w:ascii="Arial" w:hAnsi="Arial" w:cs="Arial"/>
                <w:szCs w:val="14"/>
                <w:lang w:val="en-GB"/>
              </w:rPr>
            </w:pPr>
          </w:p>
        </w:tc>
        <w:tc>
          <w:tcPr>
            <w:tcW w:w="2822" w:type="dxa"/>
            <w:vMerge/>
            <w:tcBorders>
              <w:top w:val="nil"/>
              <w:left w:val="single" w:sz="4" w:space="0" w:color="000000"/>
              <w:bottom w:val="single" w:sz="4" w:space="0" w:color="000000"/>
              <w:right w:val="single" w:sz="4" w:space="0" w:color="000000"/>
            </w:tcBorders>
          </w:tcPr>
          <w:p w14:paraId="18ECB27B" w14:textId="77777777" w:rsidR="004D6B0A" w:rsidRPr="00F07483" w:rsidRDefault="004D6B0A" w:rsidP="00094A79">
            <w:pPr>
              <w:rPr>
                <w:rFonts w:ascii="Arial" w:hAnsi="Arial" w:cs="Arial"/>
                <w:szCs w:val="14"/>
                <w:lang w:val="en-GB"/>
              </w:rPr>
            </w:pPr>
          </w:p>
        </w:tc>
        <w:tc>
          <w:tcPr>
            <w:tcW w:w="2281" w:type="dxa"/>
            <w:tcBorders>
              <w:top w:val="nil"/>
              <w:left w:val="single" w:sz="4" w:space="0" w:color="000000"/>
              <w:bottom w:val="nil"/>
              <w:right w:val="nil"/>
            </w:tcBorders>
          </w:tcPr>
          <w:p w14:paraId="4B87CBC9" w14:textId="77777777" w:rsidR="004D6B0A" w:rsidRPr="00F07483" w:rsidRDefault="004D6B0A" w:rsidP="00094A79">
            <w:pPr>
              <w:rPr>
                <w:rFonts w:ascii="Arial" w:hAnsi="Arial" w:cs="Arial"/>
                <w:szCs w:val="14"/>
                <w:lang w:val="en-GB"/>
              </w:rPr>
            </w:pPr>
          </w:p>
        </w:tc>
        <w:tc>
          <w:tcPr>
            <w:tcW w:w="2694" w:type="dxa"/>
            <w:gridSpan w:val="6"/>
            <w:tcBorders>
              <w:top w:val="single" w:sz="4" w:space="0" w:color="000000"/>
              <w:left w:val="nil"/>
              <w:bottom w:val="nil"/>
              <w:right w:val="nil"/>
            </w:tcBorders>
          </w:tcPr>
          <w:p w14:paraId="33A1B337" w14:textId="77777777" w:rsidR="004D6B0A" w:rsidRPr="00F07483" w:rsidRDefault="004D6B0A" w:rsidP="00094A79">
            <w:pPr>
              <w:rPr>
                <w:rFonts w:ascii="Arial" w:hAnsi="Arial" w:cs="Arial"/>
                <w:szCs w:val="14"/>
                <w:lang w:val="en-GB"/>
              </w:rPr>
            </w:pPr>
          </w:p>
        </w:tc>
      </w:tr>
    </w:tbl>
    <w:p w14:paraId="08A1AF64" w14:textId="77777777" w:rsidR="00B17703" w:rsidRPr="00F07483" w:rsidRDefault="00B17703" w:rsidP="00823E30">
      <w:pPr>
        <w:rPr>
          <w:rFonts w:ascii="Arial" w:hAnsi="Arial" w:cs="Arial"/>
          <w:szCs w:val="14"/>
          <w:lang w:val="en-GB"/>
        </w:rPr>
      </w:pPr>
    </w:p>
    <w:p w14:paraId="3DD24653" w14:textId="77777777" w:rsidR="00B17703" w:rsidRPr="00F07483" w:rsidRDefault="00B17703" w:rsidP="00823E30">
      <w:pPr>
        <w:rPr>
          <w:rFonts w:ascii="Arial" w:hAnsi="Arial" w:cs="Arial"/>
          <w:szCs w:val="14"/>
          <w:lang w:val="en-GB"/>
        </w:rPr>
      </w:pPr>
    </w:p>
    <w:p w14:paraId="02DD5E53" w14:textId="5E4C7EA4" w:rsidR="0045287A" w:rsidRPr="00F07483" w:rsidRDefault="0045287A">
      <w:pPr>
        <w:rPr>
          <w:rFonts w:ascii="Arial" w:hAnsi="Arial" w:cs="Arial"/>
          <w:szCs w:val="14"/>
          <w:lang w:val="en-GB"/>
        </w:rPr>
      </w:pPr>
      <w:r w:rsidRPr="00F07483">
        <w:rPr>
          <w:rFonts w:ascii="Arial" w:hAnsi="Arial" w:cs="Arial"/>
          <w:szCs w:val="14"/>
          <w:lang w:val="en-GB"/>
        </w:rPr>
        <w:br w:type="page"/>
      </w:r>
    </w:p>
    <w:p w14:paraId="37A33E82" w14:textId="77777777" w:rsidR="00B17703" w:rsidRPr="00F07483" w:rsidRDefault="00B17703" w:rsidP="00823E30">
      <w:pPr>
        <w:rPr>
          <w:rFonts w:ascii="Arial" w:hAnsi="Arial" w:cs="Arial"/>
          <w:szCs w:val="14"/>
          <w:lang w:val="en-GB"/>
        </w:rPr>
      </w:pPr>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5D73E8" w:rsidRPr="00F07483" w14:paraId="7BB0D98F" w14:textId="77777777" w:rsidTr="00094A79">
        <w:tc>
          <w:tcPr>
            <w:tcW w:w="10173" w:type="dxa"/>
            <w:shd w:val="clear" w:color="auto" w:fill="C6D9F1"/>
          </w:tcPr>
          <w:p w14:paraId="017835B4" w14:textId="77777777" w:rsidR="005D73E8" w:rsidRPr="00F07483" w:rsidRDefault="005D73E8" w:rsidP="00823E30">
            <w:pPr>
              <w:numPr>
                <w:ilvl w:val="0"/>
                <w:numId w:val="1"/>
              </w:numPr>
              <w:spacing w:before="40" w:after="40"/>
              <w:rPr>
                <w:rFonts w:ascii="Arial" w:hAnsi="Arial" w:cs="Arial"/>
                <w:b/>
                <w:sz w:val="20"/>
                <w:szCs w:val="20"/>
                <w:lang w:val="en-GB"/>
              </w:rPr>
            </w:pPr>
            <w:r w:rsidRPr="00F07483">
              <w:rPr>
                <w:rFonts w:ascii="Arial" w:hAnsi="Arial" w:cs="Arial"/>
                <w:sz w:val="20"/>
                <w:szCs w:val="20"/>
                <w:lang w:val="en-GB"/>
              </w:rPr>
              <w:br w:type="page"/>
            </w:r>
            <w:r w:rsidRPr="00F07483">
              <w:rPr>
                <w:rFonts w:ascii="Arial" w:hAnsi="Arial" w:cs="Arial"/>
                <w:b/>
                <w:sz w:val="20"/>
                <w:szCs w:val="20"/>
                <w:lang w:val="en-GB"/>
              </w:rPr>
              <w:t xml:space="preserve">Debit order authorisation </w:t>
            </w:r>
            <w:r w:rsidRPr="00F07483">
              <w:rPr>
                <w:rFonts w:ascii="Arial" w:hAnsi="Arial" w:cs="Arial"/>
                <w:sz w:val="20"/>
                <w:szCs w:val="20"/>
                <w:lang w:val="en-GB"/>
              </w:rPr>
              <w:t xml:space="preserve">(Please attach a copy of a cancelled cheque or </w:t>
            </w:r>
            <w:r w:rsidR="00823E30" w:rsidRPr="00F07483">
              <w:rPr>
                <w:rFonts w:ascii="Arial" w:hAnsi="Arial" w:cs="Arial"/>
                <w:sz w:val="20"/>
                <w:szCs w:val="20"/>
                <w:lang w:val="en-GB"/>
              </w:rPr>
              <w:t xml:space="preserve">header of your </w:t>
            </w:r>
            <w:r w:rsidRPr="00F07483">
              <w:rPr>
                <w:rFonts w:ascii="Arial" w:hAnsi="Arial" w:cs="Arial"/>
                <w:sz w:val="20"/>
                <w:szCs w:val="20"/>
                <w:lang w:val="en-GB"/>
              </w:rPr>
              <w:t>bank statement)</w:t>
            </w:r>
            <w:r w:rsidRPr="00F07483">
              <w:rPr>
                <w:rFonts w:ascii="Arial" w:hAnsi="Arial" w:cs="Arial"/>
                <w:b/>
                <w:sz w:val="20"/>
                <w:szCs w:val="20"/>
                <w:lang w:val="en-GB"/>
              </w:rPr>
              <w:t xml:space="preserve"> </w:t>
            </w:r>
          </w:p>
        </w:tc>
      </w:tr>
    </w:tbl>
    <w:p w14:paraId="4A97495D" w14:textId="77777777" w:rsidR="005D73E8" w:rsidRPr="00F07483" w:rsidRDefault="005D73E8" w:rsidP="005D73E8">
      <w:pPr>
        <w:ind w:left="567" w:right="-1"/>
        <w:rPr>
          <w:rFonts w:ascii="Arial" w:hAnsi="Arial" w:cs="Arial"/>
          <w:sz w:val="10"/>
          <w:szCs w:val="14"/>
          <w:lang w:val="en-GB"/>
        </w:rPr>
      </w:pPr>
    </w:p>
    <w:tbl>
      <w:tblPr>
        <w:tblW w:w="4586" w:type="pct"/>
        <w:tblInd w:w="543" w:type="dxa"/>
        <w:tblLayout w:type="fixed"/>
        <w:tblLook w:val="04A0" w:firstRow="1" w:lastRow="0" w:firstColumn="1" w:lastColumn="0" w:noHBand="0" w:noVBand="1"/>
      </w:tblPr>
      <w:tblGrid>
        <w:gridCol w:w="1507"/>
        <w:gridCol w:w="2617"/>
        <w:gridCol w:w="689"/>
        <w:gridCol w:w="18"/>
        <w:gridCol w:w="810"/>
        <w:gridCol w:w="691"/>
        <w:gridCol w:w="638"/>
        <w:gridCol w:w="875"/>
        <w:gridCol w:w="2030"/>
      </w:tblGrid>
      <w:tr w:rsidR="00A75EE2" w:rsidRPr="00F07483" w14:paraId="068FD2EA" w14:textId="77777777" w:rsidTr="00B17703">
        <w:trPr>
          <w:trHeight w:val="745"/>
        </w:trPr>
        <w:tc>
          <w:tcPr>
            <w:tcW w:w="763" w:type="pct"/>
            <w:tcBorders>
              <w:right w:val="single" w:sz="4" w:space="0" w:color="000000"/>
            </w:tcBorders>
            <w:vAlign w:val="center"/>
          </w:tcPr>
          <w:p w14:paraId="28E65CB6" w14:textId="77777777" w:rsidR="005D73E8" w:rsidRPr="00F07483" w:rsidRDefault="005D73E8" w:rsidP="00094A79">
            <w:pPr>
              <w:spacing w:before="20" w:after="20"/>
              <w:ind w:right="-1"/>
              <w:rPr>
                <w:rFonts w:ascii="Arial" w:hAnsi="Arial" w:cs="Arial"/>
                <w:szCs w:val="14"/>
                <w:lang w:val="en-GB"/>
              </w:rPr>
            </w:pPr>
            <w:r w:rsidRPr="00F07483">
              <w:rPr>
                <w:rFonts w:ascii="Arial" w:hAnsi="Arial" w:cs="Arial"/>
                <w:sz w:val="18"/>
                <w:szCs w:val="14"/>
                <w:lang w:val="en-GB"/>
              </w:rPr>
              <w:t>Account holder</w:t>
            </w:r>
          </w:p>
        </w:tc>
        <w:tc>
          <w:tcPr>
            <w:tcW w:w="1674" w:type="pct"/>
            <w:gridSpan w:val="2"/>
            <w:tcBorders>
              <w:top w:val="single" w:sz="4" w:space="0" w:color="000000"/>
              <w:left w:val="single" w:sz="4" w:space="0" w:color="000000"/>
              <w:bottom w:val="single" w:sz="4" w:space="0" w:color="000000"/>
              <w:right w:val="single" w:sz="4" w:space="0" w:color="000000"/>
            </w:tcBorders>
            <w:vAlign w:val="center"/>
          </w:tcPr>
          <w:p w14:paraId="287F897C" w14:textId="77777777" w:rsidR="005D73E8" w:rsidRPr="00F07483" w:rsidRDefault="005D73E8" w:rsidP="00094A79">
            <w:pPr>
              <w:spacing w:before="20" w:after="20"/>
              <w:ind w:right="-1"/>
              <w:rPr>
                <w:rFonts w:ascii="Arial" w:hAnsi="Arial" w:cs="Arial"/>
                <w:sz w:val="22"/>
                <w:szCs w:val="14"/>
                <w:lang w:val="en-GB"/>
              </w:rPr>
            </w:pPr>
          </w:p>
        </w:tc>
        <w:tc>
          <w:tcPr>
            <w:tcW w:w="419" w:type="pct"/>
            <w:gridSpan w:val="2"/>
            <w:tcBorders>
              <w:left w:val="single" w:sz="4" w:space="0" w:color="000000"/>
              <w:right w:val="single" w:sz="4" w:space="0" w:color="000000"/>
            </w:tcBorders>
            <w:vAlign w:val="center"/>
          </w:tcPr>
          <w:p w14:paraId="3FCA2BF2" w14:textId="77777777" w:rsidR="005D73E8" w:rsidRPr="00F07483" w:rsidRDefault="005D73E8" w:rsidP="00094A79">
            <w:pPr>
              <w:spacing w:before="20" w:after="20"/>
              <w:ind w:right="-1"/>
              <w:jc w:val="right"/>
              <w:rPr>
                <w:rFonts w:ascii="Arial" w:hAnsi="Arial" w:cs="Arial"/>
                <w:sz w:val="18"/>
                <w:szCs w:val="14"/>
                <w:lang w:val="en-GB"/>
              </w:rPr>
            </w:pPr>
            <w:r w:rsidRPr="00F07483">
              <w:rPr>
                <w:rFonts w:ascii="Arial" w:hAnsi="Arial" w:cs="Arial"/>
                <w:sz w:val="18"/>
                <w:szCs w:val="14"/>
                <w:lang w:val="en-GB"/>
              </w:rPr>
              <w:t>Bank</w:t>
            </w:r>
          </w:p>
        </w:tc>
        <w:tc>
          <w:tcPr>
            <w:tcW w:w="673" w:type="pct"/>
            <w:gridSpan w:val="2"/>
            <w:tcBorders>
              <w:top w:val="single" w:sz="4" w:space="0" w:color="000000"/>
              <w:left w:val="single" w:sz="4" w:space="0" w:color="000000"/>
              <w:bottom w:val="single" w:sz="4" w:space="0" w:color="000000"/>
              <w:right w:val="single" w:sz="4" w:space="0" w:color="000000"/>
            </w:tcBorders>
            <w:vAlign w:val="center"/>
          </w:tcPr>
          <w:p w14:paraId="4A04AAD8" w14:textId="77777777" w:rsidR="005D73E8" w:rsidRPr="00F07483" w:rsidRDefault="005D73E8" w:rsidP="00094A79">
            <w:pPr>
              <w:spacing w:before="20" w:after="20"/>
              <w:ind w:right="-1"/>
              <w:jc w:val="right"/>
              <w:rPr>
                <w:rFonts w:ascii="Arial" w:hAnsi="Arial" w:cs="Arial"/>
                <w:sz w:val="18"/>
                <w:szCs w:val="14"/>
                <w:lang w:val="en-GB"/>
              </w:rPr>
            </w:pPr>
          </w:p>
        </w:tc>
        <w:tc>
          <w:tcPr>
            <w:tcW w:w="443" w:type="pct"/>
            <w:tcBorders>
              <w:left w:val="single" w:sz="4" w:space="0" w:color="000000"/>
              <w:right w:val="single" w:sz="4" w:space="0" w:color="000000"/>
            </w:tcBorders>
            <w:vAlign w:val="center"/>
          </w:tcPr>
          <w:p w14:paraId="301B08B2" w14:textId="77777777" w:rsidR="005D73E8" w:rsidRPr="00F07483" w:rsidRDefault="005D73E8" w:rsidP="00094A79">
            <w:pPr>
              <w:spacing w:before="20" w:after="20"/>
              <w:ind w:right="-1"/>
              <w:jc w:val="right"/>
              <w:rPr>
                <w:rFonts w:ascii="Arial" w:hAnsi="Arial" w:cs="Arial"/>
                <w:sz w:val="18"/>
                <w:szCs w:val="14"/>
                <w:lang w:val="en-GB"/>
              </w:rPr>
            </w:pPr>
            <w:r w:rsidRPr="00F07483">
              <w:rPr>
                <w:rFonts w:ascii="Arial" w:hAnsi="Arial" w:cs="Arial"/>
                <w:sz w:val="18"/>
                <w:szCs w:val="14"/>
                <w:lang w:val="en-GB"/>
              </w:rPr>
              <w:t>Account no.</w:t>
            </w:r>
          </w:p>
        </w:tc>
        <w:tc>
          <w:tcPr>
            <w:tcW w:w="1028" w:type="pct"/>
            <w:tcBorders>
              <w:top w:val="single" w:sz="4" w:space="0" w:color="000000"/>
              <w:left w:val="single" w:sz="4" w:space="0" w:color="000000"/>
              <w:bottom w:val="single" w:sz="4" w:space="0" w:color="000000"/>
              <w:right w:val="single" w:sz="4" w:space="0" w:color="000000"/>
            </w:tcBorders>
            <w:vAlign w:val="center"/>
          </w:tcPr>
          <w:p w14:paraId="1829618B" w14:textId="77777777" w:rsidR="005D73E8" w:rsidRPr="00F07483" w:rsidRDefault="005D73E8" w:rsidP="00094A79">
            <w:pPr>
              <w:spacing w:before="20" w:after="20"/>
              <w:ind w:right="-1"/>
              <w:jc w:val="right"/>
              <w:rPr>
                <w:rFonts w:ascii="Arial" w:hAnsi="Arial" w:cs="Arial"/>
                <w:sz w:val="18"/>
                <w:szCs w:val="14"/>
                <w:lang w:val="en-GB"/>
              </w:rPr>
            </w:pPr>
          </w:p>
        </w:tc>
      </w:tr>
      <w:tr w:rsidR="005D73E8" w:rsidRPr="00F07483" w14:paraId="1311F90B" w14:textId="77777777" w:rsidTr="00094A79">
        <w:tc>
          <w:tcPr>
            <w:tcW w:w="5000" w:type="pct"/>
            <w:gridSpan w:val="9"/>
            <w:vAlign w:val="center"/>
          </w:tcPr>
          <w:p w14:paraId="569AFE13" w14:textId="77777777" w:rsidR="005D73E8" w:rsidRPr="00F07483" w:rsidRDefault="005D73E8" w:rsidP="00094A79">
            <w:pPr>
              <w:spacing w:before="20" w:after="20"/>
              <w:ind w:right="-1"/>
              <w:rPr>
                <w:rFonts w:ascii="Arial" w:hAnsi="Arial" w:cs="Arial"/>
                <w:sz w:val="10"/>
                <w:szCs w:val="14"/>
                <w:lang w:val="en-GB"/>
              </w:rPr>
            </w:pPr>
          </w:p>
        </w:tc>
      </w:tr>
      <w:tr w:rsidR="00A75EE2" w:rsidRPr="00F07483" w14:paraId="2867D088" w14:textId="77777777" w:rsidTr="00B17703">
        <w:tc>
          <w:tcPr>
            <w:tcW w:w="763" w:type="pct"/>
            <w:tcBorders>
              <w:right w:val="single" w:sz="4" w:space="0" w:color="000000"/>
            </w:tcBorders>
            <w:vAlign w:val="center"/>
          </w:tcPr>
          <w:p w14:paraId="338BE22E" w14:textId="77777777" w:rsidR="005D73E8" w:rsidRPr="00F07483" w:rsidRDefault="005D73E8" w:rsidP="00094A79">
            <w:pPr>
              <w:spacing w:before="20" w:after="20"/>
              <w:ind w:right="-1"/>
              <w:rPr>
                <w:rFonts w:ascii="Arial" w:hAnsi="Arial" w:cs="Arial"/>
                <w:szCs w:val="14"/>
                <w:lang w:val="en-GB"/>
              </w:rPr>
            </w:pPr>
            <w:r w:rsidRPr="00F07483">
              <w:rPr>
                <w:rFonts w:ascii="Arial" w:hAnsi="Arial" w:cs="Arial"/>
                <w:sz w:val="18"/>
                <w:szCs w:val="14"/>
                <w:lang w:val="en-GB"/>
              </w:rPr>
              <w:t>Branch</w:t>
            </w:r>
          </w:p>
        </w:tc>
        <w:tc>
          <w:tcPr>
            <w:tcW w:w="1683" w:type="pct"/>
            <w:gridSpan w:val="3"/>
            <w:tcBorders>
              <w:top w:val="single" w:sz="4" w:space="0" w:color="000000"/>
              <w:left w:val="single" w:sz="4" w:space="0" w:color="000000"/>
              <w:bottom w:val="single" w:sz="4" w:space="0" w:color="000000"/>
              <w:right w:val="single" w:sz="4" w:space="0" w:color="000000"/>
            </w:tcBorders>
            <w:vAlign w:val="center"/>
          </w:tcPr>
          <w:p w14:paraId="1870C79E" w14:textId="77777777" w:rsidR="005D73E8" w:rsidRPr="00F07483" w:rsidRDefault="005D73E8" w:rsidP="00094A79">
            <w:pPr>
              <w:spacing w:before="20" w:after="20"/>
              <w:ind w:right="-1"/>
              <w:rPr>
                <w:rFonts w:ascii="Arial" w:hAnsi="Arial" w:cs="Arial"/>
                <w:sz w:val="22"/>
                <w:szCs w:val="14"/>
                <w:lang w:val="en-GB"/>
              </w:rPr>
            </w:pPr>
          </w:p>
        </w:tc>
        <w:tc>
          <w:tcPr>
            <w:tcW w:w="760" w:type="pct"/>
            <w:gridSpan w:val="2"/>
            <w:tcBorders>
              <w:left w:val="single" w:sz="4" w:space="0" w:color="000000"/>
              <w:right w:val="single" w:sz="4" w:space="0" w:color="000000"/>
            </w:tcBorders>
            <w:vAlign w:val="center"/>
          </w:tcPr>
          <w:p w14:paraId="39A6C81F" w14:textId="77777777" w:rsidR="005D73E8" w:rsidRPr="00F07483" w:rsidRDefault="005D73E8" w:rsidP="00094A79">
            <w:pPr>
              <w:spacing w:before="20" w:after="20"/>
              <w:ind w:right="-1"/>
              <w:jc w:val="right"/>
              <w:rPr>
                <w:rFonts w:ascii="Arial" w:hAnsi="Arial" w:cs="Arial"/>
                <w:szCs w:val="14"/>
                <w:lang w:val="en-GB"/>
              </w:rPr>
            </w:pPr>
            <w:r w:rsidRPr="00F07483">
              <w:rPr>
                <w:rFonts w:ascii="Arial" w:hAnsi="Arial" w:cs="Arial"/>
                <w:sz w:val="18"/>
                <w:szCs w:val="14"/>
                <w:lang w:val="en-GB"/>
              </w:rPr>
              <w:t>Branch code</w:t>
            </w:r>
          </w:p>
        </w:tc>
        <w:tc>
          <w:tcPr>
            <w:tcW w:w="1794" w:type="pct"/>
            <w:gridSpan w:val="3"/>
            <w:tcBorders>
              <w:top w:val="single" w:sz="4" w:space="0" w:color="000000"/>
              <w:left w:val="single" w:sz="4" w:space="0" w:color="000000"/>
              <w:bottom w:val="single" w:sz="4" w:space="0" w:color="000000"/>
              <w:right w:val="single" w:sz="4" w:space="0" w:color="000000"/>
            </w:tcBorders>
            <w:vAlign w:val="center"/>
          </w:tcPr>
          <w:p w14:paraId="4E58314A" w14:textId="77777777" w:rsidR="005D73E8" w:rsidRPr="00F07483" w:rsidRDefault="005D73E8" w:rsidP="00094A79">
            <w:pPr>
              <w:spacing w:before="20" w:after="20"/>
              <w:ind w:right="-1"/>
              <w:rPr>
                <w:rFonts w:ascii="Arial" w:hAnsi="Arial" w:cs="Arial"/>
                <w:szCs w:val="14"/>
                <w:lang w:val="en-GB"/>
              </w:rPr>
            </w:pPr>
          </w:p>
        </w:tc>
      </w:tr>
      <w:tr w:rsidR="005D73E8" w:rsidRPr="00F07483" w14:paraId="6F6AEAAE" w14:textId="77777777" w:rsidTr="00094A79">
        <w:tc>
          <w:tcPr>
            <w:tcW w:w="5000" w:type="pct"/>
            <w:gridSpan w:val="9"/>
            <w:vAlign w:val="center"/>
          </w:tcPr>
          <w:p w14:paraId="31B7B36B" w14:textId="77777777" w:rsidR="005D73E8" w:rsidRPr="00F07483" w:rsidRDefault="005D73E8" w:rsidP="00094A79">
            <w:pPr>
              <w:spacing w:before="20" w:after="20"/>
              <w:ind w:right="-1"/>
              <w:rPr>
                <w:rFonts w:ascii="Arial" w:hAnsi="Arial" w:cs="Arial"/>
                <w:sz w:val="10"/>
                <w:szCs w:val="14"/>
                <w:lang w:val="en-GB"/>
              </w:rPr>
            </w:pPr>
          </w:p>
        </w:tc>
      </w:tr>
      <w:tr w:rsidR="00A75EE2" w:rsidRPr="00F07483" w14:paraId="35701A60" w14:textId="77777777" w:rsidTr="00B17703">
        <w:tc>
          <w:tcPr>
            <w:tcW w:w="763" w:type="pct"/>
            <w:tcBorders>
              <w:right w:val="single" w:sz="4" w:space="0" w:color="000000"/>
            </w:tcBorders>
            <w:vAlign w:val="center"/>
          </w:tcPr>
          <w:p w14:paraId="73BA1B1B" w14:textId="77777777" w:rsidR="005D73E8" w:rsidRPr="00F07483" w:rsidRDefault="005D73E8" w:rsidP="00094A79">
            <w:pPr>
              <w:spacing w:before="20" w:after="20"/>
              <w:ind w:right="-1"/>
              <w:rPr>
                <w:rFonts w:ascii="Arial" w:hAnsi="Arial" w:cs="Arial"/>
                <w:szCs w:val="14"/>
                <w:lang w:val="en-GB"/>
              </w:rPr>
            </w:pPr>
            <w:r w:rsidRPr="00F07483">
              <w:rPr>
                <w:rFonts w:ascii="Arial" w:hAnsi="Arial" w:cs="Arial"/>
                <w:sz w:val="18"/>
                <w:szCs w:val="14"/>
                <w:lang w:val="en-GB"/>
              </w:rPr>
              <w:t>Account type</w:t>
            </w:r>
          </w:p>
        </w:tc>
        <w:tc>
          <w:tcPr>
            <w:tcW w:w="1325" w:type="pct"/>
            <w:tcBorders>
              <w:top w:val="single" w:sz="4" w:space="0" w:color="000000"/>
              <w:left w:val="single" w:sz="4" w:space="0" w:color="000000"/>
              <w:bottom w:val="single" w:sz="4" w:space="0" w:color="000000"/>
              <w:right w:val="single" w:sz="4" w:space="0" w:color="000000"/>
            </w:tcBorders>
            <w:vAlign w:val="center"/>
          </w:tcPr>
          <w:p w14:paraId="45AECB6D" w14:textId="77777777" w:rsidR="005D73E8" w:rsidRPr="00F07483" w:rsidRDefault="005D73E8" w:rsidP="00094A79">
            <w:pPr>
              <w:spacing w:before="20" w:after="20"/>
              <w:ind w:right="-1"/>
              <w:jc w:val="center"/>
              <w:rPr>
                <w:rFonts w:ascii="Arial" w:hAnsi="Arial" w:cs="Arial"/>
                <w:szCs w:val="14"/>
                <w:lang w:val="en-GB"/>
              </w:rPr>
            </w:pPr>
          </w:p>
        </w:tc>
        <w:tc>
          <w:tcPr>
            <w:tcW w:w="1118" w:type="pct"/>
            <w:gridSpan w:val="4"/>
            <w:tcBorders>
              <w:left w:val="single" w:sz="4" w:space="0" w:color="000000"/>
              <w:right w:val="single" w:sz="4" w:space="0" w:color="000000"/>
            </w:tcBorders>
            <w:vAlign w:val="center"/>
          </w:tcPr>
          <w:p w14:paraId="5DBEEEBC" w14:textId="77777777" w:rsidR="005D73E8" w:rsidRPr="00F07483" w:rsidRDefault="005D73E8" w:rsidP="00094A79">
            <w:pPr>
              <w:spacing w:before="20" w:after="20"/>
              <w:ind w:right="-1"/>
              <w:jc w:val="right"/>
              <w:rPr>
                <w:rFonts w:ascii="Arial" w:hAnsi="Arial" w:cs="Arial"/>
                <w:szCs w:val="14"/>
                <w:lang w:val="en-GB"/>
              </w:rPr>
            </w:pPr>
            <w:r w:rsidRPr="00F07483">
              <w:rPr>
                <w:rFonts w:ascii="Arial" w:hAnsi="Arial" w:cs="Arial"/>
                <w:sz w:val="18"/>
                <w:szCs w:val="14"/>
                <w:lang w:val="en-GB"/>
              </w:rPr>
              <w:t>Payment date:</w:t>
            </w:r>
          </w:p>
        </w:tc>
        <w:tc>
          <w:tcPr>
            <w:tcW w:w="1794" w:type="pct"/>
            <w:gridSpan w:val="3"/>
            <w:tcBorders>
              <w:top w:val="single" w:sz="4" w:space="0" w:color="000000"/>
              <w:left w:val="single" w:sz="4" w:space="0" w:color="000000"/>
              <w:bottom w:val="single" w:sz="4" w:space="0" w:color="000000"/>
              <w:right w:val="single" w:sz="4" w:space="0" w:color="000000"/>
            </w:tcBorders>
            <w:vAlign w:val="center"/>
          </w:tcPr>
          <w:p w14:paraId="00D98FD9" w14:textId="77777777" w:rsidR="005D73E8" w:rsidRPr="00F07483" w:rsidRDefault="005D73E8" w:rsidP="00094A79">
            <w:pPr>
              <w:spacing w:before="20" w:after="20"/>
              <w:ind w:right="-1"/>
              <w:jc w:val="center"/>
              <w:rPr>
                <w:rFonts w:ascii="Arial" w:hAnsi="Arial" w:cs="Arial"/>
                <w:szCs w:val="14"/>
                <w:lang w:val="en-GB"/>
              </w:rPr>
            </w:pPr>
            <w:r w:rsidRPr="00F07483">
              <w:rPr>
                <w:rFonts w:ascii="Arial" w:hAnsi="Arial" w:cs="Arial"/>
                <w:sz w:val="18"/>
                <w:szCs w:val="14"/>
                <w:lang w:val="en-GB"/>
              </w:rPr>
              <w:t>1</w:t>
            </w:r>
            <w:r w:rsidRPr="00F07483">
              <w:rPr>
                <w:rFonts w:ascii="Arial" w:hAnsi="Arial" w:cs="Arial"/>
                <w:sz w:val="18"/>
                <w:szCs w:val="14"/>
                <w:vertAlign w:val="superscript"/>
                <w:lang w:val="en-GB"/>
              </w:rPr>
              <w:t>st</w:t>
            </w:r>
            <w:r w:rsidRPr="00F07483">
              <w:rPr>
                <w:rFonts w:ascii="Arial" w:hAnsi="Arial" w:cs="Arial"/>
                <w:sz w:val="18"/>
                <w:szCs w:val="14"/>
                <w:lang w:val="en-GB"/>
              </w:rPr>
              <w:t xml:space="preserve"> day of the month</w:t>
            </w:r>
          </w:p>
        </w:tc>
      </w:tr>
    </w:tbl>
    <w:p w14:paraId="28B0A49A" w14:textId="77777777" w:rsidR="005D73E8" w:rsidRPr="00F07483" w:rsidRDefault="005D73E8" w:rsidP="005D73E8">
      <w:pPr>
        <w:ind w:left="567" w:right="-1"/>
        <w:rPr>
          <w:rFonts w:ascii="Arial" w:hAnsi="Arial" w:cs="Arial"/>
          <w:sz w:val="14"/>
          <w:szCs w:val="14"/>
          <w:lang w:val="en-GB"/>
        </w:rPr>
      </w:pPr>
    </w:p>
    <w:p w14:paraId="4C248B69" w14:textId="21719085"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 xml:space="preserve">This Mandate relates to the Agreement between me/us and We Track (Pty) Limited for </w:t>
      </w:r>
      <w:r w:rsidR="00A2306A" w:rsidRPr="00F07483">
        <w:rPr>
          <w:rFonts w:ascii="Arial" w:hAnsi="Arial" w:cs="Arial"/>
          <w:sz w:val="14"/>
          <w:szCs w:val="14"/>
        </w:rPr>
        <w:t>T</w:t>
      </w:r>
      <w:r w:rsidRPr="00F07483">
        <w:rPr>
          <w:rFonts w:ascii="Arial" w:hAnsi="Arial" w:cs="Arial"/>
          <w:sz w:val="14"/>
          <w:szCs w:val="14"/>
        </w:rPr>
        <w:t>racking</w:t>
      </w:r>
      <w:r w:rsidR="00A2306A" w:rsidRPr="00F07483">
        <w:rPr>
          <w:rFonts w:ascii="Arial" w:hAnsi="Arial" w:cs="Arial"/>
          <w:sz w:val="14"/>
          <w:szCs w:val="14"/>
        </w:rPr>
        <w:t xml:space="preserve"> Pack (incl. G</w:t>
      </w:r>
      <w:r w:rsidR="00CB448D" w:rsidRPr="00F07483">
        <w:rPr>
          <w:rFonts w:ascii="Arial" w:hAnsi="Arial" w:cs="Arial"/>
          <w:sz w:val="14"/>
          <w:szCs w:val="14"/>
        </w:rPr>
        <w:t>S</w:t>
      </w:r>
      <w:r w:rsidR="00A2306A" w:rsidRPr="00F07483">
        <w:rPr>
          <w:rFonts w:ascii="Arial" w:hAnsi="Arial" w:cs="Arial"/>
          <w:sz w:val="14"/>
          <w:szCs w:val="14"/>
        </w:rPr>
        <w:t>M services) and where selected Recovery Services</w:t>
      </w:r>
      <w:r w:rsidR="0097330D" w:rsidRPr="00F07483">
        <w:rPr>
          <w:rFonts w:ascii="Arial" w:hAnsi="Arial" w:cs="Arial"/>
          <w:sz w:val="14"/>
          <w:szCs w:val="14"/>
        </w:rPr>
        <w:t>.</w:t>
      </w:r>
      <w:r w:rsidRPr="00F07483">
        <w:rPr>
          <w:rFonts w:ascii="Arial" w:hAnsi="Arial" w:cs="Arial"/>
          <w:sz w:val="14"/>
          <w:szCs w:val="14"/>
        </w:rPr>
        <w:t xml:space="preserve"> </w:t>
      </w:r>
    </w:p>
    <w:p w14:paraId="2D85335B" w14:textId="05435A44"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All such withdrawals from my/our account by WT24/7 shall be treated as though they had been signed by me/us personally.</w:t>
      </w:r>
    </w:p>
    <w:p w14:paraId="6A0FE5B3" w14:textId="77777777"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I/we also understand that details of each withdrawal will be printed on my/our statement.</w:t>
      </w:r>
    </w:p>
    <w:p w14:paraId="7EEBF457" w14:textId="77777777" w:rsidR="00EA3CBE" w:rsidRPr="00F07483" w:rsidRDefault="00EA3CBE" w:rsidP="00EA3CBE">
      <w:pPr>
        <w:numPr>
          <w:ilvl w:val="0"/>
          <w:numId w:val="12"/>
        </w:numPr>
        <w:ind w:right="-1"/>
        <w:rPr>
          <w:rFonts w:ascii="Arial" w:hAnsi="Arial" w:cs="Arial"/>
          <w:b/>
          <w:sz w:val="14"/>
          <w:szCs w:val="14"/>
        </w:rPr>
      </w:pPr>
      <w:r w:rsidRPr="00F07483">
        <w:rPr>
          <w:rFonts w:ascii="Arial" w:hAnsi="Arial" w:cs="Arial"/>
          <w:b/>
          <w:sz w:val="14"/>
          <w:szCs w:val="14"/>
        </w:rPr>
        <w:t>I/We warrant that I/we are duly authorised to complete and sign this form as the account holder/s or legal representative/s.</w:t>
      </w:r>
    </w:p>
    <w:p w14:paraId="3D09B886" w14:textId="63B2D90E" w:rsidR="00EA3CBE" w:rsidRPr="00F07483" w:rsidRDefault="00EA3CBE" w:rsidP="00EA3CBE">
      <w:pPr>
        <w:numPr>
          <w:ilvl w:val="0"/>
          <w:numId w:val="12"/>
        </w:numPr>
        <w:ind w:right="-1"/>
        <w:rPr>
          <w:rFonts w:ascii="Arial" w:hAnsi="Arial" w:cs="Arial"/>
          <w:sz w:val="14"/>
          <w:szCs w:val="14"/>
        </w:rPr>
      </w:pPr>
      <w:r w:rsidRPr="00F07483">
        <w:rPr>
          <w:rFonts w:ascii="Arial" w:hAnsi="Arial" w:cs="Arial"/>
          <w:b/>
          <w:sz w:val="14"/>
          <w:szCs w:val="14"/>
        </w:rPr>
        <w:t>I understand that I shall not be entitled to any refund of amounts which WT24/7 have withdrawn while the authority is in force of such amounts legally owed and I understand that I will be held liable for any costs incurred should my debit order instruction fail due to lack of funds</w:t>
      </w:r>
      <w:r w:rsidRPr="00F07483">
        <w:rPr>
          <w:rFonts w:ascii="Arial" w:hAnsi="Arial" w:cs="Arial"/>
          <w:sz w:val="14"/>
          <w:szCs w:val="14"/>
        </w:rPr>
        <w:t>.</w:t>
      </w:r>
    </w:p>
    <w:p w14:paraId="38F8BD87" w14:textId="77777777"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 xml:space="preserve">I agree that if the date of the payment instruction falls on a non-processing day (weekend or public holiday), the payment instruction may be debited against my account on the previous and/or following business day </w:t>
      </w:r>
    </w:p>
    <w:p w14:paraId="40F1F96C" w14:textId="649D4B11"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 xml:space="preserve">I agree to the tracking of dates to match with the flow of Credit at no additional cost to myself. I agree that the originator may make use of the tracking facility as provided for in the EDO system at no additional cost to myself. </w:t>
      </w:r>
    </w:p>
    <w:p w14:paraId="27A3DC06" w14:textId="76F1B52D" w:rsidR="0097330D" w:rsidRPr="00F07483" w:rsidRDefault="0097330D" w:rsidP="0097330D">
      <w:pPr>
        <w:numPr>
          <w:ilvl w:val="0"/>
          <w:numId w:val="12"/>
        </w:numPr>
        <w:ind w:right="-1"/>
        <w:rPr>
          <w:rFonts w:ascii="Arial" w:hAnsi="Arial" w:cs="Arial"/>
          <w:sz w:val="14"/>
          <w:szCs w:val="14"/>
        </w:rPr>
      </w:pPr>
      <w:r w:rsidRPr="00F07483">
        <w:rPr>
          <w:rFonts w:ascii="Arial" w:hAnsi="Arial" w:cs="Arial"/>
          <w:b/>
          <w:noProof/>
          <w:sz w:val="14"/>
          <w:szCs w:val="14"/>
        </w:rPr>
        <mc:AlternateContent>
          <mc:Choice Requires="wps">
            <w:drawing>
              <wp:anchor distT="0" distB="0" distL="114300" distR="114300" simplePos="0" relativeHeight="251670016" behindDoc="0" locked="0" layoutInCell="1" allowOverlap="1" wp14:anchorId="3E85918C" wp14:editId="1111C738">
                <wp:simplePos x="0" y="0"/>
                <wp:positionH relativeFrom="column">
                  <wp:posOffset>-248285</wp:posOffset>
                </wp:positionH>
                <wp:positionV relativeFrom="paragraph">
                  <wp:posOffset>174728</wp:posOffset>
                </wp:positionV>
                <wp:extent cx="512805" cy="172994"/>
                <wp:effectExtent l="0" t="0" r="8255" b="17780"/>
                <wp:wrapNone/>
                <wp:docPr id="13" name="Text Box 13"/>
                <wp:cNvGraphicFramePr/>
                <a:graphic xmlns:a="http://schemas.openxmlformats.org/drawingml/2006/main">
                  <a:graphicData uri="http://schemas.microsoft.com/office/word/2010/wordprocessingShape">
                    <wps:wsp>
                      <wps:cNvSpPr txBox="1"/>
                      <wps:spPr>
                        <a:xfrm>
                          <a:off x="0" y="0"/>
                          <a:ext cx="512805" cy="172994"/>
                        </a:xfrm>
                        <a:prstGeom prst="rect">
                          <a:avLst/>
                        </a:prstGeom>
                        <a:solidFill>
                          <a:schemeClr val="lt1"/>
                        </a:solidFill>
                        <a:ln w="6350">
                          <a:solidFill>
                            <a:prstClr val="black"/>
                          </a:solidFill>
                        </a:ln>
                      </wps:spPr>
                      <wps:txbx>
                        <w:txbxContent>
                          <w:p w14:paraId="5E4B5C65" w14:textId="743D578D" w:rsidR="0097330D" w:rsidRPr="00036691" w:rsidRDefault="0097330D" w:rsidP="00036691">
                            <w:pPr>
                              <w:jc w:val="center"/>
                              <w:rPr>
                                <w:color w:val="A6A6A6" w:themeColor="background1" w:themeShade="A6"/>
                                <w:sz w:val="11"/>
                                <w:szCs w:val="11"/>
                                <w:lang w:val="en-US"/>
                              </w:rPr>
                            </w:pPr>
                            <w:r w:rsidRPr="00036691">
                              <w:rPr>
                                <w:color w:val="A6A6A6" w:themeColor="background1" w:themeShade="A6"/>
                                <w:sz w:val="11"/>
                                <w:szCs w:val="11"/>
                                <w:lang w:val="en-US"/>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85918C" id="_x0000_t202" coordsize="21600,21600" o:spt="202" path="m,l,21600r21600,l21600,xe">
                <v:stroke joinstyle="miter"/>
                <v:path gradientshapeok="t" o:connecttype="rect"/>
              </v:shapetype>
              <v:shape id="Text Box 13" o:spid="_x0000_s1026" type="#_x0000_t202" style="position:absolute;left:0;text-align:left;margin-left:-19.55pt;margin-top:13.75pt;width:40.4pt;height:13.6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" fillcolor="white [3201]" strokeweight=".5pt">
                <v:textbox>
                  <w:txbxContent>
                    <w:p w14:paraId="5E4B5C65" w14:textId="743D578D" w:rsidR="0097330D" w:rsidRPr="00036691" w:rsidRDefault="0097330D" w:rsidP="00036691">
                      <w:pPr>
                        <w:jc w:val="center"/>
                        <w:rPr>
                          <w:color w:val="A6A6A6" w:themeColor="background1" w:themeShade="A6"/>
                          <w:sz w:val="11"/>
                          <w:szCs w:val="11"/>
                          <w:lang w:val="en-US"/>
                        </w:rPr>
                      </w:pPr>
                      <w:r w:rsidRPr="00036691">
                        <w:rPr>
                          <w:color w:val="A6A6A6" w:themeColor="background1" w:themeShade="A6"/>
                          <w:sz w:val="11"/>
                          <w:szCs w:val="11"/>
                          <w:lang w:val="en-US"/>
                        </w:rPr>
                        <w:t>Initial</w:t>
                      </w:r>
                    </w:p>
                  </w:txbxContent>
                </v:textbox>
              </v:shape>
            </w:pict>
          </mc:Fallback>
        </mc:AlternateContent>
      </w:r>
      <w:r w:rsidR="00EA3CBE" w:rsidRPr="00F07483">
        <w:rPr>
          <w:rFonts w:ascii="Arial" w:hAnsi="Arial" w:cs="Arial"/>
          <w:sz w:val="14"/>
          <w:szCs w:val="14"/>
        </w:rPr>
        <w:t>Subsequent payment instructions will continue to be delivered in terms of this authority until the obligations in terms of the Agreement have been paid or until this authority is cancelled by me/us as below.</w:t>
      </w:r>
    </w:p>
    <w:p w14:paraId="2B08F001" w14:textId="1C5EED42" w:rsidR="00EA3CBE" w:rsidRPr="00F07483" w:rsidRDefault="0097330D" w:rsidP="00036691">
      <w:pPr>
        <w:numPr>
          <w:ilvl w:val="0"/>
          <w:numId w:val="12"/>
        </w:numPr>
        <w:ind w:right="-1"/>
        <w:rPr>
          <w:rFonts w:ascii="Arial" w:hAnsi="Arial" w:cs="Arial"/>
          <w:sz w:val="14"/>
          <w:szCs w:val="14"/>
        </w:rPr>
      </w:pPr>
      <w:r w:rsidRPr="00F07483">
        <w:rPr>
          <w:rFonts w:ascii="Arial" w:hAnsi="Arial" w:cs="Arial"/>
          <w:b/>
          <w:noProof/>
          <w:sz w:val="14"/>
          <w:szCs w:val="14"/>
        </w:rPr>
        <mc:AlternateContent>
          <mc:Choice Requires="wps">
            <w:drawing>
              <wp:anchor distT="0" distB="0" distL="114300" distR="114300" simplePos="0" relativeHeight="251672064" behindDoc="0" locked="0" layoutInCell="1" allowOverlap="1" wp14:anchorId="397B9EF9" wp14:editId="7D622653">
                <wp:simplePos x="0" y="0"/>
                <wp:positionH relativeFrom="column">
                  <wp:posOffset>-250825</wp:posOffset>
                </wp:positionH>
                <wp:positionV relativeFrom="paragraph">
                  <wp:posOffset>196215</wp:posOffset>
                </wp:positionV>
                <wp:extent cx="512445" cy="172720"/>
                <wp:effectExtent l="0" t="0" r="8255" b="17780"/>
                <wp:wrapNone/>
                <wp:docPr id="14" name="Text Box 14"/>
                <wp:cNvGraphicFramePr/>
                <a:graphic xmlns:a="http://schemas.openxmlformats.org/drawingml/2006/main">
                  <a:graphicData uri="http://schemas.microsoft.com/office/word/2010/wordprocessingShape">
                    <wps:wsp>
                      <wps:cNvSpPr txBox="1"/>
                      <wps:spPr>
                        <a:xfrm>
                          <a:off x="0" y="0"/>
                          <a:ext cx="512445" cy="172720"/>
                        </a:xfrm>
                        <a:prstGeom prst="rect">
                          <a:avLst/>
                        </a:prstGeom>
                        <a:solidFill>
                          <a:schemeClr val="lt1"/>
                        </a:solidFill>
                        <a:ln w="6350">
                          <a:solidFill>
                            <a:prstClr val="black"/>
                          </a:solidFill>
                        </a:ln>
                      </wps:spPr>
                      <wps:txbx>
                        <w:txbxContent>
                          <w:p w14:paraId="45E85CDD" w14:textId="77777777" w:rsidR="0097330D" w:rsidRPr="00036691" w:rsidRDefault="0097330D" w:rsidP="00036691">
                            <w:pPr>
                              <w:jc w:val="center"/>
                              <w:rPr>
                                <w:color w:val="A6A6A6" w:themeColor="background1" w:themeShade="A6"/>
                                <w:sz w:val="11"/>
                                <w:szCs w:val="11"/>
                                <w:lang w:val="en-US"/>
                              </w:rPr>
                            </w:pPr>
                            <w:r w:rsidRPr="00036691">
                              <w:rPr>
                                <w:color w:val="A6A6A6" w:themeColor="background1" w:themeShade="A6"/>
                                <w:sz w:val="11"/>
                                <w:szCs w:val="11"/>
                                <w:lang w:val="en-US"/>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7B9EF9" id="Text Box 14" o:spid="_x0000_s1027" type="#_x0000_t202" style="position:absolute;left:0;text-align:left;margin-left:-19.75pt;margin-top:15.45pt;width:40.35pt;height:13.6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" fillcolor="white [3201]" strokeweight=".5pt">
                <v:textbox>
                  <w:txbxContent>
                    <w:p w14:paraId="45E85CDD" w14:textId="77777777" w:rsidR="0097330D" w:rsidRPr="00036691" w:rsidRDefault="0097330D" w:rsidP="00036691">
                      <w:pPr>
                        <w:jc w:val="center"/>
                        <w:rPr>
                          <w:color w:val="A6A6A6" w:themeColor="background1" w:themeShade="A6"/>
                          <w:sz w:val="11"/>
                          <w:szCs w:val="11"/>
                          <w:lang w:val="en-US"/>
                        </w:rPr>
                      </w:pPr>
                      <w:r w:rsidRPr="00036691">
                        <w:rPr>
                          <w:color w:val="A6A6A6" w:themeColor="background1" w:themeShade="A6"/>
                          <w:sz w:val="11"/>
                          <w:szCs w:val="11"/>
                          <w:lang w:val="en-US"/>
                        </w:rPr>
                        <w:t>Initial</w:t>
                      </w:r>
                    </w:p>
                  </w:txbxContent>
                </v:textbox>
              </v:shape>
            </w:pict>
          </mc:Fallback>
        </mc:AlternateContent>
      </w:r>
      <w:r w:rsidR="00EA3CBE" w:rsidRPr="00F07483">
        <w:rPr>
          <w:rFonts w:ascii="Arial" w:hAnsi="Arial" w:cs="Arial"/>
          <w:b/>
          <w:sz w:val="14"/>
          <w:szCs w:val="14"/>
        </w:rPr>
        <w:t xml:space="preserve">I agree that </w:t>
      </w:r>
      <w:r w:rsidRPr="00F07483">
        <w:rPr>
          <w:rFonts w:ascii="Arial" w:hAnsi="Arial" w:cs="Arial"/>
          <w:b/>
          <w:sz w:val="14"/>
          <w:szCs w:val="14"/>
        </w:rPr>
        <w:t>WT24/7</w:t>
      </w:r>
      <w:r w:rsidR="00EA3CBE" w:rsidRPr="00F07483">
        <w:rPr>
          <w:rFonts w:ascii="Arial" w:hAnsi="Arial" w:cs="Arial"/>
          <w:b/>
          <w:sz w:val="14"/>
          <w:szCs w:val="14"/>
        </w:rPr>
        <w:t xml:space="preserve"> may amend the monthly debit payment amount or submit a new payment instruction, at any time during a month, in order to collect any arrears (including agreed fees, costs or charges) on failed or reversed payment(s) against the agreed terms of the Agreement and this mandate;</w:t>
      </w:r>
    </w:p>
    <w:p w14:paraId="0AF7100E" w14:textId="00C0B434" w:rsidR="0097330D" w:rsidRPr="00F07483" w:rsidRDefault="0097330D" w:rsidP="0097330D">
      <w:pPr>
        <w:numPr>
          <w:ilvl w:val="0"/>
          <w:numId w:val="12"/>
        </w:numPr>
        <w:ind w:right="-1"/>
        <w:rPr>
          <w:rFonts w:ascii="Arial" w:hAnsi="Arial" w:cs="Arial"/>
          <w:b/>
          <w:sz w:val="14"/>
          <w:szCs w:val="14"/>
        </w:rPr>
      </w:pPr>
      <w:r w:rsidRPr="00F07483">
        <w:rPr>
          <w:rFonts w:ascii="Arial" w:hAnsi="Arial" w:cs="Arial"/>
          <w:b/>
          <w:noProof/>
          <w:sz w:val="14"/>
          <w:szCs w:val="14"/>
        </w:rPr>
        <mc:AlternateContent>
          <mc:Choice Requires="wps">
            <w:drawing>
              <wp:anchor distT="0" distB="0" distL="114300" distR="114300" simplePos="0" relativeHeight="251674112" behindDoc="0" locked="0" layoutInCell="1" allowOverlap="1" wp14:anchorId="5A1FE2FE" wp14:editId="6214B3F4">
                <wp:simplePos x="0" y="0"/>
                <wp:positionH relativeFrom="column">
                  <wp:posOffset>-250344</wp:posOffset>
                </wp:positionH>
                <wp:positionV relativeFrom="paragraph">
                  <wp:posOffset>202582</wp:posOffset>
                </wp:positionV>
                <wp:extent cx="512445" cy="172720"/>
                <wp:effectExtent l="0" t="0" r="8255" b="17780"/>
                <wp:wrapNone/>
                <wp:docPr id="15" name="Text Box 15"/>
                <wp:cNvGraphicFramePr/>
                <a:graphic xmlns:a="http://schemas.openxmlformats.org/drawingml/2006/main">
                  <a:graphicData uri="http://schemas.microsoft.com/office/word/2010/wordprocessingShape">
                    <wps:wsp>
                      <wps:cNvSpPr txBox="1"/>
                      <wps:spPr>
                        <a:xfrm>
                          <a:off x="0" y="0"/>
                          <a:ext cx="512445" cy="172720"/>
                        </a:xfrm>
                        <a:prstGeom prst="rect">
                          <a:avLst/>
                        </a:prstGeom>
                        <a:solidFill>
                          <a:schemeClr val="lt1"/>
                        </a:solidFill>
                        <a:ln w="6350">
                          <a:solidFill>
                            <a:prstClr val="black"/>
                          </a:solidFill>
                        </a:ln>
                      </wps:spPr>
                      <wps:txbx>
                        <w:txbxContent>
                          <w:p w14:paraId="624A4C59" w14:textId="77777777" w:rsidR="0097330D" w:rsidRPr="00036691" w:rsidRDefault="0097330D" w:rsidP="00036691">
                            <w:pPr>
                              <w:jc w:val="center"/>
                              <w:rPr>
                                <w:color w:val="A6A6A6" w:themeColor="background1" w:themeShade="A6"/>
                                <w:sz w:val="11"/>
                                <w:szCs w:val="11"/>
                                <w:lang w:val="en-US"/>
                              </w:rPr>
                            </w:pPr>
                            <w:r w:rsidRPr="00036691">
                              <w:rPr>
                                <w:color w:val="A6A6A6" w:themeColor="background1" w:themeShade="A6"/>
                                <w:sz w:val="11"/>
                                <w:szCs w:val="11"/>
                                <w:lang w:val="en-US"/>
                              </w:rPr>
                              <w:t>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1FE2FE" id="Text Box 15" o:spid="_x0000_s1028" type="#_x0000_t202" style="position:absolute;left:0;text-align:left;margin-left:-19.7pt;margin-top:15.95pt;width:40.35pt;height:13.6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" fillcolor="white [3201]" strokeweight=".5pt">
                <v:textbox>
                  <w:txbxContent>
                    <w:p w14:paraId="624A4C59" w14:textId="77777777" w:rsidR="0097330D" w:rsidRPr="00036691" w:rsidRDefault="0097330D" w:rsidP="00036691">
                      <w:pPr>
                        <w:jc w:val="center"/>
                        <w:rPr>
                          <w:color w:val="A6A6A6" w:themeColor="background1" w:themeShade="A6"/>
                          <w:sz w:val="11"/>
                          <w:szCs w:val="11"/>
                          <w:lang w:val="en-US"/>
                        </w:rPr>
                      </w:pPr>
                      <w:r w:rsidRPr="00036691">
                        <w:rPr>
                          <w:color w:val="A6A6A6" w:themeColor="background1" w:themeShade="A6"/>
                          <w:sz w:val="11"/>
                          <w:szCs w:val="11"/>
                          <w:lang w:val="en-US"/>
                        </w:rPr>
                        <w:t>Initial</w:t>
                      </w:r>
                    </w:p>
                  </w:txbxContent>
                </v:textbox>
              </v:shape>
            </w:pict>
          </mc:Fallback>
        </mc:AlternateContent>
      </w:r>
      <w:r w:rsidR="00EA3CBE" w:rsidRPr="00F07483">
        <w:rPr>
          <w:rFonts w:ascii="Arial" w:hAnsi="Arial" w:cs="Arial"/>
          <w:b/>
          <w:sz w:val="14"/>
          <w:szCs w:val="14"/>
        </w:rPr>
        <w:t xml:space="preserve">I agree that any stop payment order or any other instruction to my/our bank to reverse the monthly payment as per the Agreement, are not allowed and will be in breach of the Agreement.  </w:t>
      </w:r>
    </w:p>
    <w:p w14:paraId="4AC968B3" w14:textId="79033437" w:rsidR="00EA3CBE" w:rsidRPr="00F07483" w:rsidRDefault="00EA3CBE" w:rsidP="00036691">
      <w:pPr>
        <w:numPr>
          <w:ilvl w:val="0"/>
          <w:numId w:val="12"/>
        </w:numPr>
        <w:ind w:right="-1"/>
        <w:rPr>
          <w:rFonts w:ascii="Arial" w:hAnsi="Arial" w:cs="Arial"/>
          <w:b/>
          <w:sz w:val="14"/>
          <w:szCs w:val="14"/>
        </w:rPr>
      </w:pPr>
      <w:r w:rsidRPr="00F07483">
        <w:rPr>
          <w:rFonts w:ascii="Arial" w:hAnsi="Arial" w:cs="Arial"/>
          <w:b/>
          <w:sz w:val="14"/>
          <w:szCs w:val="14"/>
        </w:rPr>
        <w:t>I agree to pay any charges relating to this debit order instruction and/or any other charges (including but not limited to attorney own client costs) as a result of failed or reversed debit orders.</w:t>
      </w:r>
    </w:p>
    <w:p w14:paraId="2BC2728C" w14:textId="37496519"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I agree that it is my responsibility to ensure that there are sufficient funds in my abovementioned account</w:t>
      </w:r>
      <w:r w:rsidR="0097330D" w:rsidRPr="00F07483">
        <w:rPr>
          <w:rFonts w:ascii="Arial" w:hAnsi="Arial" w:cs="Arial"/>
          <w:sz w:val="14"/>
          <w:szCs w:val="14"/>
        </w:rPr>
        <w:t xml:space="preserve"> on the Payment date</w:t>
      </w:r>
      <w:r w:rsidRPr="00F07483">
        <w:rPr>
          <w:rFonts w:ascii="Arial" w:hAnsi="Arial" w:cs="Arial"/>
          <w:sz w:val="14"/>
          <w:szCs w:val="14"/>
        </w:rPr>
        <w:t>.</w:t>
      </w:r>
    </w:p>
    <w:p w14:paraId="5DB11E54" w14:textId="73749E5C"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 xml:space="preserve">I agree to notify </w:t>
      </w:r>
      <w:r w:rsidR="0097330D" w:rsidRPr="00F07483">
        <w:rPr>
          <w:rFonts w:ascii="Arial" w:hAnsi="Arial" w:cs="Arial"/>
          <w:sz w:val="14"/>
          <w:szCs w:val="14"/>
        </w:rPr>
        <w:t>WT24/7</w:t>
      </w:r>
      <w:r w:rsidRPr="00F07483">
        <w:rPr>
          <w:rFonts w:ascii="Arial" w:hAnsi="Arial" w:cs="Arial"/>
          <w:sz w:val="14"/>
          <w:szCs w:val="14"/>
        </w:rPr>
        <w:t xml:space="preserve"> prior to any submission of a dispute to </w:t>
      </w:r>
      <w:r w:rsidR="0097330D" w:rsidRPr="00F07483">
        <w:rPr>
          <w:rFonts w:ascii="Arial" w:hAnsi="Arial" w:cs="Arial"/>
          <w:sz w:val="14"/>
          <w:szCs w:val="14"/>
        </w:rPr>
        <w:t>my</w:t>
      </w:r>
      <w:r w:rsidRPr="00F07483">
        <w:rPr>
          <w:rFonts w:ascii="Arial" w:hAnsi="Arial" w:cs="Arial"/>
          <w:sz w:val="14"/>
          <w:szCs w:val="14"/>
        </w:rPr>
        <w:t xml:space="preserve"> bank. </w:t>
      </w:r>
    </w:p>
    <w:p w14:paraId="6EE56291" w14:textId="3634E8AB" w:rsidR="00EA3CBE" w:rsidRPr="00F07483" w:rsidRDefault="00EA3CBE" w:rsidP="00EA3CBE">
      <w:pPr>
        <w:numPr>
          <w:ilvl w:val="0"/>
          <w:numId w:val="12"/>
        </w:numPr>
        <w:ind w:right="-1"/>
        <w:rPr>
          <w:rFonts w:ascii="Arial" w:hAnsi="Arial" w:cs="Arial"/>
          <w:sz w:val="14"/>
          <w:szCs w:val="14"/>
        </w:rPr>
      </w:pPr>
      <w:r w:rsidRPr="00F07483">
        <w:rPr>
          <w:rFonts w:ascii="Arial" w:hAnsi="Arial" w:cs="Arial"/>
          <w:sz w:val="14"/>
          <w:szCs w:val="14"/>
        </w:rPr>
        <w:t xml:space="preserve">This authority may be cancelled by giving </w:t>
      </w:r>
      <w:r w:rsidR="0097330D" w:rsidRPr="00F07483">
        <w:rPr>
          <w:rFonts w:ascii="Arial" w:hAnsi="Arial" w:cs="Arial"/>
          <w:sz w:val="14"/>
          <w:szCs w:val="14"/>
        </w:rPr>
        <w:t>WT24/7</w:t>
      </w:r>
      <w:r w:rsidRPr="00F07483">
        <w:rPr>
          <w:rFonts w:ascii="Arial" w:hAnsi="Arial" w:cs="Arial"/>
          <w:sz w:val="14"/>
          <w:szCs w:val="14"/>
        </w:rPr>
        <w:t xml:space="preserve"> 30 calendar days’ written notice, sent by prepaid registered post or delivered to </w:t>
      </w:r>
      <w:r w:rsidR="0097330D" w:rsidRPr="00F07483">
        <w:rPr>
          <w:rFonts w:ascii="Arial" w:hAnsi="Arial" w:cs="Arial"/>
          <w:sz w:val="14"/>
          <w:szCs w:val="14"/>
        </w:rPr>
        <w:t>WT24/7</w:t>
      </w:r>
      <w:r w:rsidRPr="00F07483">
        <w:rPr>
          <w:rFonts w:ascii="Arial" w:hAnsi="Arial" w:cs="Arial"/>
          <w:sz w:val="14"/>
          <w:szCs w:val="14"/>
        </w:rPr>
        <w:t xml:space="preserve"> physical address indicated above.  Such termination will not terminate the Agreement.  Receipt of your notice shall be after </w:t>
      </w:r>
      <w:r w:rsidR="0097330D" w:rsidRPr="00F07483">
        <w:rPr>
          <w:rFonts w:ascii="Arial" w:hAnsi="Arial" w:cs="Arial"/>
          <w:sz w:val="14"/>
          <w:szCs w:val="14"/>
        </w:rPr>
        <w:t>WT24/7</w:t>
      </w:r>
      <w:r w:rsidRPr="00F07483">
        <w:rPr>
          <w:rFonts w:ascii="Arial" w:hAnsi="Arial" w:cs="Arial"/>
          <w:sz w:val="14"/>
          <w:szCs w:val="14"/>
        </w:rPr>
        <w:t xml:space="preserve"> has acknowledged receipt of your notice.</w:t>
      </w:r>
    </w:p>
    <w:p w14:paraId="1BA77114" w14:textId="5561F75A" w:rsidR="005D73E8" w:rsidRPr="00F07483" w:rsidRDefault="00EA3CBE" w:rsidP="00EA3CBE">
      <w:pPr>
        <w:ind w:left="567" w:right="-1"/>
        <w:rPr>
          <w:rFonts w:ascii="Arial" w:hAnsi="Arial" w:cs="Arial"/>
          <w:sz w:val="14"/>
          <w:szCs w:val="14"/>
        </w:rPr>
      </w:pPr>
      <w:r w:rsidRPr="00F07483">
        <w:rPr>
          <w:rFonts w:ascii="Arial" w:hAnsi="Arial" w:cs="Arial"/>
          <w:sz w:val="14"/>
          <w:szCs w:val="14"/>
        </w:rPr>
        <w:t xml:space="preserve">By signing this Mandate I acknowledge that </w:t>
      </w:r>
      <w:r w:rsidR="0097330D" w:rsidRPr="00F07483">
        <w:rPr>
          <w:rFonts w:ascii="Arial" w:hAnsi="Arial" w:cs="Arial"/>
          <w:sz w:val="14"/>
          <w:szCs w:val="14"/>
        </w:rPr>
        <w:t>WT24/7</w:t>
      </w:r>
      <w:r w:rsidRPr="00F07483">
        <w:rPr>
          <w:rFonts w:ascii="Arial" w:hAnsi="Arial" w:cs="Arial"/>
          <w:sz w:val="14"/>
          <w:szCs w:val="14"/>
        </w:rPr>
        <w:t xml:space="preserve"> has explained to me the Agreement and this Mandate. I agree to </w:t>
      </w:r>
      <w:r w:rsidR="0097330D" w:rsidRPr="00F07483">
        <w:rPr>
          <w:rFonts w:ascii="Arial" w:hAnsi="Arial" w:cs="Arial"/>
          <w:sz w:val="14"/>
          <w:szCs w:val="14"/>
        </w:rPr>
        <w:t>WT24/7</w:t>
      </w:r>
      <w:r w:rsidRPr="00F07483">
        <w:rPr>
          <w:rFonts w:ascii="Arial" w:hAnsi="Arial" w:cs="Arial"/>
          <w:sz w:val="14"/>
          <w:szCs w:val="14"/>
        </w:rPr>
        <w:t xml:space="preserve"> in writing to </w:t>
      </w:r>
      <w:r w:rsidR="0097330D" w:rsidRPr="00F07483">
        <w:rPr>
          <w:rFonts w:ascii="Arial" w:hAnsi="Arial" w:cs="Arial"/>
          <w:sz w:val="14"/>
          <w:szCs w:val="14"/>
        </w:rPr>
        <w:t xml:space="preserve">fax: </w:t>
      </w:r>
      <w:r w:rsidR="0097330D" w:rsidRPr="00F07483">
        <w:rPr>
          <w:rFonts w:ascii="Arial" w:hAnsi="Arial" w:cs="Arial"/>
          <w:bCs/>
          <w:iCs/>
          <w:sz w:val="14"/>
          <w:szCs w:val="14"/>
          <w:lang w:val="en-GB"/>
        </w:rPr>
        <w:t xml:space="preserve">021 975 2477 or Email: </w:t>
      </w:r>
      <w:hyperlink r:id="rId10" w:history="1">
        <w:r w:rsidR="0097330D" w:rsidRPr="00F07483">
          <w:rPr>
            <w:rStyle w:val="Hyperlink"/>
            <w:rFonts w:ascii="Arial" w:hAnsi="Arial" w:cs="Arial"/>
            <w:bCs/>
            <w:iCs/>
            <w:sz w:val="14"/>
            <w:szCs w:val="14"/>
            <w:lang w:val="en-GB"/>
          </w:rPr>
          <w:t>info@wetrack247.co.za</w:t>
        </w:r>
      </w:hyperlink>
      <w:r w:rsidR="0097330D" w:rsidRPr="00F07483">
        <w:rPr>
          <w:rFonts w:ascii="Arial" w:hAnsi="Arial" w:cs="Arial"/>
          <w:bCs/>
          <w:iCs/>
          <w:sz w:val="14"/>
          <w:szCs w:val="14"/>
          <w:lang w:val="en-GB"/>
        </w:rPr>
        <w:t xml:space="preserve">, </w:t>
      </w:r>
      <w:r w:rsidRPr="00F07483">
        <w:rPr>
          <w:rFonts w:ascii="Arial" w:hAnsi="Arial" w:cs="Arial"/>
          <w:sz w:val="14"/>
          <w:szCs w:val="14"/>
        </w:rPr>
        <w:t>immediately if any of the above details change.</w:t>
      </w:r>
    </w:p>
    <w:p w14:paraId="5B5D9B73" w14:textId="77777777" w:rsidR="0097330D" w:rsidRPr="00F07483" w:rsidRDefault="0097330D" w:rsidP="00EA3CBE">
      <w:pPr>
        <w:ind w:left="567" w:right="-1"/>
        <w:rPr>
          <w:rFonts w:ascii="Arial" w:hAnsi="Arial" w:cs="Arial"/>
          <w:sz w:val="14"/>
          <w:szCs w:val="14"/>
          <w:lang w:val="en-GB"/>
        </w:rPr>
      </w:pPr>
    </w:p>
    <w:p w14:paraId="01A9CA89" w14:textId="1C607977" w:rsidR="005D73E8" w:rsidRPr="00F07483" w:rsidRDefault="00E80D17" w:rsidP="005D73E8">
      <w:pPr>
        <w:ind w:left="567"/>
        <w:rPr>
          <w:rFonts w:ascii="Arial" w:hAnsi="Arial" w:cs="Arial"/>
          <w:sz w:val="18"/>
          <w:szCs w:val="14"/>
          <w:lang w:val="en-GB"/>
        </w:rPr>
      </w:pPr>
      <w:r w:rsidRPr="00F07483">
        <w:rPr>
          <w:rFonts w:ascii="Arial" w:hAnsi="Arial" w:cs="Arial"/>
          <w:sz w:val="18"/>
          <w:szCs w:val="14"/>
          <w:lang w:val="en-GB"/>
        </w:rPr>
        <w:t>I/</w:t>
      </w:r>
      <w:r w:rsidR="005D73E8" w:rsidRPr="00F07483">
        <w:rPr>
          <w:rFonts w:ascii="Arial" w:hAnsi="Arial" w:cs="Arial"/>
          <w:sz w:val="18"/>
          <w:szCs w:val="14"/>
          <w:lang w:val="en-GB"/>
        </w:rPr>
        <w:t xml:space="preserve">We hereby acknowledge acceptance of the above services and costs, and authorise </w:t>
      </w:r>
      <w:r w:rsidR="00EA3CBE" w:rsidRPr="00F07483">
        <w:rPr>
          <w:rFonts w:ascii="Arial" w:hAnsi="Arial" w:cs="Arial"/>
          <w:b/>
          <w:bCs/>
          <w:sz w:val="18"/>
          <w:szCs w:val="14"/>
          <w:lang w:val="en-GB"/>
        </w:rPr>
        <w:t>We Track 24/7</w:t>
      </w:r>
      <w:r w:rsidR="00EA3CBE" w:rsidRPr="00F07483">
        <w:rPr>
          <w:rFonts w:ascii="Arial" w:hAnsi="Arial" w:cs="Arial"/>
          <w:sz w:val="18"/>
          <w:szCs w:val="14"/>
          <w:lang w:val="en-GB"/>
        </w:rPr>
        <w:t xml:space="preserve"> </w:t>
      </w:r>
      <w:r w:rsidR="00EA3CBE" w:rsidRPr="00F07483">
        <w:rPr>
          <w:rFonts w:ascii="Arial" w:hAnsi="Arial" w:cs="Arial"/>
          <w:b/>
          <w:bCs/>
          <w:sz w:val="18"/>
          <w:szCs w:val="14"/>
          <w:lang w:val="en-GB"/>
        </w:rPr>
        <w:t>(Pty) Limited</w:t>
      </w:r>
      <w:r w:rsidR="00EA3CBE" w:rsidRPr="00F07483">
        <w:rPr>
          <w:rFonts w:ascii="Arial" w:hAnsi="Arial" w:cs="Arial"/>
          <w:sz w:val="18"/>
          <w:szCs w:val="14"/>
          <w:lang w:val="en-GB"/>
        </w:rPr>
        <w:t xml:space="preserve"> </w:t>
      </w:r>
      <w:r w:rsidR="005D73E8" w:rsidRPr="00F07483">
        <w:rPr>
          <w:rFonts w:ascii="Arial" w:hAnsi="Arial" w:cs="Arial"/>
          <w:sz w:val="18"/>
          <w:szCs w:val="14"/>
          <w:lang w:val="en-GB"/>
        </w:rPr>
        <w:t>or it</w:t>
      </w:r>
      <w:r w:rsidR="00B17703" w:rsidRPr="00F07483">
        <w:rPr>
          <w:rFonts w:ascii="Arial" w:hAnsi="Arial" w:cs="Arial"/>
          <w:sz w:val="18"/>
          <w:szCs w:val="14"/>
          <w:lang w:val="en-GB"/>
        </w:rPr>
        <w:t>’</w:t>
      </w:r>
      <w:r w:rsidR="005D73E8" w:rsidRPr="00F07483">
        <w:rPr>
          <w:rFonts w:ascii="Arial" w:hAnsi="Arial" w:cs="Arial"/>
          <w:sz w:val="18"/>
          <w:szCs w:val="14"/>
          <w:lang w:val="en-GB"/>
        </w:rPr>
        <w:t xml:space="preserve">s cessionary in terms of the </w:t>
      </w:r>
      <w:r w:rsidR="004558C8" w:rsidRPr="00F07483">
        <w:rPr>
          <w:rFonts w:ascii="Arial" w:hAnsi="Arial" w:cs="Arial"/>
          <w:sz w:val="18"/>
          <w:szCs w:val="14"/>
        </w:rPr>
        <w:t>TRACKING PACK (INCL. GSM SERVICES) AND WHERE SELECTED RECOVERY SERVICES</w:t>
      </w:r>
      <w:r w:rsidR="004558C8" w:rsidRPr="00F07483">
        <w:rPr>
          <w:rFonts w:ascii="Arial" w:hAnsi="Arial" w:cs="Arial"/>
          <w:sz w:val="18"/>
          <w:szCs w:val="14"/>
          <w:lang w:val="en-GB"/>
        </w:rPr>
        <w:t xml:space="preserve"> </w:t>
      </w:r>
      <w:r w:rsidRPr="00F07483">
        <w:rPr>
          <w:rFonts w:ascii="Arial" w:hAnsi="Arial" w:cs="Arial"/>
          <w:sz w:val="18"/>
          <w:szCs w:val="14"/>
          <w:lang w:val="en-GB"/>
        </w:rPr>
        <w:t>CONTRACT to draw against my/</w:t>
      </w:r>
      <w:r w:rsidR="005D73E8" w:rsidRPr="00F07483">
        <w:rPr>
          <w:rFonts w:ascii="Arial" w:hAnsi="Arial" w:cs="Arial"/>
          <w:sz w:val="18"/>
          <w:szCs w:val="14"/>
          <w:lang w:val="en-GB"/>
        </w:rPr>
        <w:t>our banking account (details indicated above), varying amount</w:t>
      </w:r>
    </w:p>
    <w:p w14:paraId="69CB9B12" w14:textId="77777777" w:rsidR="005D73E8" w:rsidRPr="00F07483" w:rsidRDefault="005D73E8" w:rsidP="005D73E8">
      <w:pPr>
        <w:ind w:right="-1"/>
        <w:rPr>
          <w:rFonts w:ascii="Arial" w:hAnsi="Arial" w:cs="Arial"/>
          <w:sz w:val="14"/>
          <w:szCs w:val="14"/>
          <w:lang w:val="en-GB"/>
        </w:rPr>
      </w:pPr>
    </w:p>
    <w:tbl>
      <w:tblPr>
        <w:tblW w:w="4604" w:type="pct"/>
        <w:tblInd w:w="543" w:type="dxa"/>
        <w:tblLayout w:type="fixed"/>
        <w:tblLook w:val="04A0" w:firstRow="1" w:lastRow="0" w:firstColumn="1" w:lastColumn="0" w:noHBand="0" w:noVBand="1"/>
      </w:tblPr>
      <w:tblGrid>
        <w:gridCol w:w="1504"/>
        <w:gridCol w:w="530"/>
        <w:gridCol w:w="529"/>
        <w:gridCol w:w="529"/>
        <w:gridCol w:w="529"/>
        <w:gridCol w:w="529"/>
        <w:gridCol w:w="519"/>
        <w:gridCol w:w="14"/>
        <w:gridCol w:w="3044"/>
        <w:gridCol w:w="2187"/>
      </w:tblGrid>
      <w:tr w:rsidR="00A75EE2" w:rsidRPr="00F07483" w14:paraId="7B2F2710" w14:textId="77777777" w:rsidTr="00A75EE2">
        <w:tc>
          <w:tcPr>
            <w:tcW w:w="758" w:type="pct"/>
            <w:tcBorders>
              <w:right w:val="single" w:sz="4" w:space="0" w:color="000000"/>
            </w:tcBorders>
            <w:vAlign w:val="center"/>
          </w:tcPr>
          <w:p w14:paraId="4308EF4F" w14:textId="77777777" w:rsidR="005D73E8" w:rsidRPr="00F07483" w:rsidRDefault="005D73E8" w:rsidP="00094A79">
            <w:pPr>
              <w:spacing w:before="20" w:after="20"/>
              <w:ind w:right="-1"/>
              <w:rPr>
                <w:rFonts w:ascii="Arial" w:hAnsi="Arial" w:cs="Arial"/>
                <w:szCs w:val="14"/>
                <w:lang w:val="en-GB"/>
              </w:rPr>
            </w:pPr>
            <w:r w:rsidRPr="00F07483">
              <w:rPr>
                <w:rFonts w:ascii="Arial" w:hAnsi="Arial" w:cs="Arial"/>
                <w:sz w:val="18"/>
                <w:szCs w:val="14"/>
                <w:lang w:val="en-GB"/>
              </w:rPr>
              <w:t>Name</w:t>
            </w:r>
          </w:p>
        </w:tc>
        <w:tc>
          <w:tcPr>
            <w:tcW w:w="1597" w:type="pct"/>
            <w:gridSpan w:val="6"/>
            <w:tcBorders>
              <w:top w:val="single" w:sz="4" w:space="0" w:color="000000"/>
              <w:left w:val="single" w:sz="4" w:space="0" w:color="000000"/>
              <w:bottom w:val="single" w:sz="4" w:space="0" w:color="000000"/>
              <w:right w:val="single" w:sz="4" w:space="0" w:color="000000"/>
            </w:tcBorders>
            <w:vAlign w:val="center"/>
          </w:tcPr>
          <w:p w14:paraId="48D192F9" w14:textId="77777777" w:rsidR="005D73E8" w:rsidRPr="00F07483" w:rsidRDefault="005D73E8" w:rsidP="00094A79">
            <w:pPr>
              <w:spacing w:before="20" w:after="20"/>
              <w:ind w:right="-1"/>
              <w:rPr>
                <w:rFonts w:ascii="Arial" w:hAnsi="Arial" w:cs="Arial"/>
                <w:szCs w:val="14"/>
                <w:lang w:val="en-GB"/>
              </w:rPr>
            </w:pPr>
          </w:p>
        </w:tc>
        <w:tc>
          <w:tcPr>
            <w:tcW w:w="1542" w:type="pct"/>
            <w:gridSpan w:val="2"/>
            <w:vMerge w:val="restart"/>
            <w:tcBorders>
              <w:left w:val="single" w:sz="4" w:space="0" w:color="000000"/>
              <w:right w:val="single" w:sz="4" w:space="0" w:color="000000"/>
            </w:tcBorders>
            <w:vAlign w:val="center"/>
          </w:tcPr>
          <w:p w14:paraId="2B003C2A" w14:textId="77777777" w:rsidR="005D73E8" w:rsidRPr="00F07483" w:rsidRDefault="005D73E8" w:rsidP="00094A79">
            <w:pPr>
              <w:spacing w:before="20" w:after="20"/>
              <w:ind w:right="-1"/>
              <w:jc w:val="right"/>
              <w:rPr>
                <w:rFonts w:ascii="Arial" w:hAnsi="Arial" w:cs="Arial"/>
                <w:szCs w:val="14"/>
                <w:lang w:val="en-GB"/>
              </w:rPr>
            </w:pPr>
            <w:r w:rsidRPr="00F07483">
              <w:rPr>
                <w:rFonts w:ascii="Arial" w:hAnsi="Arial" w:cs="Arial"/>
                <w:sz w:val="18"/>
                <w:szCs w:val="14"/>
                <w:lang w:val="en-GB"/>
              </w:rPr>
              <w:t>Signature</w:t>
            </w:r>
          </w:p>
        </w:tc>
        <w:tc>
          <w:tcPr>
            <w:tcW w:w="1103" w:type="pct"/>
            <w:vMerge w:val="restart"/>
            <w:tcBorders>
              <w:top w:val="single" w:sz="4" w:space="0" w:color="000000"/>
              <w:left w:val="single" w:sz="4" w:space="0" w:color="000000"/>
              <w:right w:val="single" w:sz="4" w:space="0" w:color="000000"/>
            </w:tcBorders>
          </w:tcPr>
          <w:p w14:paraId="4310EBB4" w14:textId="77777777" w:rsidR="005D73E8" w:rsidRPr="00F07483" w:rsidRDefault="005D73E8" w:rsidP="00094A79">
            <w:pPr>
              <w:spacing w:before="20" w:after="20"/>
              <w:ind w:right="-1"/>
              <w:rPr>
                <w:rFonts w:ascii="Arial" w:hAnsi="Arial" w:cs="Arial"/>
                <w:szCs w:val="14"/>
                <w:lang w:val="en-GB"/>
              </w:rPr>
            </w:pPr>
          </w:p>
        </w:tc>
      </w:tr>
      <w:tr w:rsidR="00A75EE2" w:rsidRPr="00F07483" w14:paraId="2E9B1DC7" w14:textId="77777777" w:rsidTr="00A75EE2">
        <w:trPr>
          <w:trHeight w:val="101"/>
        </w:trPr>
        <w:tc>
          <w:tcPr>
            <w:tcW w:w="2355" w:type="pct"/>
            <w:gridSpan w:val="7"/>
            <w:vAlign w:val="center"/>
          </w:tcPr>
          <w:p w14:paraId="5AFA8660" w14:textId="77777777" w:rsidR="005D73E8" w:rsidRPr="00F07483" w:rsidRDefault="005D73E8" w:rsidP="00094A79">
            <w:pPr>
              <w:spacing w:before="20" w:after="20"/>
              <w:ind w:right="-1"/>
              <w:rPr>
                <w:rFonts w:ascii="Arial" w:hAnsi="Arial" w:cs="Arial"/>
                <w:sz w:val="10"/>
                <w:szCs w:val="14"/>
                <w:lang w:val="en-GB"/>
              </w:rPr>
            </w:pPr>
          </w:p>
        </w:tc>
        <w:tc>
          <w:tcPr>
            <w:tcW w:w="1542" w:type="pct"/>
            <w:gridSpan w:val="2"/>
            <w:vMerge/>
            <w:tcBorders>
              <w:left w:val="nil"/>
              <w:right w:val="single" w:sz="4" w:space="0" w:color="000000"/>
            </w:tcBorders>
          </w:tcPr>
          <w:p w14:paraId="5801EA90" w14:textId="77777777" w:rsidR="005D73E8" w:rsidRPr="00F07483" w:rsidRDefault="005D73E8" w:rsidP="00094A79">
            <w:pPr>
              <w:spacing w:before="20" w:after="20"/>
              <w:ind w:right="-1"/>
              <w:rPr>
                <w:rFonts w:ascii="Arial" w:hAnsi="Arial" w:cs="Arial"/>
                <w:szCs w:val="14"/>
                <w:lang w:val="en-GB"/>
              </w:rPr>
            </w:pPr>
          </w:p>
        </w:tc>
        <w:tc>
          <w:tcPr>
            <w:tcW w:w="1103" w:type="pct"/>
            <w:vMerge/>
            <w:tcBorders>
              <w:left w:val="single" w:sz="4" w:space="0" w:color="000000"/>
              <w:right w:val="single" w:sz="4" w:space="0" w:color="000000"/>
            </w:tcBorders>
          </w:tcPr>
          <w:p w14:paraId="5C908069" w14:textId="77777777" w:rsidR="005D73E8" w:rsidRPr="00F07483" w:rsidRDefault="005D73E8" w:rsidP="00094A79">
            <w:pPr>
              <w:spacing w:before="20" w:after="20"/>
              <w:ind w:right="-1"/>
              <w:rPr>
                <w:rFonts w:ascii="Arial" w:hAnsi="Arial" w:cs="Arial"/>
                <w:szCs w:val="14"/>
                <w:lang w:val="en-GB"/>
              </w:rPr>
            </w:pPr>
          </w:p>
        </w:tc>
      </w:tr>
      <w:tr w:rsidR="00A75EE2" w:rsidRPr="00F07483" w14:paraId="4E99ABD6" w14:textId="77777777" w:rsidTr="00A75EE2">
        <w:tc>
          <w:tcPr>
            <w:tcW w:w="758" w:type="pct"/>
            <w:tcBorders>
              <w:right w:val="single" w:sz="4" w:space="0" w:color="000000"/>
            </w:tcBorders>
            <w:vAlign w:val="center"/>
          </w:tcPr>
          <w:p w14:paraId="0FD228C6" w14:textId="77777777" w:rsidR="005D73E8" w:rsidRPr="00F07483" w:rsidRDefault="005D73E8" w:rsidP="00094A79">
            <w:pPr>
              <w:spacing w:before="20" w:after="20"/>
              <w:ind w:right="-1"/>
              <w:rPr>
                <w:rFonts w:ascii="Arial" w:hAnsi="Arial" w:cs="Arial"/>
                <w:sz w:val="32"/>
                <w:szCs w:val="14"/>
                <w:lang w:val="en-GB"/>
              </w:rPr>
            </w:pPr>
            <w:r w:rsidRPr="00F07483">
              <w:rPr>
                <w:rFonts w:ascii="Arial" w:hAnsi="Arial" w:cs="Arial"/>
                <w:sz w:val="18"/>
                <w:szCs w:val="14"/>
                <w:lang w:val="en-GB"/>
              </w:rPr>
              <w:t>Date</w:t>
            </w:r>
            <w:r w:rsidRPr="00F07483">
              <w:rPr>
                <w:rFonts w:ascii="Arial" w:hAnsi="Arial" w:cs="Arial"/>
                <w:sz w:val="22"/>
                <w:szCs w:val="14"/>
                <w:lang w:val="en-GB"/>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tcPr>
          <w:p w14:paraId="0C72E05E" w14:textId="77777777" w:rsidR="005D73E8" w:rsidRPr="00F07483" w:rsidRDefault="005D73E8" w:rsidP="00094A79">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2E161E9C" w14:textId="77777777" w:rsidR="005D73E8" w:rsidRPr="00F07483" w:rsidRDefault="005D73E8" w:rsidP="00094A79">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21A123CF" w14:textId="77777777" w:rsidR="005D73E8" w:rsidRPr="00F07483" w:rsidRDefault="005D73E8" w:rsidP="00094A79">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3DE78D92" w14:textId="77777777" w:rsidR="005D73E8" w:rsidRPr="00F07483" w:rsidRDefault="005D73E8" w:rsidP="00094A79">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772EFDEA" w14:textId="77777777" w:rsidR="005D73E8" w:rsidRPr="00F07483" w:rsidRDefault="005D73E8" w:rsidP="00094A79">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269" w:type="pct"/>
            <w:gridSpan w:val="2"/>
            <w:tcBorders>
              <w:top w:val="single" w:sz="4" w:space="0" w:color="000000"/>
              <w:left w:val="single" w:sz="4" w:space="0" w:color="000000"/>
              <w:bottom w:val="single" w:sz="4" w:space="0" w:color="000000"/>
              <w:right w:val="single" w:sz="4" w:space="0" w:color="000000"/>
            </w:tcBorders>
            <w:vAlign w:val="center"/>
          </w:tcPr>
          <w:p w14:paraId="60CFFF14" w14:textId="77777777" w:rsidR="005D73E8" w:rsidRPr="00F07483" w:rsidRDefault="005D73E8" w:rsidP="00094A79">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1535" w:type="pct"/>
            <w:tcBorders>
              <w:left w:val="single" w:sz="4" w:space="0" w:color="000000"/>
              <w:right w:val="single" w:sz="4" w:space="0" w:color="000000"/>
            </w:tcBorders>
          </w:tcPr>
          <w:p w14:paraId="267992E2" w14:textId="77777777" w:rsidR="005D73E8" w:rsidRPr="00F07483" w:rsidRDefault="005D73E8" w:rsidP="00094A79">
            <w:pPr>
              <w:spacing w:before="20" w:after="20"/>
              <w:ind w:right="-1"/>
              <w:rPr>
                <w:rFonts w:ascii="Arial" w:hAnsi="Arial" w:cs="Arial"/>
                <w:szCs w:val="14"/>
                <w:lang w:val="en-GB"/>
              </w:rPr>
            </w:pPr>
          </w:p>
        </w:tc>
        <w:tc>
          <w:tcPr>
            <w:tcW w:w="1103" w:type="pct"/>
            <w:vMerge/>
            <w:tcBorders>
              <w:left w:val="single" w:sz="4" w:space="0" w:color="000000"/>
              <w:bottom w:val="single" w:sz="4" w:space="0" w:color="000000"/>
              <w:right w:val="single" w:sz="4" w:space="0" w:color="000000"/>
            </w:tcBorders>
          </w:tcPr>
          <w:p w14:paraId="2104C22B" w14:textId="77777777" w:rsidR="005D73E8" w:rsidRPr="00F07483" w:rsidRDefault="005D73E8" w:rsidP="00094A79">
            <w:pPr>
              <w:spacing w:before="20" w:after="20"/>
              <w:ind w:right="-1"/>
              <w:rPr>
                <w:rFonts w:ascii="Arial" w:hAnsi="Arial" w:cs="Arial"/>
                <w:sz w:val="8"/>
                <w:szCs w:val="14"/>
                <w:lang w:val="en-GB"/>
              </w:rPr>
            </w:pPr>
          </w:p>
        </w:tc>
      </w:tr>
    </w:tbl>
    <w:p w14:paraId="7861FDC4" w14:textId="77777777" w:rsidR="005D73E8" w:rsidRPr="00F07483" w:rsidRDefault="005D73E8" w:rsidP="005D73E8">
      <w:pPr>
        <w:ind w:left="567" w:right="-1"/>
        <w:rPr>
          <w:rFonts w:ascii="Arial" w:hAnsi="Arial" w:cs="Arial"/>
          <w:sz w:val="10"/>
          <w:szCs w:val="14"/>
          <w:lang w:val="en-GB"/>
        </w:rPr>
      </w:pPr>
    </w:p>
    <w:p w14:paraId="62513DEA" w14:textId="77777777" w:rsidR="00A75EE2" w:rsidRPr="00F07483" w:rsidRDefault="00A75EE2" w:rsidP="005D73E8">
      <w:pPr>
        <w:ind w:left="567" w:right="-1"/>
        <w:rPr>
          <w:rFonts w:ascii="Arial" w:hAnsi="Arial" w:cs="Arial"/>
          <w:sz w:val="6"/>
          <w:szCs w:val="14"/>
          <w:lang w:val="en-GB"/>
        </w:rPr>
      </w:pPr>
    </w:p>
    <w:tbl>
      <w:tblPr>
        <w:tblW w:w="4604" w:type="pct"/>
        <w:tblInd w:w="543" w:type="dxa"/>
        <w:tblLayout w:type="fixed"/>
        <w:tblLook w:val="04A0" w:firstRow="1" w:lastRow="0" w:firstColumn="1" w:lastColumn="0" w:noHBand="0" w:noVBand="1"/>
      </w:tblPr>
      <w:tblGrid>
        <w:gridCol w:w="1504"/>
        <w:gridCol w:w="530"/>
        <w:gridCol w:w="529"/>
        <w:gridCol w:w="529"/>
        <w:gridCol w:w="529"/>
        <w:gridCol w:w="529"/>
        <w:gridCol w:w="519"/>
        <w:gridCol w:w="14"/>
        <w:gridCol w:w="3044"/>
        <w:gridCol w:w="2187"/>
      </w:tblGrid>
      <w:tr w:rsidR="00A75EE2" w:rsidRPr="00F07483" w14:paraId="212C9DC1" w14:textId="77777777" w:rsidTr="00F45C3F">
        <w:tc>
          <w:tcPr>
            <w:tcW w:w="758" w:type="pct"/>
            <w:tcBorders>
              <w:right w:val="single" w:sz="4" w:space="0" w:color="000000"/>
            </w:tcBorders>
            <w:vAlign w:val="center"/>
          </w:tcPr>
          <w:p w14:paraId="61C121A2" w14:textId="77777777" w:rsidR="00A75EE2" w:rsidRPr="00F07483" w:rsidRDefault="00A75EE2" w:rsidP="00F45C3F">
            <w:pPr>
              <w:spacing w:before="20" w:after="20"/>
              <w:ind w:right="-1"/>
              <w:rPr>
                <w:rFonts w:ascii="Arial" w:hAnsi="Arial" w:cs="Arial"/>
                <w:szCs w:val="14"/>
                <w:lang w:val="en-GB"/>
              </w:rPr>
            </w:pPr>
            <w:r w:rsidRPr="00F07483">
              <w:rPr>
                <w:rFonts w:ascii="Arial" w:hAnsi="Arial" w:cs="Arial"/>
                <w:sz w:val="18"/>
                <w:szCs w:val="14"/>
                <w:lang w:val="en-GB"/>
              </w:rPr>
              <w:t>Name</w:t>
            </w:r>
          </w:p>
        </w:tc>
        <w:tc>
          <w:tcPr>
            <w:tcW w:w="1597" w:type="pct"/>
            <w:gridSpan w:val="6"/>
            <w:tcBorders>
              <w:top w:val="single" w:sz="4" w:space="0" w:color="000000"/>
              <w:left w:val="single" w:sz="4" w:space="0" w:color="000000"/>
              <w:bottom w:val="single" w:sz="4" w:space="0" w:color="000000"/>
              <w:right w:val="single" w:sz="4" w:space="0" w:color="000000"/>
            </w:tcBorders>
            <w:vAlign w:val="center"/>
          </w:tcPr>
          <w:p w14:paraId="493425B5" w14:textId="77777777" w:rsidR="00A75EE2" w:rsidRPr="00F07483" w:rsidRDefault="00A75EE2" w:rsidP="00F45C3F">
            <w:pPr>
              <w:spacing w:before="20" w:after="20"/>
              <w:ind w:right="-1"/>
              <w:rPr>
                <w:rFonts w:ascii="Arial" w:hAnsi="Arial" w:cs="Arial"/>
                <w:szCs w:val="14"/>
                <w:lang w:val="en-GB"/>
              </w:rPr>
            </w:pPr>
          </w:p>
        </w:tc>
        <w:tc>
          <w:tcPr>
            <w:tcW w:w="1542" w:type="pct"/>
            <w:gridSpan w:val="2"/>
            <w:vMerge w:val="restart"/>
            <w:tcBorders>
              <w:left w:val="single" w:sz="4" w:space="0" w:color="000000"/>
              <w:right w:val="single" w:sz="4" w:space="0" w:color="000000"/>
            </w:tcBorders>
            <w:vAlign w:val="center"/>
          </w:tcPr>
          <w:p w14:paraId="70977322" w14:textId="77777777" w:rsidR="00A75EE2" w:rsidRPr="00F07483" w:rsidRDefault="00A75EE2" w:rsidP="00F45C3F">
            <w:pPr>
              <w:spacing w:before="20" w:after="20"/>
              <w:ind w:right="-1"/>
              <w:jc w:val="right"/>
              <w:rPr>
                <w:rFonts w:ascii="Arial" w:hAnsi="Arial" w:cs="Arial"/>
                <w:szCs w:val="14"/>
                <w:lang w:val="en-GB"/>
              </w:rPr>
            </w:pPr>
            <w:r w:rsidRPr="00F07483">
              <w:rPr>
                <w:rFonts w:ascii="Arial" w:hAnsi="Arial" w:cs="Arial"/>
                <w:sz w:val="18"/>
                <w:szCs w:val="14"/>
                <w:lang w:val="en-GB"/>
              </w:rPr>
              <w:t>Signature</w:t>
            </w:r>
          </w:p>
        </w:tc>
        <w:tc>
          <w:tcPr>
            <w:tcW w:w="1103" w:type="pct"/>
            <w:vMerge w:val="restart"/>
            <w:tcBorders>
              <w:top w:val="single" w:sz="4" w:space="0" w:color="000000"/>
              <w:left w:val="single" w:sz="4" w:space="0" w:color="000000"/>
              <w:right w:val="single" w:sz="4" w:space="0" w:color="000000"/>
            </w:tcBorders>
          </w:tcPr>
          <w:p w14:paraId="7D28CC25" w14:textId="77777777" w:rsidR="00A75EE2" w:rsidRPr="00F07483" w:rsidRDefault="00A75EE2" w:rsidP="00F45C3F">
            <w:pPr>
              <w:spacing w:before="20" w:after="20"/>
              <w:ind w:right="-1"/>
              <w:rPr>
                <w:rFonts w:ascii="Arial" w:hAnsi="Arial" w:cs="Arial"/>
                <w:szCs w:val="14"/>
                <w:lang w:val="en-GB"/>
              </w:rPr>
            </w:pPr>
          </w:p>
        </w:tc>
      </w:tr>
      <w:tr w:rsidR="00A75EE2" w:rsidRPr="00F07483" w14:paraId="04B9D2E7" w14:textId="77777777" w:rsidTr="00F45C3F">
        <w:trPr>
          <w:trHeight w:val="101"/>
        </w:trPr>
        <w:tc>
          <w:tcPr>
            <w:tcW w:w="2355" w:type="pct"/>
            <w:gridSpan w:val="7"/>
            <w:vAlign w:val="center"/>
          </w:tcPr>
          <w:p w14:paraId="47ACC7C2" w14:textId="77777777" w:rsidR="00A75EE2" w:rsidRPr="00F07483" w:rsidRDefault="00A75EE2" w:rsidP="00F45C3F">
            <w:pPr>
              <w:spacing w:before="20" w:after="20"/>
              <w:ind w:right="-1"/>
              <w:rPr>
                <w:rFonts w:ascii="Arial" w:hAnsi="Arial" w:cs="Arial"/>
                <w:sz w:val="10"/>
                <w:szCs w:val="14"/>
                <w:lang w:val="en-GB"/>
              </w:rPr>
            </w:pPr>
          </w:p>
        </w:tc>
        <w:tc>
          <w:tcPr>
            <w:tcW w:w="1542" w:type="pct"/>
            <w:gridSpan w:val="2"/>
            <w:vMerge/>
            <w:tcBorders>
              <w:left w:val="nil"/>
              <w:right w:val="single" w:sz="4" w:space="0" w:color="000000"/>
            </w:tcBorders>
          </w:tcPr>
          <w:p w14:paraId="4A7844BA" w14:textId="77777777" w:rsidR="00A75EE2" w:rsidRPr="00F07483" w:rsidRDefault="00A75EE2" w:rsidP="00F45C3F">
            <w:pPr>
              <w:spacing w:before="20" w:after="20"/>
              <w:ind w:right="-1"/>
              <w:rPr>
                <w:rFonts w:ascii="Arial" w:hAnsi="Arial" w:cs="Arial"/>
                <w:szCs w:val="14"/>
                <w:lang w:val="en-GB"/>
              </w:rPr>
            </w:pPr>
          </w:p>
        </w:tc>
        <w:tc>
          <w:tcPr>
            <w:tcW w:w="1103" w:type="pct"/>
            <w:vMerge/>
            <w:tcBorders>
              <w:left w:val="single" w:sz="4" w:space="0" w:color="000000"/>
              <w:right w:val="single" w:sz="4" w:space="0" w:color="000000"/>
            </w:tcBorders>
          </w:tcPr>
          <w:p w14:paraId="02F178F4" w14:textId="77777777" w:rsidR="00A75EE2" w:rsidRPr="00F07483" w:rsidRDefault="00A75EE2" w:rsidP="00F45C3F">
            <w:pPr>
              <w:spacing w:before="20" w:after="20"/>
              <w:ind w:right="-1"/>
              <w:rPr>
                <w:rFonts w:ascii="Arial" w:hAnsi="Arial" w:cs="Arial"/>
                <w:szCs w:val="14"/>
                <w:lang w:val="en-GB"/>
              </w:rPr>
            </w:pPr>
          </w:p>
        </w:tc>
      </w:tr>
      <w:tr w:rsidR="00A75EE2" w:rsidRPr="00F07483" w14:paraId="2F2C3FB2" w14:textId="77777777" w:rsidTr="00F45C3F">
        <w:tc>
          <w:tcPr>
            <w:tcW w:w="758" w:type="pct"/>
            <w:tcBorders>
              <w:right w:val="single" w:sz="4" w:space="0" w:color="000000"/>
            </w:tcBorders>
            <w:vAlign w:val="center"/>
          </w:tcPr>
          <w:p w14:paraId="67DCAC7A" w14:textId="77777777" w:rsidR="00A75EE2" w:rsidRPr="00F07483" w:rsidRDefault="00A75EE2" w:rsidP="00F45C3F">
            <w:pPr>
              <w:spacing w:before="20" w:after="20"/>
              <w:ind w:right="-1"/>
              <w:rPr>
                <w:rFonts w:ascii="Arial" w:hAnsi="Arial" w:cs="Arial"/>
                <w:sz w:val="32"/>
                <w:szCs w:val="14"/>
                <w:lang w:val="en-GB"/>
              </w:rPr>
            </w:pPr>
            <w:r w:rsidRPr="00F07483">
              <w:rPr>
                <w:rFonts w:ascii="Arial" w:hAnsi="Arial" w:cs="Arial"/>
                <w:sz w:val="18"/>
                <w:szCs w:val="14"/>
                <w:lang w:val="en-GB"/>
              </w:rPr>
              <w:t>Date</w:t>
            </w:r>
            <w:r w:rsidRPr="00F07483">
              <w:rPr>
                <w:rFonts w:ascii="Arial" w:hAnsi="Arial" w:cs="Arial"/>
                <w:sz w:val="22"/>
                <w:szCs w:val="14"/>
                <w:lang w:val="en-GB"/>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tcPr>
          <w:p w14:paraId="17D1BCE0" w14:textId="77777777" w:rsidR="00A75EE2" w:rsidRPr="00F07483" w:rsidRDefault="00A75EE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64478B87" w14:textId="77777777" w:rsidR="00A75EE2" w:rsidRPr="00F07483" w:rsidRDefault="00A75EE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27C0B60D" w14:textId="77777777" w:rsidR="00A75EE2" w:rsidRPr="00F07483" w:rsidRDefault="00A75EE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2714DBCD" w14:textId="77777777" w:rsidR="00A75EE2" w:rsidRPr="00F07483" w:rsidRDefault="00A75EE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66412176" w14:textId="77777777" w:rsidR="00A75EE2" w:rsidRPr="00F07483" w:rsidRDefault="00A75EE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269" w:type="pct"/>
            <w:gridSpan w:val="2"/>
            <w:tcBorders>
              <w:top w:val="single" w:sz="4" w:space="0" w:color="000000"/>
              <w:left w:val="single" w:sz="4" w:space="0" w:color="000000"/>
              <w:bottom w:val="single" w:sz="4" w:space="0" w:color="000000"/>
              <w:right w:val="single" w:sz="4" w:space="0" w:color="000000"/>
            </w:tcBorders>
            <w:vAlign w:val="center"/>
          </w:tcPr>
          <w:p w14:paraId="6BAD8B79" w14:textId="77777777" w:rsidR="00A75EE2" w:rsidRPr="00F07483" w:rsidRDefault="00A75EE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1535" w:type="pct"/>
            <w:tcBorders>
              <w:left w:val="single" w:sz="4" w:space="0" w:color="000000"/>
              <w:right w:val="single" w:sz="4" w:space="0" w:color="000000"/>
            </w:tcBorders>
          </w:tcPr>
          <w:p w14:paraId="7BCC9877" w14:textId="77777777" w:rsidR="00A75EE2" w:rsidRPr="00F07483" w:rsidRDefault="00A75EE2" w:rsidP="00F45C3F">
            <w:pPr>
              <w:spacing w:before="20" w:after="20"/>
              <w:ind w:right="-1"/>
              <w:rPr>
                <w:rFonts w:ascii="Arial" w:hAnsi="Arial" w:cs="Arial"/>
                <w:szCs w:val="14"/>
                <w:lang w:val="en-GB"/>
              </w:rPr>
            </w:pPr>
          </w:p>
        </w:tc>
        <w:tc>
          <w:tcPr>
            <w:tcW w:w="1103" w:type="pct"/>
            <w:vMerge/>
            <w:tcBorders>
              <w:left w:val="single" w:sz="4" w:space="0" w:color="000000"/>
              <w:bottom w:val="single" w:sz="4" w:space="0" w:color="000000"/>
              <w:right w:val="single" w:sz="4" w:space="0" w:color="000000"/>
            </w:tcBorders>
          </w:tcPr>
          <w:p w14:paraId="730202A4" w14:textId="77777777" w:rsidR="00A75EE2" w:rsidRPr="00F07483" w:rsidRDefault="00A75EE2" w:rsidP="00F45C3F">
            <w:pPr>
              <w:spacing w:before="20" w:after="20"/>
              <w:ind w:right="-1"/>
              <w:rPr>
                <w:rFonts w:ascii="Arial" w:hAnsi="Arial" w:cs="Arial"/>
                <w:sz w:val="8"/>
                <w:szCs w:val="14"/>
                <w:lang w:val="en-GB"/>
              </w:rPr>
            </w:pPr>
          </w:p>
        </w:tc>
      </w:tr>
    </w:tbl>
    <w:p w14:paraId="4F945BB7" w14:textId="77777777" w:rsidR="00B17703" w:rsidRPr="00F07483" w:rsidRDefault="00B17703" w:rsidP="005D73E8">
      <w:pPr>
        <w:ind w:left="567" w:right="-1"/>
        <w:rPr>
          <w:rFonts w:ascii="Arial" w:hAnsi="Arial" w:cs="Arial"/>
          <w:szCs w:val="14"/>
          <w:lang w:val="en-GB"/>
        </w:rPr>
      </w:pPr>
    </w:p>
    <w:p w14:paraId="78F96DCF" w14:textId="77777777" w:rsidR="00B17703" w:rsidRPr="00F07483" w:rsidRDefault="00B17703" w:rsidP="005D73E8">
      <w:pPr>
        <w:ind w:left="567" w:right="-1"/>
        <w:rPr>
          <w:rFonts w:ascii="Arial" w:hAnsi="Arial" w:cs="Arial"/>
          <w:szCs w:val="14"/>
          <w:lang w:val="en-GB"/>
        </w:rPr>
      </w:pPr>
    </w:p>
    <w:p w14:paraId="13F68C1F" w14:textId="77777777" w:rsidR="00B17703" w:rsidRPr="00F07483" w:rsidRDefault="00B17703" w:rsidP="005D73E8">
      <w:pPr>
        <w:ind w:left="567" w:right="-1"/>
        <w:rPr>
          <w:rFonts w:ascii="Arial" w:hAnsi="Arial" w:cs="Arial"/>
          <w:szCs w:val="14"/>
          <w:lang w:val="en-GB"/>
        </w:rPr>
      </w:pPr>
    </w:p>
    <w:tbl>
      <w:tblPr>
        <w:tblW w:w="1017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5D73E8" w:rsidRPr="00F07483" w14:paraId="2C27E94C" w14:textId="77777777" w:rsidTr="00094A79">
        <w:tc>
          <w:tcPr>
            <w:tcW w:w="10173" w:type="dxa"/>
            <w:shd w:val="clear" w:color="auto" w:fill="C6D9F1"/>
          </w:tcPr>
          <w:p w14:paraId="746A46B8" w14:textId="77777777" w:rsidR="005D73E8" w:rsidRPr="00F07483" w:rsidRDefault="005D73E8" w:rsidP="00094A79">
            <w:pPr>
              <w:numPr>
                <w:ilvl w:val="0"/>
                <w:numId w:val="1"/>
              </w:numPr>
              <w:spacing w:before="40" w:after="40"/>
              <w:rPr>
                <w:rFonts w:ascii="Arial" w:hAnsi="Arial" w:cs="Arial"/>
                <w:b/>
                <w:sz w:val="20"/>
                <w:szCs w:val="20"/>
                <w:lang w:val="en-GB"/>
              </w:rPr>
            </w:pPr>
            <w:r w:rsidRPr="00F07483">
              <w:rPr>
                <w:rFonts w:ascii="Arial" w:hAnsi="Arial" w:cs="Arial"/>
                <w:sz w:val="20"/>
                <w:szCs w:val="20"/>
                <w:lang w:val="en-GB"/>
              </w:rPr>
              <w:br w:type="page"/>
            </w:r>
            <w:r w:rsidRPr="00F07483">
              <w:rPr>
                <w:rFonts w:ascii="Arial" w:hAnsi="Arial" w:cs="Arial"/>
                <w:b/>
                <w:sz w:val="20"/>
                <w:szCs w:val="20"/>
                <w:lang w:val="en-GB"/>
              </w:rPr>
              <w:t xml:space="preserve">Declaration </w:t>
            </w:r>
          </w:p>
        </w:tc>
      </w:tr>
    </w:tbl>
    <w:p w14:paraId="122DC42E" w14:textId="77777777" w:rsidR="005D73E8" w:rsidRPr="00F07483" w:rsidRDefault="005D73E8" w:rsidP="005D73E8">
      <w:pPr>
        <w:ind w:left="567" w:right="-1"/>
        <w:rPr>
          <w:rFonts w:ascii="Arial" w:hAnsi="Arial" w:cs="Arial"/>
          <w:sz w:val="10"/>
          <w:szCs w:val="14"/>
          <w:lang w:val="en-GB"/>
        </w:rPr>
      </w:pPr>
    </w:p>
    <w:p w14:paraId="00CBDBB3" w14:textId="6B5C05E4" w:rsidR="005D73E8" w:rsidRPr="00F07483" w:rsidRDefault="005D73E8" w:rsidP="005D73E8">
      <w:pPr>
        <w:ind w:left="567"/>
        <w:rPr>
          <w:rFonts w:ascii="Arial" w:hAnsi="Arial" w:cs="Arial"/>
          <w:sz w:val="18"/>
          <w:szCs w:val="14"/>
          <w:lang w:val="en-GB"/>
        </w:rPr>
      </w:pPr>
      <w:r w:rsidRPr="00F07483">
        <w:rPr>
          <w:rFonts w:ascii="Arial" w:hAnsi="Arial" w:cs="Arial"/>
          <w:sz w:val="18"/>
          <w:szCs w:val="14"/>
          <w:lang w:val="en-GB"/>
        </w:rPr>
        <w:t xml:space="preserve">The </w:t>
      </w:r>
      <w:r w:rsidR="001A63BA" w:rsidRPr="00F07483">
        <w:rPr>
          <w:rFonts w:ascii="Arial" w:hAnsi="Arial" w:cs="Arial"/>
          <w:sz w:val="18"/>
          <w:szCs w:val="14"/>
          <w:lang w:val="en-GB"/>
        </w:rPr>
        <w:t xml:space="preserve">Customer </w:t>
      </w:r>
      <w:r w:rsidRPr="00F07483">
        <w:rPr>
          <w:rFonts w:ascii="Arial" w:hAnsi="Arial" w:cs="Arial"/>
          <w:sz w:val="18"/>
          <w:szCs w:val="14"/>
          <w:lang w:val="en-GB"/>
        </w:rPr>
        <w:t>warrants that the above information is true and correct and, by his/her/their signature acknowledges entering into a</w:t>
      </w:r>
      <w:r w:rsidR="001A63BA" w:rsidRPr="00F07483">
        <w:rPr>
          <w:rFonts w:ascii="Arial" w:hAnsi="Arial" w:cs="Arial"/>
          <w:sz w:val="18"/>
          <w:szCs w:val="14"/>
          <w:lang w:val="en-GB"/>
        </w:rPr>
        <w:t>n Agreement for the</w:t>
      </w:r>
      <w:r w:rsidRPr="00F07483">
        <w:rPr>
          <w:rFonts w:ascii="Arial" w:hAnsi="Arial" w:cs="Arial"/>
          <w:sz w:val="18"/>
          <w:szCs w:val="14"/>
          <w:lang w:val="en-GB"/>
        </w:rPr>
        <w:t xml:space="preserve"> TRACKING</w:t>
      </w:r>
      <w:r w:rsidR="001A63BA" w:rsidRPr="00F07483">
        <w:rPr>
          <w:rFonts w:ascii="Arial" w:hAnsi="Arial" w:cs="Arial"/>
          <w:sz w:val="18"/>
          <w:szCs w:val="14"/>
          <w:lang w:val="en-GB"/>
        </w:rPr>
        <w:t xml:space="preserve"> PACK (INCL.</w:t>
      </w:r>
      <w:r w:rsidRPr="00F07483">
        <w:rPr>
          <w:rFonts w:ascii="Arial" w:hAnsi="Arial" w:cs="Arial"/>
          <w:sz w:val="18"/>
          <w:szCs w:val="14"/>
          <w:lang w:val="en-GB"/>
        </w:rPr>
        <w:t>GSM SERVICES</w:t>
      </w:r>
      <w:r w:rsidR="001A63BA" w:rsidRPr="00F07483">
        <w:rPr>
          <w:rFonts w:ascii="Arial" w:hAnsi="Arial" w:cs="Arial"/>
          <w:sz w:val="18"/>
          <w:szCs w:val="14"/>
          <w:lang w:val="en-GB"/>
        </w:rPr>
        <w:t>) and where selected RECOVERY SERVICES</w:t>
      </w:r>
      <w:r w:rsidRPr="00F07483">
        <w:rPr>
          <w:rFonts w:ascii="Arial" w:hAnsi="Arial" w:cs="Arial"/>
          <w:sz w:val="18"/>
          <w:szCs w:val="14"/>
          <w:lang w:val="en-GB"/>
        </w:rPr>
        <w:t xml:space="preserve"> with WT24/7, on WT24/7</w:t>
      </w:r>
      <w:r w:rsidR="00A83D51" w:rsidRPr="00F07483">
        <w:rPr>
          <w:rFonts w:ascii="Arial" w:hAnsi="Arial" w:cs="Arial"/>
          <w:sz w:val="18"/>
          <w:szCs w:val="14"/>
          <w:lang w:val="en-GB"/>
        </w:rPr>
        <w:t>’</w:t>
      </w:r>
      <w:r w:rsidRPr="00F07483">
        <w:rPr>
          <w:rFonts w:ascii="Arial" w:hAnsi="Arial" w:cs="Arial"/>
          <w:sz w:val="18"/>
          <w:szCs w:val="14"/>
          <w:lang w:val="en-GB"/>
        </w:rPr>
        <w:t>s standard Terms and Conditions as provided in this contract</w:t>
      </w:r>
      <w:r w:rsidR="00E80D17" w:rsidRPr="00F07483">
        <w:rPr>
          <w:rFonts w:ascii="Arial" w:hAnsi="Arial" w:cs="Arial"/>
          <w:sz w:val="18"/>
          <w:szCs w:val="14"/>
          <w:lang w:val="en-GB"/>
        </w:rPr>
        <w:t xml:space="preserve"> and further acknowledges that he/she is authorised to undersign an</w:t>
      </w:r>
      <w:r w:rsidR="002F4BCF" w:rsidRPr="00F07483">
        <w:rPr>
          <w:rFonts w:ascii="Arial" w:hAnsi="Arial" w:cs="Arial"/>
          <w:sz w:val="18"/>
          <w:szCs w:val="14"/>
          <w:lang w:val="en-GB"/>
        </w:rPr>
        <w:t>d</w:t>
      </w:r>
      <w:r w:rsidR="00E80D17" w:rsidRPr="00F07483">
        <w:rPr>
          <w:rFonts w:ascii="Arial" w:hAnsi="Arial" w:cs="Arial"/>
          <w:sz w:val="18"/>
          <w:szCs w:val="14"/>
          <w:lang w:val="en-GB"/>
        </w:rPr>
        <w:t xml:space="preserve"> enter into this agreement</w:t>
      </w:r>
      <w:r w:rsidRPr="00F07483">
        <w:rPr>
          <w:rFonts w:ascii="Arial" w:hAnsi="Arial" w:cs="Arial"/>
          <w:sz w:val="18"/>
          <w:szCs w:val="14"/>
          <w:lang w:val="en-GB"/>
        </w:rPr>
        <w:t>.</w:t>
      </w:r>
    </w:p>
    <w:p w14:paraId="27B82457" w14:textId="77777777" w:rsidR="005D73E8" w:rsidRPr="00F07483" w:rsidRDefault="005D73E8" w:rsidP="005D73E8">
      <w:pPr>
        <w:ind w:right="-1"/>
        <w:rPr>
          <w:rFonts w:ascii="Arial" w:hAnsi="Arial" w:cs="Arial"/>
          <w:sz w:val="8"/>
          <w:szCs w:val="14"/>
          <w:lang w:val="en-GB"/>
        </w:rPr>
      </w:pPr>
    </w:p>
    <w:tbl>
      <w:tblPr>
        <w:tblW w:w="4604" w:type="pct"/>
        <w:tblInd w:w="543" w:type="dxa"/>
        <w:tblLayout w:type="fixed"/>
        <w:tblLook w:val="04A0" w:firstRow="1" w:lastRow="0" w:firstColumn="1" w:lastColumn="0" w:noHBand="0" w:noVBand="1"/>
      </w:tblPr>
      <w:tblGrid>
        <w:gridCol w:w="1504"/>
        <w:gridCol w:w="530"/>
        <w:gridCol w:w="529"/>
        <w:gridCol w:w="529"/>
        <w:gridCol w:w="529"/>
        <w:gridCol w:w="529"/>
        <w:gridCol w:w="519"/>
        <w:gridCol w:w="14"/>
        <w:gridCol w:w="3044"/>
        <w:gridCol w:w="2187"/>
      </w:tblGrid>
      <w:tr w:rsidR="00D06092" w:rsidRPr="00F07483" w14:paraId="21BDA4FA" w14:textId="77777777" w:rsidTr="00F45C3F">
        <w:tc>
          <w:tcPr>
            <w:tcW w:w="758" w:type="pct"/>
            <w:tcBorders>
              <w:right w:val="single" w:sz="4" w:space="0" w:color="000000"/>
            </w:tcBorders>
            <w:vAlign w:val="center"/>
          </w:tcPr>
          <w:p w14:paraId="5E56EDEE" w14:textId="77777777" w:rsidR="00D06092" w:rsidRPr="00F07483" w:rsidRDefault="00D06092" w:rsidP="00F45C3F">
            <w:pPr>
              <w:spacing w:before="20" w:after="20"/>
              <w:ind w:right="-1"/>
              <w:rPr>
                <w:rFonts w:ascii="Arial" w:hAnsi="Arial" w:cs="Arial"/>
                <w:szCs w:val="14"/>
                <w:lang w:val="en-GB"/>
              </w:rPr>
            </w:pPr>
            <w:r w:rsidRPr="00F07483">
              <w:rPr>
                <w:rFonts w:ascii="Arial" w:hAnsi="Arial" w:cs="Arial"/>
                <w:sz w:val="18"/>
                <w:szCs w:val="14"/>
                <w:lang w:val="en-GB"/>
              </w:rPr>
              <w:t>Name</w:t>
            </w:r>
          </w:p>
        </w:tc>
        <w:tc>
          <w:tcPr>
            <w:tcW w:w="1597" w:type="pct"/>
            <w:gridSpan w:val="6"/>
            <w:tcBorders>
              <w:top w:val="single" w:sz="4" w:space="0" w:color="000000"/>
              <w:left w:val="single" w:sz="4" w:space="0" w:color="000000"/>
              <w:bottom w:val="single" w:sz="4" w:space="0" w:color="000000"/>
              <w:right w:val="single" w:sz="4" w:space="0" w:color="000000"/>
            </w:tcBorders>
            <w:vAlign w:val="center"/>
          </w:tcPr>
          <w:p w14:paraId="47F29E03" w14:textId="77777777" w:rsidR="00D06092" w:rsidRPr="00F07483" w:rsidRDefault="00D06092" w:rsidP="00F45C3F">
            <w:pPr>
              <w:spacing w:before="20" w:after="20"/>
              <w:ind w:right="-1"/>
              <w:rPr>
                <w:rFonts w:ascii="Arial" w:hAnsi="Arial" w:cs="Arial"/>
                <w:szCs w:val="14"/>
                <w:lang w:val="en-GB"/>
              </w:rPr>
            </w:pPr>
          </w:p>
        </w:tc>
        <w:tc>
          <w:tcPr>
            <w:tcW w:w="1542" w:type="pct"/>
            <w:gridSpan w:val="2"/>
            <w:vMerge w:val="restart"/>
            <w:tcBorders>
              <w:left w:val="single" w:sz="4" w:space="0" w:color="000000"/>
              <w:right w:val="single" w:sz="4" w:space="0" w:color="000000"/>
            </w:tcBorders>
            <w:vAlign w:val="center"/>
          </w:tcPr>
          <w:p w14:paraId="41A4B374" w14:textId="77777777" w:rsidR="00D06092" w:rsidRPr="00F07483" w:rsidRDefault="00D06092" w:rsidP="00F45C3F">
            <w:pPr>
              <w:spacing w:before="20" w:after="20"/>
              <w:ind w:right="-1"/>
              <w:jc w:val="right"/>
              <w:rPr>
                <w:rFonts w:ascii="Arial" w:hAnsi="Arial" w:cs="Arial"/>
                <w:szCs w:val="14"/>
                <w:lang w:val="en-GB"/>
              </w:rPr>
            </w:pPr>
            <w:r w:rsidRPr="00F07483">
              <w:rPr>
                <w:rFonts w:ascii="Arial" w:hAnsi="Arial" w:cs="Arial"/>
                <w:sz w:val="18"/>
                <w:szCs w:val="14"/>
                <w:lang w:val="en-GB"/>
              </w:rPr>
              <w:t>Signature</w:t>
            </w:r>
          </w:p>
        </w:tc>
        <w:tc>
          <w:tcPr>
            <w:tcW w:w="1103" w:type="pct"/>
            <w:vMerge w:val="restart"/>
            <w:tcBorders>
              <w:top w:val="single" w:sz="4" w:space="0" w:color="000000"/>
              <w:left w:val="single" w:sz="4" w:space="0" w:color="000000"/>
              <w:right w:val="single" w:sz="4" w:space="0" w:color="000000"/>
            </w:tcBorders>
          </w:tcPr>
          <w:p w14:paraId="6685453A" w14:textId="77777777" w:rsidR="00D06092" w:rsidRPr="00F07483" w:rsidRDefault="00D06092" w:rsidP="00F45C3F">
            <w:pPr>
              <w:spacing w:before="20" w:after="20"/>
              <w:ind w:right="-1"/>
              <w:rPr>
                <w:rFonts w:ascii="Arial" w:hAnsi="Arial" w:cs="Arial"/>
                <w:szCs w:val="14"/>
                <w:lang w:val="en-GB"/>
              </w:rPr>
            </w:pPr>
          </w:p>
        </w:tc>
      </w:tr>
      <w:tr w:rsidR="00D06092" w:rsidRPr="00F07483" w14:paraId="61812291" w14:textId="77777777" w:rsidTr="00F45C3F">
        <w:trPr>
          <w:trHeight w:val="101"/>
        </w:trPr>
        <w:tc>
          <w:tcPr>
            <w:tcW w:w="2355" w:type="pct"/>
            <w:gridSpan w:val="7"/>
            <w:vAlign w:val="center"/>
          </w:tcPr>
          <w:p w14:paraId="036EDBAC" w14:textId="77777777" w:rsidR="00D06092" w:rsidRPr="00F07483" w:rsidRDefault="00D06092" w:rsidP="00F45C3F">
            <w:pPr>
              <w:spacing w:before="20" w:after="20"/>
              <w:ind w:right="-1"/>
              <w:rPr>
                <w:rFonts w:ascii="Arial" w:hAnsi="Arial" w:cs="Arial"/>
                <w:sz w:val="10"/>
                <w:szCs w:val="14"/>
                <w:lang w:val="en-GB"/>
              </w:rPr>
            </w:pPr>
          </w:p>
        </w:tc>
        <w:tc>
          <w:tcPr>
            <w:tcW w:w="1542" w:type="pct"/>
            <w:gridSpan w:val="2"/>
            <w:vMerge/>
            <w:tcBorders>
              <w:left w:val="nil"/>
              <w:right w:val="single" w:sz="4" w:space="0" w:color="000000"/>
            </w:tcBorders>
          </w:tcPr>
          <w:p w14:paraId="4EEE0896" w14:textId="77777777" w:rsidR="00D06092" w:rsidRPr="00F07483" w:rsidRDefault="00D06092" w:rsidP="00F45C3F">
            <w:pPr>
              <w:spacing w:before="20" w:after="20"/>
              <w:ind w:right="-1"/>
              <w:rPr>
                <w:rFonts w:ascii="Arial" w:hAnsi="Arial" w:cs="Arial"/>
                <w:szCs w:val="14"/>
                <w:lang w:val="en-GB"/>
              </w:rPr>
            </w:pPr>
          </w:p>
        </w:tc>
        <w:tc>
          <w:tcPr>
            <w:tcW w:w="1103" w:type="pct"/>
            <w:vMerge/>
            <w:tcBorders>
              <w:left w:val="single" w:sz="4" w:space="0" w:color="000000"/>
              <w:right w:val="single" w:sz="4" w:space="0" w:color="000000"/>
            </w:tcBorders>
          </w:tcPr>
          <w:p w14:paraId="1CCC37B0" w14:textId="77777777" w:rsidR="00D06092" w:rsidRPr="00F07483" w:rsidRDefault="00D06092" w:rsidP="00F45C3F">
            <w:pPr>
              <w:spacing w:before="20" w:after="20"/>
              <w:ind w:right="-1"/>
              <w:rPr>
                <w:rFonts w:ascii="Arial" w:hAnsi="Arial" w:cs="Arial"/>
                <w:szCs w:val="14"/>
                <w:lang w:val="en-GB"/>
              </w:rPr>
            </w:pPr>
          </w:p>
        </w:tc>
      </w:tr>
      <w:tr w:rsidR="00D06092" w:rsidRPr="00F07483" w14:paraId="612558F7" w14:textId="77777777" w:rsidTr="00F45C3F">
        <w:tc>
          <w:tcPr>
            <w:tcW w:w="758" w:type="pct"/>
            <w:tcBorders>
              <w:right w:val="single" w:sz="4" w:space="0" w:color="000000"/>
            </w:tcBorders>
            <w:vAlign w:val="center"/>
          </w:tcPr>
          <w:p w14:paraId="32180764" w14:textId="77777777" w:rsidR="00D06092" w:rsidRPr="00F07483" w:rsidRDefault="00D06092" w:rsidP="00F45C3F">
            <w:pPr>
              <w:spacing w:before="20" w:after="20"/>
              <w:ind w:right="-1"/>
              <w:rPr>
                <w:rFonts w:ascii="Arial" w:hAnsi="Arial" w:cs="Arial"/>
                <w:sz w:val="32"/>
                <w:szCs w:val="14"/>
                <w:lang w:val="en-GB"/>
              </w:rPr>
            </w:pPr>
            <w:r w:rsidRPr="00F07483">
              <w:rPr>
                <w:rFonts w:ascii="Arial" w:hAnsi="Arial" w:cs="Arial"/>
                <w:sz w:val="18"/>
                <w:szCs w:val="14"/>
                <w:lang w:val="en-GB"/>
              </w:rPr>
              <w:t>Date</w:t>
            </w:r>
            <w:r w:rsidRPr="00F07483">
              <w:rPr>
                <w:rFonts w:ascii="Arial" w:hAnsi="Arial" w:cs="Arial"/>
                <w:sz w:val="22"/>
                <w:szCs w:val="14"/>
                <w:lang w:val="en-GB"/>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tcPr>
          <w:p w14:paraId="5EE064B0"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61839A37"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10C00780"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31EC72F9"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57037A25"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269" w:type="pct"/>
            <w:gridSpan w:val="2"/>
            <w:tcBorders>
              <w:top w:val="single" w:sz="4" w:space="0" w:color="000000"/>
              <w:left w:val="single" w:sz="4" w:space="0" w:color="000000"/>
              <w:bottom w:val="single" w:sz="4" w:space="0" w:color="000000"/>
              <w:right w:val="single" w:sz="4" w:space="0" w:color="000000"/>
            </w:tcBorders>
            <w:vAlign w:val="center"/>
          </w:tcPr>
          <w:p w14:paraId="3B71C66B"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1535" w:type="pct"/>
            <w:tcBorders>
              <w:left w:val="single" w:sz="4" w:space="0" w:color="000000"/>
              <w:right w:val="single" w:sz="4" w:space="0" w:color="000000"/>
            </w:tcBorders>
          </w:tcPr>
          <w:p w14:paraId="16D5BCB5" w14:textId="77777777" w:rsidR="00D06092" w:rsidRPr="00F07483" w:rsidRDefault="00D06092" w:rsidP="00F45C3F">
            <w:pPr>
              <w:spacing w:before="20" w:after="20"/>
              <w:ind w:right="-1"/>
              <w:rPr>
                <w:rFonts w:ascii="Arial" w:hAnsi="Arial" w:cs="Arial"/>
                <w:szCs w:val="14"/>
                <w:lang w:val="en-GB"/>
              </w:rPr>
            </w:pPr>
          </w:p>
        </w:tc>
        <w:tc>
          <w:tcPr>
            <w:tcW w:w="1103" w:type="pct"/>
            <w:vMerge/>
            <w:tcBorders>
              <w:left w:val="single" w:sz="4" w:space="0" w:color="000000"/>
              <w:bottom w:val="single" w:sz="4" w:space="0" w:color="000000"/>
              <w:right w:val="single" w:sz="4" w:space="0" w:color="000000"/>
            </w:tcBorders>
          </w:tcPr>
          <w:p w14:paraId="20B52A52" w14:textId="77777777" w:rsidR="00D06092" w:rsidRPr="00F07483" w:rsidRDefault="00D06092" w:rsidP="00F45C3F">
            <w:pPr>
              <w:spacing w:before="20" w:after="20"/>
              <w:ind w:right="-1"/>
              <w:rPr>
                <w:rFonts w:ascii="Arial" w:hAnsi="Arial" w:cs="Arial"/>
                <w:sz w:val="8"/>
                <w:szCs w:val="14"/>
                <w:lang w:val="en-GB"/>
              </w:rPr>
            </w:pPr>
          </w:p>
        </w:tc>
      </w:tr>
    </w:tbl>
    <w:p w14:paraId="70D2D903" w14:textId="77777777" w:rsidR="00D06092" w:rsidRPr="00F07483" w:rsidRDefault="00D06092" w:rsidP="005D73E8">
      <w:pPr>
        <w:ind w:right="-1"/>
        <w:rPr>
          <w:rFonts w:ascii="Arial" w:hAnsi="Arial" w:cs="Arial"/>
          <w:sz w:val="14"/>
          <w:szCs w:val="14"/>
          <w:lang w:val="en-GB"/>
        </w:rPr>
      </w:pPr>
    </w:p>
    <w:tbl>
      <w:tblPr>
        <w:tblW w:w="4604" w:type="pct"/>
        <w:tblInd w:w="543" w:type="dxa"/>
        <w:tblLayout w:type="fixed"/>
        <w:tblLook w:val="04A0" w:firstRow="1" w:lastRow="0" w:firstColumn="1" w:lastColumn="0" w:noHBand="0" w:noVBand="1"/>
      </w:tblPr>
      <w:tblGrid>
        <w:gridCol w:w="1504"/>
        <w:gridCol w:w="530"/>
        <w:gridCol w:w="529"/>
        <w:gridCol w:w="529"/>
        <w:gridCol w:w="529"/>
        <w:gridCol w:w="529"/>
        <w:gridCol w:w="519"/>
        <w:gridCol w:w="14"/>
        <w:gridCol w:w="3044"/>
        <w:gridCol w:w="2187"/>
      </w:tblGrid>
      <w:tr w:rsidR="00D06092" w:rsidRPr="00F07483" w14:paraId="62FEEADD" w14:textId="77777777" w:rsidTr="00F45C3F">
        <w:tc>
          <w:tcPr>
            <w:tcW w:w="758" w:type="pct"/>
            <w:tcBorders>
              <w:right w:val="single" w:sz="4" w:space="0" w:color="000000"/>
            </w:tcBorders>
            <w:vAlign w:val="center"/>
          </w:tcPr>
          <w:p w14:paraId="63DC4DC3" w14:textId="77777777" w:rsidR="00D06092" w:rsidRPr="00F07483" w:rsidRDefault="00D06092" w:rsidP="00F45C3F">
            <w:pPr>
              <w:spacing w:before="20" w:after="20"/>
              <w:ind w:right="-1"/>
              <w:rPr>
                <w:rFonts w:ascii="Arial" w:hAnsi="Arial" w:cs="Arial"/>
                <w:szCs w:val="14"/>
                <w:lang w:val="en-GB"/>
              </w:rPr>
            </w:pPr>
            <w:r w:rsidRPr="00F07483">
              <w:rPr>
                <w:rFonts w:ascii="Arial" w:hAnsi="Arial" w:cs="Arial"/>
                <w:sz w:val="18"/>
                <w:szCs w:val="14"/>
                <w:lang w:val="en-GB"/>
              </w:rPr>
              <w:t>Name</w:t>
            </w:r>
          </w:p>
        </w:tc>
        <w:tc>
          <w:tcPr>
            <w:tcW w:w="1597" w:type="pct"/>
            <w:gridSpan w:val="6"/>
            <w:tcBorders>
              <w:top w:val="single" w:sz="4" w:space="0" w:color="000000"/>
              <w:left w:val="single" w:sz="4" w:space="0" w:color="000000"/>
              <w:bottom w:val="single" w:sz="4" w:space="0" w:color="000000"/>
              <w:right w:val="single" w:sz="4" w:space="0" w:color="000000"/>
            </w:tcBorders>
            <w:vAlign w:val="center"/>
          </w:tcPr>
          <w:p w14:paraId="15A00D7B" w14:textId="77777777" w:rsidR="00D06092" w:rsidRPr="00F07483" w:rsidRDefault="00D06092" w:rsidP="00F45C3F">
            <w:pPr>
              <w:spacing w:before="20" w:after="20"/>
              <w:ind w:right="-1"/>
              <w:rPr>
                <w:rFonts w:ascii="Arial" w:hAnsi="Arial" w:cs="Arial"/>
                <w:szCs w:val="14"/>
                <w:lang w:val="en-GB"/>
              </w:rPr>
            </w:pPr>
          </w:p>
        </w:tc>
        <w:tc>
          <w:tcPr>
            <w:tcW w:w="1542" w:type="pct"/>
            <w:gridSpan w:val="2"/>
            <w:vMerge w:val="restart"/>
            <w:tcBorders>
              <w:left w:val="single" w:sz="4" w:space="0" w:color="000000"/>
              <w:right w:val="single" w:sz="4" w:space="0" w:color="000000"/>
            </w:tcBorders>
            <w:vAlign w:val="center"/>
          </w:tcPr>
          <w:p w14:paraId="3831E0C8" w14:textId="77777777" w:rsidR="00D06092" w:rsidRPr="00F07483" w:rsidRDefault="00D06092" w:rsidP="00F45C3F">
            <w:pPr>
              <w:spacing w:before="20" w:after="20"/>
              <w:ind w:right="-1"/>
              <w:jc w:val="right"/>
              <w:rPr>
                <w:rFonts w:ascii="Arial" w:hAnsi="Arial" w:cs="Arial"/>
                <w:szCs w:val="14"/>
                <w:lang w:val="en-GB"/>
              </w:rPr>
            </w:pPr>
            <w:r w:rsidRPr="00F07483">
              <w:rPr>
                <w:rFonts w:ascii="Arial" w:hAnsi="Arial" w:cs="Arial"/>
                <w:sz w:val="18"/>
                <w:szCs w:val="14"/>
                <w:lang w:val="en-GB"/>
              </w:rPr>
              <w:t>Signature</w:t>
            </w:r>
          </w:p>
        </w:tc>
        <w:tc>
          <w:tcPr>
            <w:tcW w:w="1103" w:type="pct"/>
            <w:vMerge w:val="restart"/>
            <w:tcBorders>
              <w:top w:val="single" w:sz="4" w:space="0" w:color="000000"/>
              <w:left w:val="single" w:sz="4" w:space="0" w:color="000000"/>
              <w:right w:val="single" w:sz="4" w:space="0" w:color="000000"/>
            </w:tcBorders>
          </w:tcPr>
          <w:p w14:paraId="6C891BDD" w14:textId="77777777" w:rsidR="00D06092" w:rsidRPr="00F07483" w:rsidRDefault="00D06092" w:rsidP="00F45C3F">
            <w:pPr>
              <w:spacing w:before="20" w:after="20"/>
              <w:ind w:right="-1"/>
              <w:rPr>
                <w:rFonts w:ascii="Arial" w:hAnsi="Arial" w:cs="Arial"/>
                <w:szCs w:val="14"/>
                <w:lang w:val="en-GB"/>
              </w:rPr>
            </w:pPr>
          </w:p>
        </w:tc>
      </w:tr>
      <w:tr w:rsidR="00D06092" w:rsidRPr="00F07483" w14:paraId="42240AD5" w14:textId="77777777" w:rsidTr="00F45C3F">
        <w:trPr>
          <w:trHeight w:val="101"/>
        </w:trPr>
        <w:tc>
          <w:tcPr>
            <w:tcW w:w="2355" w:type="pct"/>
            <w:gridSpan w:val="7"/>
            <w:vAlign w:val="center"/>
          </w:tcPr>
          <w:p w14:paraId="68850A9B" w14:textId="77777777" w:rsidR="00D06092" w:rsidRPr="00F07483" w:rsidRDefault="00D06092" w:rsidP="00F45C3F">
            <w:pPr>
              <w:spacing w:before="20" w:after="20"/>
              <w:ind w:right="-1"/>
              <w:rPr>
                <w:rFonts w:ascii="Arial" w:hAnsi="Arial" w:cs="Arial"/>
                <w:sz w:val="10"/>
                <w:szCs w:val="14"/>
                <w:lang w:val="en-GB"/>
              </w:rPr>
            </w:pPr>
          </w:p>
        </w:tc>
        <w:tc>
          <w:tcPr>
            <w:tcW w:w="1542" w:type="pct"/>
            <w:gridSpan w:val="2"/>
            <w:vMerge/>
            <w:tcBorders>
              <w:left w:val="nil"/>
              <w:right w:val="single" w:sz="4" w:space="0" w:color="000000"/>
            </w:tcBorders>
          </w:tcPr>
          <w:p w14:paraId="52F4D2D8" w14:textId="77777777" w:rsidR="00D06092" w:rsidRPr="00F07483" w:rsidRDefault="00D06092" w:rsidP="00F45C3F">
            <w:pPr>
              <w:spacing w:before="20" w:after="20"/>
              <w:ind w:right="-1"/>
              <w:rPr>
                <w:rFonts w:ascii="Arial" w:hAnsi="Arial" w:cs="Arial"/>
                <w:szCs w:val="14"/>
                <w:lang w:val="en-GB"/>
              </w:rPr>
            </w:pPr>
          </w:p>
        </w:tc>
        <w:tc>
          <w:tcPr>
            <w:tcW w:w="1103" w:type="pct"/>
            <w:vMerge/>
            <w:tcBorders>
              <w:left w:val="single" w:sz="4" w:space="0" w:color="000000"/>
              <w:right w:val="single" w:sz="4" w:space="0" w:color="000000"/>
            </w:tcBorders>
          </w:tcPr>
          <w:p w14:paraId="15498FF3" w14:textId="77777777" w:rsidR="00D06092" w:rsidRPr="00F07483" w:rsidRDefault="00D06092" w:rsidP="00F45C3F">
            <w:pPr>
              <w:spacing w:before="20" w:after="20"/>
              <w:ind w:right="-1"/>
              <w:rPr>
                <w:rFonts w:ascii="Arial" w:hAnsi="Arial" w:cs="Arial"/>
                <w:szCs w:val="14"/>
                <w:lang w:val="en-GB"/>
              </w:rPr>
            </w:pPr>
          </w:p>
        </w:tc>
      </w:tr>
      <w:tr w:rsidR="00D06092" w:rsidRPr="00F07483" w14:paraId="0E7AA940" w14:textId="77777777" w:rsidTr="00F45C3F">
        <w:tc>
          <w:tcPr>
            <w:tcW w:w="758" w:type="pct"/>
            <w:tcBorders>
              <w:right w:val="single" w:sz="4" w:space="0" w:color="000000"/>
            </w:tcBorders>
            <w:vAlign w:val="center"/>
          </w:tcPr>
          <w:p w14:paraId="7BC07800" w14:textId="77777777" w:rsidR="00D06092" w:rsidRPr="00F07483" w:rsidRDefault="00D06092" w:rsidP="00F45C3F">
            <w:pPr>
              <w:spacing w:before="20" w:after="20"/>
              <w:ind w:right="-1"/>
              <w:rPr>
                <w:rFonts w:ascii="Arial" w:hAnsi="Arial" w:cs="Arial"/>
                <w:sz w:val="32"/>
                <w:szCs w:val="14"/>
                <w:lang w:val="en-GB"/>
              </w:rPr>
            </w:pPr>
            <w:r w:rsidRPr="00F07483">
              <w:rPr>
                <w:rFonts w:ascii="Arial" w:hAnsi="Arial" w:cs="Arial"/>
                <w:sz w:val="18"/>
                <w:szCs w:val="14"/>
                <w:lang w:val="en-GB"/>
              </w:rPr>
              <w:t>Date</w:t>
            </w:r>
            <w:r w:rsidRPr="00F07483">
              <w:rPr>
                <w:rFonts w:ascii="Arial" w:hAnsi="Arial" w:cs="Arial"/>
                <w:sz w:val="22"/>
                <w:szCs w:val="14"/>
                <w:lang w:val="en-GB"/>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tcPr>
          <w:p w14:paraId="21C8840C"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247E9781"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D</w:t>
            </w:r>
          </w:p>
        </w:tc>
        <w:tc>
          <w:tcPr>
            <w:tcW w:w="267" w:type="pct"/>
            <w:tcBorders>
              <w:top w:val="single" w:sz="4" w:space="0" w:color="000000"/>
              <w:left w:val="single" w:sz="4" w:space="0" w:color="000000"/>
              <w:bottom w:val="single" w:sz="4" w:space="0" w:color="000000"/>
              <w:right w:val="single" w:sz="4" w:space="0" w:color="000000"/>
            </w:tcBorders>
            <w:vAlign w:val="center"/>
          </w:tcPr>
          <w:p w14:paraId="2786ECDB"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7E3961D9"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M</w:t>
            </w:r>
          </w:p>
        </w:tc>
        <w:tc>
          <w:tcPr>
            <w:tcW w:w="267" w:type="pct"/>
            <w:tcBorders>
              <w:top w:val="single" w:sz="4" w:space="0" w:color="000000"/>
              <w:left w:val="single" w:sz="4" w:space="0" w:color="000000"/>
              <w:bottom w:val="single" w:sz="4" w:space="0" w:color="000000"/>
              <w:right w:val="single" w:sz="4" w:space="0" w:color="000000"/>
            </w:tcBorders>
            <w:vAlign w:val="center"/>
          </w:tcPr>
          <w:p w14:paraId="7A6BCF4B"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269" w:type="pct"/>
            <w:gridSpan w:val="2"/>
            <w:tcBorders>
              <w:top w:val="single" w:sz="4" w:space="0" w:color="000000"/>
              <w:left w:val="single" w:sz="4" w:space="0" w:color="000000"/>
              <w:bottom w:val="single" w:sz="4" w:space="0" w:color="000000"/>
              <w:right w:val="single" w:sz="4" w:space="0" w:color="000000"/>
            </w:tcBorders>
            <w:vAlign w:val="center"/>
          </w:tcPr>
          <w:p w14:paraId="14FC6E0E" w14:textId="77777777" w:rsidR="00D06092" w:rsidRPr="00F07483" w:rsidRDefault="00D06092" w:rsidP="00F45C3F">
            <w:pPr>
              <w:spacing w:before="20" w:after="20"/>
              <w:ind w:right="-1"/>
              <w:jc w:val="center"/>
              <w:rPr>
                <w:rFonts w:ascii="Arial" w:hAnsi="Arial" w:cs="Arial"/>
                <w:b/>
                <w:color w:val="D9D9D9"/>
                <w:sz w:val="18"/>
                <w:lang w:val="en-GB"/>
              </w:rPr>
            </w:pPr>
            <w:r w:rsidRPr="00F07483">
              <w:rPr>
                <w:rFonts w:ascii="Arial" w:hAnsi="Arial" w:cs="Arial"/>
                <w:b/>
                <w:color w:val="D9D9D9"/>
                <w:sz w:val="18"/>
                <w:lang w:val="en-GB"/>
              </w:rPr>
              <w:t>Y</w:t>
            </w:r>
          </w:p>
        </w:tc>
        <w:tc>
          <w:tcPr>
            <w:tcW w:w="1535" w:type="pct"/>
            <w:tcBorders>
              <w:left w:val="single" w:sz="4" w:space="0" w:color="000000"/>
              <w:right w:val="single" w:sz="4" w:space="0" w:color="000000"/>
            </w:tcBorders>
          </w:tcPr>
          <w:p w14:paraId="3316C1AA" w14:textId="77777777" w:rsidR="00D06092" w:rsidRPr="00F07483" w:rsidRDefault="00D06092" w:rsidP="00F45C3F">
            <w:pPr>
              <w:spacing w:before="20" w:after="20"/>
              <w:ind w:right="-1"/>
              <w:rPr>
                <w:rFonts w:ascii="Arial" w:hAnsi="Arial" w:cs="Arial"/>
                <w:szCs w:val="14"/>
                <w:lang w:val="en-GB"/>
              </w:rPr>
            </w:pPr>
          </w:p>
        </w:tc>
        <w:tc>
          <w:tcPr>
            <w:tcW w:w="1103" w:type="pct"/>
            <w:vMerge/>
            <w:tcBorders>
              <w:left w:val="single" w:sz="4" w:space="0" w:color="000000"/>
              <w:bottom w:val="single" w:sz="4" w:space="0" w:color="000000"/>
              <w:right w:val="single" w:sz="4" w:space="0" w:color="000000"/>
            </w:tcBorders>
          </w:tcPr>
          <w:p w14:paraId="0B10618A" w14:textId="77777777" w:rsidR="00D06092" w:rsidRPr="00F07483" w:rsidRDefault="00D06092" w:rsidP="00F45C3F">
            <w:pPr>
              <w:spacing w:before="20" w:after="20"/>
              <w:ind w:right="-1"/>
              <w:rPr>
                <w:rFonts w:ascii="Arial" w:hAnsi="Arial" w:cs="Arial"/>
                <w:sz w:val="8"/>
                <w:szCs w:val="14"/>
                <w:lang w:val="en-GB"/>
              </w:rPr>
            </w:pPr>
          </w:p>
        </w:tc>
      </w:tr>
    </w:tbl>
    <w:p w14:paraId="3F5AD0C6" w14:textId="77777777" w:rsidR="00722DD0" w:rsidRPr="00F07483" w:rsidRDefault="00722DD0" w:rsidP="00520389">
      <w:pPr>
        <w:ind w:left="567" w:right="-1"/>
        <w:rPr>
          <w:rFonts w:ascii="Arial" w:hAnsi="Arial" w:cs="Arial"/>
          <w:b/>
          <w:i/>
          <w:szCs w:val="20"/>
          <w:lang w:val="en-GB"/>
        </w:rPr>
      </w:pPr>
    </w:p>
    <w:p w14:paraId="454EA02F" w14:textId="77777777" w:rsidR="00722DD0" w:rsidRPr="00F07483" w:rsidRDefault="00722DD0" w:rsidP="00520389">
      <w:pPr>
        <w:ind w:left="567" w:right="-1"/>
        <w:rPr>
          <w:rFonts w:ascii="Arial" w:hAnsi="Arial" w:cs="Arial"/>
          <w:b/>
          <w:i/>
          <w:szCs w:val="20"/>
          <w:lang w:val="en-GB"/>
        </w:rPr>
      </w:pPr>
    </w:p>
    <w:p w14:paraId="367822B4" w14:textId="77777777" w:rsidR="0045287A" w:rsidRPr="00F07483" w:rsidRDefault="0045287A">
      <w:pPr>
        <w:rPr>
          <w:rFonts w:ascii="Arial" w:hAnsi="Arial" w:cs="Arial"/>
          <w:b/>
          <w:i/>
          <w:szCs w:val="20"/>
          <w:lang w:val="en-GB"/>
        </w:rPr>
      </w:pPr>
      <w:r w:rsidRPr="00F07483">
        <w:rPr>
          <w:rFonts w:ascii="Arial" w:hAnsi="Arial" w:cs="Arial"/>
          <w:b/>
          <w:i/>
          <w:szCs w:val="20"/>
          <w:lang w:val="en-GB"/>
        </w:rPr>
        <w:br w:type="page"/>
      </w:r>
    </w:p>
    <w:p w14:paraId="36F80675" w14:textId="05A3D27E" w:rsidR="00A83D51" w:rsidRPr="00F07483" w:rsidRDefault="00A75EE2" w:rsidP="00036691">
      <w:pPr>
        <w:ind w:left="567" w:right="-1"/>
        <w:jc w:val="center"/>
        <w:rPr>
          <w:rFonts w:ascii="Arial" w:hAnsi="Arial" w:cs="Arial"/>
          <w:b/>
          <w:sz w:val="20"/>
          <w:szCs w:val="20"/>
          <w:lang w:val="en-GB"/>
        </w:rPr>
      </w:pPr>
      <w:r w:rsidRPr="00F07483">
        <w:rPr>
          <w:rFonts w:ascii="Arial" w:hAnsi="Arial" w:cs="Arial"/>
          <w:b/>
          <w:i/>
          <w:sz w:val="20"/>
          <w:szCs w:val="20"/>
          <w:lang w:val="en-GB"/>
        </w:rPr>
        <w:lastRenderedPageBreak/>
        <w:t>ADDENDUM A</w:t>
      </w:r>
      <w:r w:rsidR="00A83D51" w:rsidRPr="00F07483">
        <w:rPr>
          <w:rFonts w:ascii="Arial" w:hAnsi="Arial" w:cs="Arial"/>
          <w:b/>
          <w:i/>
          <w:sz w:val="20"/>
          <w:szCs w:val="20"/>
          <w:lang w:val="en-GB"/>
        </w:rPr>
        <w:t>:</w:t>
      </w:r>
    </w:p>
    <w:p w14:paraId="641C7824" w14:textId="4F68EFC6" w:rsidR="00A75EE2" w:rsidRPr="00F07483" w:rsidRDefault="00550369" w:rsidP="00520389">
      <w:pPr>
        <w:ind w:left="567" w:right="-1"/>
        <w:jc w:val="center"/>
        <w:rPr>
          <w:rFonts w:ascii="Arial" w:hAnsi="Arial" w:cs="Arial"/>
          <w:sz w:val="20"/>
          <w:szCs w:val="20"/>
          <w:lang w:val="en-GB"/>
        </w:rPr>
      </w:pPr>
      <w:r w:rsidRPr="00F07483">
        <w:rPr>
          <w:rFonts w:ascii="Arial" w:hAnsi="Arial" w:cs="Arial"/>
          <w:b/>
          <w:sz w:val="20"/>
          <w:szCs w:val="20"/>
          <w:lang w:val="en-GB"/>
        </w:rPr>
        <w:t xml:space="preserve">ORDER FORM - </w:t>
      </w:r>
      <w:r w:rsidR="00520389" w:rsidRPr="00F07483">
        <w:rPr>
          <w:rFonts w:ascii="Arial" w:hAnsi="Arial" w:cs="Arial"/>
          <w:b/>
          <w:sz w:val="20"/>
          <w:szCs w:val="20"/>
          <w:lang w:val="en-GB"/>
        </w:rPr>
        <w:t>Required</w:t>
      </w:r>
      <w:r w:rsidR="00A83D51" w:rsidRPr="00F07483">
        <w:rPr>
          <w:rFonts w:ascii="Arial" w:hAnsi="Arial" w:cs="Arial"/>
          <w:b/>
          <w:sz w:val="20"/>
          <w:szCs w:val="20"/>
          <w:lang w:val="en-GB"/>
        </w:rPr>
        <w:t xml:space="preserve"> services</w:t>
      </w:r>
      <w:r w:rsidRPr="00F07483">
        <w:rPr>
          <w:rFonts w:ascii="Arial" w:hAnsi="Arial" w:cs="Arial"/>
          <w:b/>
          <w:sz w:val="20"/>
          <w:szCs w:val="20"/>
          <w:lang w:val="en-GB"/>
        </w:rPr>
        <w:t xml:space="preserve"> &amp; accessories</w:t>
      </w:r>
    </w:p>
    <w:p w14:paraId="3339DB6A" w14:textId="77777777" w:rsidR="00E80D17" w:rsidRPr="00F07483" w:rsidRDefault="00E80D17" w:rsidP="00A75EE2">
      <w:pPr>
        <w:ind w:left="567" w:right="-1"/>
        <w:rPr>
          <w:rFonts w:ascii="Arial" w:hAnsi="Arial" w:cs="Arial"/>
          <w:sz w:val="18"/>
          <w:szCs w:val="14"/>
          <w:lang w:val="en-GB"/>
        </w:rPr>
      </w:pPr>
    </w:p>
    <w:p w14:paraId="4DA33F48" w14:textId="77777777" w:rsidR="00A83D51" w:rsidRPr="00F07483" w:rsidRDefault="00A83D51" w:rsidP="00A75EE2">
      <w:pPr>
        <w:ind w:left="567" w:right="-1"/>
        <w:rPr>
          <w:rFonts w:ascii="Arial" w:hAnsi="Arial" w:cs="Arial"/>
          <w:sz w:val="12"/>
          <w:szCs w:val="14"/>
          <w:lang w:val="en-GB"/>
        </w:rPr>
      </w:pPr>
      <w:r w:rsidRPr="00F07483">
        <w:rPr>
          <w:rFonts w:ascii="Arial" w:hAnsi="Arial" w:cs="Arial"/>
          <w:sz w:val="18"/>
          <w:szCs w:val="14"/>
          <w:lang w:val="en-GB"/>
        </w:rPr>
        <w:t>The subscriber wishes to receive the following selected services:</w:t>
      </w:r>
    </w:p>
    <w:p w14:paraId="73C9D25A" w14:textId="077AFD72" w:rsidR="00A83D51" w:rsidRPr="00F07483" w:rsidRDefault="00A83D51" w:rsidP="00036691">
      <w:pPr>
        <w:ind w:right="-1"/>
        <w:rPr>
          <w:rFonts w:ascii="Arial" w:hAnsi="Arial" w:cs="Arial"/>
          <w:b/>
          <w:sz w:val="22"/>
          <w:szCs w:val="14"/>
          <w:lang w:val="en-GB"/>
        </w:rPr>
      </w:pPr>
    </w:p>
    <w:tbl>
      <w:tblPr>
        <w:tblW w:w="0" w:type="auto"/>
        <w:tblInd w:w="416"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ayout w:type="fixed"/>
        <w:tblLook w:val="04A0" w:firstRow="1" w:lastRow="0" w:firstColumn="1" w:lastColumn="0" w:noHBand="0" w:noVBand="1"/>
      </w:tblPr>
      <w:tblGrid>
        <w:gridCol w:w="3260"/>
        <w:gridCol w:w="3544"/>
        <w:gridCol w:w="1417"/>
        <w:gridCol w:w="1843"/>
      </w:tblGrid>
      <w:tr w:rsidR="009315D7" w:rsidRPr="00F07483" w14:paraId="0574451D" w14:textId="77777777" w:rsidTr="00036691">
        <w:trPr>
          <w:trHeight w:val="231"/>
        </w:trPr>
        <w:tc>
          <w:tcPr>
            <w:tcW w:w="3260" w:type="dxa"/>
            <w:vMerge w:val="restart"/>
            <w:shd w:val="clear" w:color="auto" w:fill="4F81BD"/>
            <w:vAlign w:val="center"/>
          </w:tcPr>
          <w:p w14:paraId="60AB001A" w14:textId="77777777" w:rsidR="001B68E3" w:rsidRPr="00F07483" w:rsidRDefault="001B68E3" w:rsidP="009E31CD">
            <w:pPr>
              <w:spacing w:before="40" w:after="40"/>
              <w:jc w:val="center"/>
              <w:rPr>
                <w:rFonts w:ascii="Arial" w:hAnsi="Arial" w:cs="Arial"/>
                <w:b/>
                <w:bCs/>
                <w:sz w:val="18"/>
                <w:szCs w:val="17"/>
                <w:lang w:val="en-US"/>
              </w:rPr>
            </w:pPr>
            <w:r w:rsidRPr="00F07483">
              <w:rPr>
                <w:rFonts w:ascii="Arial" w:hAnsi="Arial" w:cs="Arial"/>
                <w:b/>
                <w:bCs/>
                <w:sz w:val="18"/>
                <w:szCs w:val="17"/>
                <w:lang w:val="en-US"/>
              </w:rPr>
              <w:t xml:space="preserve">Tracking Pack </w:t>
            </w:r>
          </w:p>
          <w:p w14:paraId="2097CBB2" w14:textId="1459BF4E" w:rsidR="00955513" w:rsidRPr="00F07483" w:rsidRDefault="0050496A" w:rsidP="009E31CD">
            <w:pPr>
              <w:spacing w:before="40" w:after="40"/>
              <w:jc w:val="center"/>
              <w:rPr>
                <w:rFonts w:ascii="Arial" w:hAnsi="Arial" w:cs="Arial"/>
                <w:b/>
                <w:bCs/>
                <w:sz w:val="18"/>
                <w:szCs w:val="17"/>
                <w:lang w:val="en-US"/>
              </w:rPr>
            </w:pPr>
            <w:r w:rsidRPr="00F07483">
              <w:rPr>
                <w:rFonts w:ascii="Arial" w:hAnsi="Arial" w:cs="Arial"/>
                <w:b/>
                <w:bCs/>
                <w:sz w:val="18"/>
                <w:szCs w:val="17"/>
                <w:lang w:val="en-US"/>
              </w:rPr>
              <w:t xml:space="preserve">Service </w:t>
            </w:r>
            <w:r w:rsidR="009E31CD" w:rsidRPr="00F07483">
              <w:rPr>
                <w:rFonts w:ascii="Arial" w:hAnsi="Arial" w:cs="Arial"/>
                <w:b/>
                <w:bCs/>
                <w:sz w:val="18"/>
                <w:szCs w:val="17"/>
                <w:lang w:val="en-US"/>
              </w:rPr>
              <w:t>Range</w:t>
            </w:r>
          </w:p>
        </w:tc>
        <w:tc>
          <w:tcPr>
            <w:tcW w:w="4961" w:type="dxa"/>
            <w:gridSpan w:val="2"/>
            <w:tcBorders>
              <w:top w:val="single" w:sz="4" w:space="0" w:color="auto"/>
              <w:bottom w:val="single" w:sz="4" w:space="0" w:color="auto"/>
            </w:tcBorders>
            <w:shd w:val="clear" w:color="auto" w:fill="4F81BD"/>
          </w:tcPr>
          <w:p w14:paraId="7A6E2F05" w14:textId="520CD25A" w:rsidR="00955513" w:rsidRPr="00F07483" w:rsidRDefault="00E55714" w:rsidP="00E12F68">
            <w:pPr>
              <w:spacing w:before="40" w:after="40"/>
              <w:jc w:val="center"/>
              <w:rPr>
                <w:rFonts w:ascii="Arial" w:hAnsi="Arial" w:cs="Arial"/>
                <w:b/>
                <w:bCs/>
                <w:sz w:val="18"/>
                <w:szCs w:val="17"/>
                <w:lang w:val="en-GB"/>
              </w:rPr>
            </w:pPr>
            <w:r w:rsidRPr="00F07483">
              <w:rPr>
                <w:rFonts w:ascii="Arial" w:hAnsi="Arial" w:cs="Arial"/>
                <w:b/>
                <w:bCs/>
                <w:sz w:val="18"/>
                <w:szCs w:val="17"/>
                <w:lang w:val="en-GB"/>
              </w:rPr>
              <w:t>Subscription</w:t>
            </w:r>
            <w:r w:rsidR="0020096C" w:rsidRPr="00F07483">
              <w:rPr>
                <w:rFonts w:ascii="Arial" w:hAnsi="Arial" w:cs="Arial"/>
                <w:b/>
                <w:bCs/>
                <w:sz w:val="18"/>
                <w:szCs w:val="17"/>
                <w:lang w:val="en-GB"/>
              </w:rPr>
              <w:t xml:space="preserve"> Fees</w:t>
            </w:r>
          </w:p>
        </w:tc>
        <w:tc>
          <w:tcPr>
            <w:tcW w:w="1843" w:type="dxa"/>
            <w:vMerge w:val="restart"/>
            <w:shd w:val="clear" w:color="auto" w:fill="4F81BD"/>
            <w:vAlign w:val="center"/>
          </w:tcPr>
          <w:p w14:paraId="700EDE55" w14:textId="7F2571EB" w:rsidR="00955513" w:rsidRPr="00F07483" w:rsidRDefault="009E31CD" w:rsidP="009E31CD">
            <w:pPr>
              <w:spacing w:before="40" w:after="40"/>
              <w:jc w:val="center"/>
              <w:rPr>
                <w:rFonts w:ascii="Arial" w:hAnsi="Arial" w:cs="Arial"/>
                <w:b/>
                <w:bCs/>
                <w:sz w:val="18"/>
                <w:szCs w:val="17"/>
                <w:lang w:val="en-GB"/>
              </w:rPr>
            </w:pPr>
            <w:r w:rsidRPr="00F07483">
              <w:rPr>
                <w:rFonts w:ascii="Arial" w:hAnsi="Arial" w:cs="Arial"/>
                <w:b/>
                <w:bCs/>
                <w:sz w:val="18"/>
                <w:szCs w:val="17"/>
                <w:lang w:val="en-GB"/>
              </w:rPr>
              <w:t>Initial</w:t>
            </w:r>
            <w:r w:rsidR="009315D7" w:rsidRPr="00F07483">
              <w:rPr>
                <w:rFonts w:ascii="Arial" w:hAnsi="Arial" w:cs="Arial"/>
                <w:b/>
                <w:bCs/>
                <w:sz w:val="18"/>
                <w:szCs w:val="17"/>
                <w:lang w:val="en-GB"/>
              </w:rPr>
              <w:t xml:space="preserve"> </w:t>
            </w:r>
            <w:r w:rsidR="003B5111" w:rsidRPr="00F07483">
              <w:rPr>
                <w:rFonts w:ascii="Arial" w:hAnsi="Arial" w:cs="Arial"/>
                <w:b/>
                <w:bCs/>
                <w:sz w:val="18"/>
                <w:szCs w:val="17"/>
                <w:lang w:val="en-GB"/>
              </w:rPr>
              <w:t xml:space="preserve">Subscription </w:t>
            </w:r>
            <w:r w:rsidR="009315D7" w:rsidRPr="00F07483">
              <w:rPr>
                <w:rFonts w:ascii="Arial" w:hAnsi="Arial" w:cs="Arial"/>
                <w:b/>
                <w:bCs/>
                <w:sz w:val="18"/>
                <w:szCs w:val="17"/>
                <w:lang w:val="en-GB"/>
              </w:rPr>
              <w:t>Period</w:t>
            </w:r>
            <w:r w:rsidR="003B5111" w:rsidRPr="00F07483">
              <w:rPr>
                <w:rFonts w:ascii="Arial" w:hAnsi="Arial" w:cs="Arial"/>
                <w:b/>
                <w:bCs/>
                <w:sz w:val="18"/>
                <w:szCs w:val="17"/>
                <w:lang w:val="en-GB"/>
              </w:rPr>
              <w:t>***</w:t>
            </w:r>
          </w:p>
        </w:tc>
      </w:tr>
      <w:tr w:rsidR="009315D7" w:rsidRPr="00F07483" w14:paraId="76FD683C" w14:textId="77777777" w:rsidTr="00036691">
        <w:trPr>
          <w:trHeight w:val="231"/>
        </w:trPr>
        <w:tc>
          <w:tcPr>
            <w:tcW w:w="3260" w:type="dxa"/>
            <w:vMerge/>
            <w:shd w:val="clear" w:color="auto" w:fill="4F81BD"/>
          </w:tcPr>
          <w:p w14:paraId="588C221B" w14:textId="77777777" w:rsidR="00955513" w:rsidRPr="00F07483" w:rsidRDefault="00955513" w:rsidP="00311702">
            <w:pPr>
              <w:spacing w:before="40" w:after="40"/>
              <w:jc w:val="center"/>
              <w:rPr>
                <w:rFonts w:ascii="Arial" w:hAnsi="Arial" w:cs="Arial"/>
                <w:b/>
                <w:bCs/>
                <w:color w:val="FFFFFF"/>
                <w:sz w:val="17"/>
                <w:szCs w:val="17"/>
                <w:lang w:val="en-US"/>
              </w:rPr>
            </w:pPr>
          </w:p>
        </w:tc>
        <w:tc>
          <w:tcPr>
            <w:tcW w:w="3544" w:type="dxa"/>
            <w:tcBorders>
              <w:top w:val="single" w:sz="4" w:space="0" w:color="auto"/>
              <w:right w:val="single" w:sz="4" w:space="0" w:color="auto"/>
            </w:tcBorders>
            <w:shd w:val="clear" w:color="auto" w:fill="4F81BD"/>
          </w:tcPr>
          <w:p w14:paraId="130544F8" w14:textId="07781FE5" w:rsidR="00955513" w:rsidRPr="00F07483" w:rsidRDefault="00955513" w:rsidP="00311702">
            <w:pPr>
              <w:spacing w:before="40" w:after="40"/>
              <w:jc w:val="center"/>
              <w:rPr>
                <w:rFonts w:ascii="Arial" w:hAnsi="Arial" w:cs="Arial"/>
                <w:b/>
                <w:bCs/>
                <w:color w:val="FFFFFF"/>
                <w:sz w:val="18"/>
                <w:szCs w:val="17"/>
                <w:lang w:val="en-GB"/>
              </w:rPr>
            </w:pPr>
            <w:r w:rsidRPr="00F07483">
              <w:rPr>
                <w:rFonts w:ascii="Arial" w:hAnsi="Arial" w:cs="Arial"/>
                <w:b/>
                <w:bCs/>
                <w:color w:val="000000"/>
                <w:sz w:val="18"/>
                <w:szCs w:val="17"/>
                <w:lang w:val="en-GB"/>
              </w:rPr>
              <w:t xml:space="preserve">Price (VAT </w:t>
            </w:r>
            <w:proofErr w:type="gramStart"/>
            <w:r w:rsidRPr="00F07483">
              <w:rPr>
                <w:rFonts w:ascii="Arial" w:hAnsi="Arial" w:cs="Arial"/>
                <w:b/>
                <w:bCs/>
                <w:color w:val="000000"/>
                <w:sz w:val="18"/>
                <w:szCs w:val="17"/>
                <w:lang w:val="en-GB"/>
              </w:rPr>
              <w:t>inclusive)</w:t>
            </w:r>
            <w:r w:rsidR="003B2F22" w:rsidRPr="00F07483">
              <w:rPr>
                <w:rFonts w:ascii="Arial" w:hAnsi="Arial" w:cs="Arial"/>
                <w:b/>
                <w:bCs/>
                <w:color w:val="000000"/>
                <w:sz w:val="18"/>
                <w:szCs w:val="17"/>
                <w:lang w:val="en-GB"/>
              </w:rPr>
              <w:t>*</w:t>
            </w:r>
            <w:proofErr w:type="gramEnd"/>
            <w:r w:rsidR="003B2F22" w:rsidRPr="00F07483">
              <w:rPr>
                <w:rFonts w:ascii="Arial" w:hAnsi="Arial" w:cs="Arial"/>
                <w:b/>
                <w:bCs/>
                <w:color w:val="000000"/>
                <w:sz w:val="18"/>
                <w:szCs w:val="17"/>
                <w:lang w:val="en-GB"/>
              </w:rPr>
              <w:t>*</w:t>
            </w:r>
          </w:p>
        </w:tc>
        <w:tc>
          <w:tcPr>
            <w:tcW w:w="1417" w:type="dxa"/>
            <w:tcBorders>
              <w:top w:val="single" w:sz="4" w:space="0" w:color="auto"/>
              <w:left w:val="single" w:sz="4" w:space="0" w:color="auto"/>
            </w:tcBorders>
            <w:shd w:val="clear" w:color="auto" w:fill="4F81BD"/>
          </w:tcPr>
          <w:p w14:paraId="4C33ABCB" w14:textId="77777777" w:rsidR="00955513" w:rsidRPr="00F07483" w:rsidRDefault="00955513" w:rsidP="00311702">
            <w:pPr>
              <w:spacing w:before="40" w:after="40"/>
              <w:jc w:val="center"/>
              <w:rPr>
                <w:rFonts w:ascii="Arial" w:hAnsi="Arial" w:cs="Arial"/>
                <w:b/>
                <w:bCs/>
                <w:color w:val="FFFFFF"/>
                <w:sz w:val="18"/>
                <w:szCs w:val="17"/>
                <w:lang w:val="en-GB"/>
              </w:rPr>
            </w:pPr>
            <w:r w:rsidRPr="00F07483">
              <w:rPr>
                <w:rFonts w:ascii="Arial" w:hAnsi="Arial" w:cs="Arial"/>
                <w:b/>
                <w:bCs/>
                <w:color w:val="000000"/>
                <w:sz w:val="18"/>
                <w:szCs w:val="17"/>
                <w:lang w:val="en-GB"/>
              </w:rPr>
              <w:t>Quantity</w:t>
            </w:r>
          </w:p>
        </w:tc>
        <w:tc>
          <w:tcPr>
            <w:tcW w:w="1843" w:type="dxa"/>
            <w:vMerge/>
            <w:shd w:val="clear" w:color="auto" w:fill="4F81BD"/>
          </w:tcPr>
          <w:p w14:paraId="75527272" w14:textId="77777777" w:rsidR="00955513" w:rsidRPr="00F07483" w:rsidRDefault="00955513" w:rsidP="00311702">
            <w:pPr>
              <w:spacing w:before="40" w:after="40"/>
              <w:jc w:val="center"/>
              <w:rPr>
                <w:rFonts w:ascii="Arial" w:hAnsi="Arial" w:cs="Arial"/>
                <w:b/>
                <w:bCs/>
                <w:color w:val="FFFFFF"/>
                <w:sz w:val="17"/>
                <w:szCs w:val="17"/>
                <w:lang w:val="en-GB"/>
              </w:rPr>
            </w:pPr>
          </w:p>
        </w:tc>
      </w:tr>
      <w:tr w:rsidR="00D17035" w:rsidRPr="00F07483" w14:paraId="3663FC75" w14:textId="77777777" w:rsidTr="00F07483">
        <w:trPr>
          <w:trHeight w:val="231"/>
        </w:trPr>
        <w:tc>
          <w:tcPr>
            <w:tcW w:w="3260" w:type="dxa"/>
            <w:shd w:val="clear" w:color="auto" w:fill="auto"/>
          </w:tcPr>
          <w:p w14:paraId="16F1C504" w14:textId="700F2C67" w:rsidR="00D17035" w:rsidRPr="002C3A1D" w:rsidRDefault="00D17035"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Bike</w:t>
            </w:r>
          </w:p>
        </w:tc>
        <w:tc>
          <w:tcPr>
            <w:tcW w:w="3544" w:type="dxa"/>
            <w:tcBorders>
              <w:right w:val="single" w:sz="4" w:space="0" w:color="auto"/>
            </w:tcBorders>
            <w:shd w:val="clear" w:color="auto" w:fill="auto"/>
          </w:tcPr>
          <w:p w14:paraId="541FF3CF" w14:textId="77777777" w:rsidR="00D17035" w:rsidRPr="00F07483" w:rsidRDefault="00D17035" w:rsidP="00311702">
            <w:pPr>
              <w:spacing w:before="40" w:after="40"/>
              <w:rPr>
                <w:rFonts w:ascii="Arial" w:hAnsi="Arial" w:cs="Arial"/>
                <w:sz w:val="17"/>
                <w:szCs w:val="17"/>
                <w:lang w:val="en-GB"/>
              </w:rPr>
            </w:pPr>
          </w:p>
        </w:tc>
        <w:tc>
          <w:tcPr>
            <w:tcW w:w="1417" w:type="dxa"/>
            <w:tcBorders>
              <w:left w:val="single" w:sz="4" w:space="0" w:color="auto"/>
            </w:tcBorders>
            <w:shd w:val="clear" w:color="auto" w:fill="auto"/>
          </w:tcPr>
          <w:p w14:paraId="68D91F5E" w14:textId="77777777" w:rsidR="00D17035" w:rsidRPr="00F07483" w:rsidRDefault="00D17035" w:rsidP="00311702">
            <w:pPr>
              <w:spacing w:before="40" w:after="40"/>
              <w:rPr>
                <w:rFonts w:ascii="Arial" w:hAnsi="Arial" w:cs="Arial"/>
                <w:sz w:val="17"/>
                <w:szCs w:val="17"/>
                <w:lang w:val="en-GB"/>
              </w:rPr>
            </w:pPr>
          </w:p>
        </w:tc>
        <w:tc>
          <w:tcPr>
            <w:tcW w:w="1843" w:type="dxa"/>
            <w:shd w:val="clear" w:color="auto" w:fill="auto"/>
          </w:tcPr>
          <w:p w14:paraId="6C954AD0" w14:textId="77777777" w:rsidR="00D17035" w:rsidRPr="00F07483" w:rsidRDefault="00D17035" w:rsidP="00311702">
            <w:pPr>
              <w:spacing w:before="40" w:after="40"/>
              <w:rPr>
                <w:rFonts w:ascii="Arial" w:hAnsi="Arial" w:cs="Arial"/>
                <w:sz w:val="17"/>
                <w:szCs w:val="17"/>
                <w:lang w:val="en-GB"/>
              </w:rPr>
            </w:pPr>
          </w:p>
        </w:tc>
      </w:tr>
      <w:tr w:rsidR="009315D7" w:rsidRPr="00F07483" w14:paraId="61AAC904" w14:textId="77777777" w:rsidTr="00F07483">
        <w:trPr>
          <w:trHeight w:val="231"/>
        </w:trPr>
        <w:tc>
          <w:tcPr>
            <w:tcW w:w="3260" w:type="dxa"/>
            <w:shd w:val="clear" w:color="auto" w:fill="D9E2F3" w:themeFill="accent5" w:themeFillTint="33"/>
          </w:tcPr>
          <w:p w14:paraId="6496975B" w14:textId="2EAC91A8" w:rsidR="009315D7" w:rsidRPr="002C3A1D" w:rsidRDefault="009315D7"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Can</w:t>
            </w:r>
          </w:p>
        </w:tc>
        <w:tc>
          <w:tcPr>
            <w:tcW w:w="3544" w:type="dxa"/>
            <w:tcBorders>
              <w:right w:val="single" w:sz="4" w:space="0" w:color="auto"/>
            </w:tcBorders>
            <w:shd w:val="clear" w:color="auto" w:fill="D9E2F3" w:themeFill="accent5" w:themeFillTint="33"/>
          </w:tcPr>
          <w:p w14:paraId="00396683" w14:textId="77777777" w:rsidR="009315D7" w:rsidRPr="00F07483" w:rsidRDefault="009315D7" w:rsidP="00311702">
            <w:pPr>
              <w:spacing w:before="40" w:after="40"/>
              <w:rPr>
                <w:rFonts w:ascii="Arial" w:hAnsi="Arial" w:cs="Arial"/>
                <w:sz w:val="17"/>
                <w:szCs w:val="17"/>
                <w:lang w:val="en-GB"/>
              </w:rPr>
            </w:pPr>
          </w:p>
        </w:tc>
        <w:tc>
          <w:tcPr>
            <w:tcW w:w="1417" w:type="dxa"/>
            <w:tcBorders>
              <w:left w:val="single" w:sz="4" w:space="0" w:color="auto"/>
            </w:tcBorders>
            <w:shd w:val="clear" w:color="auto" w:fill="D9E2F3" w:themeFill="accent5" w:themeFillTint="33"/>
          </w:tcPr>
          <w:p w14:paraId="351E6B02" w14:textId="77777777" w:rsidR="009315D7" w:rsidRPr="00F07483" w:rsidRDefault="009315D7" w:rsidP="00311702">
            <w:pPr>
              <w:spacing w:before="40" w:after="40"/>
              <w:rPr>
                <w:rFonts w:ascii="Arial" w:hAnsi="Arial" w:cs="Arial"/>
                <w:sz w:val="17"/>
                <w:szCs w:val="17"/>
                <w:lang w:val="en-GB"/>
              </w:rPr>
            </w:pPr>
          </w:p>
        </w:tc>
        <w:tc>
          <w:tcPr>
            <w:tcW w:w="1843" w:type="dxa"/>
            <w:shd w:val="clear" w:color="auto" w:fill="D9E2F3" w:themeFill="accent5" w:themeFillTint="33"/>
          </w:tcPr>
          <w:p w14:paraId="6AFC0723" w14:textId="77777777" w:rsidR="009315D7" w:rsidRPr="00F07483" w:rsidRDefault="009315D7" w:rsidP="00311702">
            <w:pPr>
              <w:spacing w:before="40" w:after="40"/>
              <w:rPr>
                <w:rFonts w:ascii="Arial" w:hAnsi="Arial" w:cs="Arial"/>
                <w:sz w:val="17"/>
                <w:szCs w:val="17"/>
                <w:lang w:val="en-GB"/>
              </w:rPr>
            </w:pPr>
          </w:p>
        </w:tc>
      </w:tr>
      <w:tr w:rsidR="00D17035" w:rsidRPr="00F07483" w14:paraId="539CF5CB" w14:textId="77777777" w:rsidTr="00F07483">
        <w:trPr>
          <w:trHeight w:val="231"/>
        </w:trPr>
        <w:tc>
          <w:tcPr>
            <w:tcW w:w="3260" w:type="dxa"/>
            <w:shd w:val="clear" w:color="auto" w:fill="auto"/>
          </w:tcPr>
          <w:p w14:paraId="6DCD319A" w14:textId="009DFB90" w:rsidR="00D17035" w:rsidRPr="002C3A1D" w:rsidRDefault="00D17035"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Care P2</w:t>
            </w:r>
          </w:p>
        </w:tc>
        <w:tc>
          <w:tcPr>
            <w:tcW w:w="3544" w:type="dxa"/>
            <w:tcBorders>
              <w:right w:val="single" w:sz="4" w:space="0" w:color="auto"/>
            </w:tcBorders>
            <w:shd w:val="clear" w:color="auto" w:fill="auto"/>
          </w:tcPr>
          <w:p w14:paraId="73F4D35C" w14:textId="77777777" w:rsidR="00D17035" w:rsidRPr="00F07483" w:rsidRDefault="00D17035" w:rsidP="00311702">
            <w:pPr>
              <w:spacing w:before="40" w:after="40"/>
              <w:rPr>
                <w:rFonts w:ascii="Arial" w:hAnsi="Arial" w:cs="Arial"/>
                <w:sz w:val="17"/>
                <w:szCs w:val="17"/>
                <w:lang w:val="en-GB"/>
              </w:rPr>
            </w:pPr>
          </w:p>
        </w:tc>
        <w:tc>
          <w:tcPr>
            <w:tcW w:w="1417" w:type="dxa"/>
            <w:tcBorders>
              <w:left w:val="single" w:sz="4" w:space="0" w:color="auto"/>
            </w:tcBorders>
            <w:shd w:val="clear" w:color="auto" w:fill="auto"/>
          </w:tcPr>
          <w:p w14:paraId="125D585A" w14:textId="77777777" w:rsidR="00D17035" w:rsidRPr="00F07483" w:rsidRDefault="00D17035" w:rsidP="00311702">
            <w:pPr>
              <w:spacing w:before="40" w:after="40"/>
              <w:rPr>
                <w:rFonts w:ascii="Arial" w:hAnsi="Arial" w:cs="Arial"/>
                <w:sz w:val="17"/>
                <w:szCs w:val="17"/>
                <w:lang w:val="en-GB"/>
              </w:rPr>
            </w:pPr>
          </w:p>
        </w:tc>
        <w:tc>
          <w:tcPr>
            <w:tcW w:w="1843" w:type="dxa"/>
            <w:shd w:val="clear" w:color="auto" w:fill="auto"/>
          </w:tcPr>
          <w:p w14:paraId="221325C7" w14:textId="77777777" w:rsidR="00D17035" w:rsidRPr="00F07483" w:rsidRDefault="00D17035" w:rsidP="00311702">
            <w:pPr>
              <w:spacing w:before="40" w:after="40"/>
              <w:rPr>
                <w:rFonts w:ascii="Arial" w:hAnsi="Arial" w:cs="Arial"/>
                <w:sz w:val="17"/>
                <w:szCs w:val="17"/>
                <w:lang w:val="en-GB"/>
              </w:rPr>
            </w:pPr>
          </w:p>
        </w:tc>
      </w:tr>
      <w:tr w:rsidR="009315D7" w:rsidRPr="00F07483" w14:paraId="1FCABEDB" w14:textId="77777777" w:rsidTr="00F07483">
        <w:trPr>
          <w:trHeight w:val="231"/>
        </w:trPr>
        <w:tc>
          <w:tcPr>
            <w:tcW w:w="3260" w:type="dxa"/>
            <w:shd w:val="clear" w:color="auto" w:fill="D9E2F3" w:themeFill="accent5" w:themeFillTint="33"/>
          </w:tcPr>
          <w:p w14:paraId="155A5E65" w14:textId="37183556" w:rsidR="009315D7" w:rsidRPr="002C3A1D" w:rsidRDefault="009315D7"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Care T1 – Trailer Tracker</w:t>
            </w:r>
          </w:p>
        </w:tc>
        <w:tc>
          <w:tcPr>
            <w:tcW w:w="3544" w:type="dxa"/>
            <w:tcBorders>
              <w:right w:val="single" w:sz="4" w:space="0" w:color="auto"/>
            </w:tcBorders>
            <w:shd w:val="clear" w:color="auto" w:fill="D9E2F3" w:themeFill="accent5" w:themeFillTint="33"/>
          </w:tcPr>
          <w:p w14:paraId="46E40768" w14:textId="77777777" w:rsidR="009315D7" w:rsidRPr="00F07483" w:rsidRDefault="009315D7" w:rsidP="00311702">
            <w:pPr>
              <w:spacing w:before="40" w:after="40"/>
              <w:rPr>
                <w:rFonts w:ascii="Arial" w:hAnsi="Arial" w:cs="Arial"/>
                <w:sz w:val="17"/>
                <w:szCs w:val="17"/>
                <w:lang w:val="en-GB"/>
              </w:rPr>
            </w:pPr>
          </w:p>
        </w:tc>
        <w:tc>
          <w:tcPr>
            <w:tcW w:w="1417" w:type="dxa"/>
            <w:tcBorders>
              <w:left w:val="single" w:sz="4" w:space="0" w:color="auto"/>
            </w:tcBorders>
            <w:shd w:val="clear" w:color="auto" w:fill="D9E2F3" w:themeFill="accent5" w:themeFillTint="33"/>
          </w:tcPr>
          <w:p w14:paraId="34FCFBE5" w14:textId="77777777" w:rsidR="009315D7" w:rsidRPr="00F07483" w:rsidRDefault="009315D7" w:rsidP="00311702">
            <w:pPr>
              <w:spacing w:before="40" w:after="40"/>
              <w:rPr>
                <w:rFonts w:ascii="Arial" w:hAnsi="Arial" w:cs="Arial"/>
                <w:sz w:val="17"/>
                <w:szCs w:val="17"/>
                <w:lang w:val="en-GB"/>
              </w:rPr>
            </w:pPr>
          </w:p>
        </w:tc>
        <w:tc>
          <w:tcPr>
            <w:tcW w:w="1843" w:type="dxa"/>
            <w:shd w:val="clear" w:color="auto" w:fill="D9E2F3" w:themeFill="accent5" w:themeFillTint="33"/>
          </w:tcPr>
          <w:p w14:paraId="6858553C" w14:textId="77777777" w:rsidR="009315D7" w:rsidRPr="00F07483" w:rsidRDefault="009315D7" w:rsidP="00311702">
            <w:pPr>
              <w:spacing w:before="40" w:after="40"/>
              <w:rPr>
                <w:rFonts w:ascii="Arial" w:hAnsi="Arial" w:cs="Arial"/>
                <w:sz w:val="17"/>
                <w:szCs w:val="17"/>
                <w:lang w:val="en-GB"/>
              </w:rPr>
            </w:pPr>
          </w:p>
        </w:tc>
      </w:tr>
      <w:tr w:rsidR="009315D7" w:rsidRPr="00F07483" w14:paraId="47AFF09D" w14:textId="77777777" w:rsidTr="00F07483">
        <w:trPr>
          <w:trHeight w:val="231"/>
        </w:trPr>
        <w:tc>
          <w:tcPr>
            <w:tcW w:w="3260" w:type="dxa"/>
            <w:shd w:val="clear" w:color="auto" w:fill="auto"/>
          </w:tcPr>
          <w:p w14:paraId="6D9AEB66" w14:textId="331DE09B" w:rsidR="00CE0757" w:rsidRPr="002C3A1D" w:rsidRDefault="00CE0757"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Eco</w:t>
            </w:r>
          </w:p>
        </w:tc>
        <w:tc>
          <w:tcPr>
            <w:tcW w:w="3544" w:type="dxa"/>
            <w:tcBorders>
              <w:right w:val="single" w:sz="4" w:space="0" w:color="auto"/>
            </w:tcBorders>
            <w:shd w:val="clear" w:color="auto" w:fill="auto"/>
          </w:tcPr>
          <w:p w14:paraId="6B458929" w14:textId="77777777" w:rsidR="00CE0757" w:rsidRPr="00F07483" w:rsidRDefault="00CE0757" w:rsidP="00311702">
            <w:pPr>
              <w:spacing w:before="40" w:after="40"/>
              <w:rPr>
                <w:rFonts w:ascii="Arial" w:hAnsi="Arial" w:cs="Arial"/>
                <w:sz w:val="17"/>
                <w:szCs w:val="17"/>
                <w:lang w:val="en-GB"/>
              </w:rPr>
            </w:pPr>
          </w:p>
        </w:tc>
        <w:tc>
          <w:tcPr>
            <w:tcW w:w="1417" w:type="dxa"/>
            <w:tcBorders>
              <w:left w:val="single" w:sz="4" w:space="0" w:color="auto"/>
            </w:tcBorders>
            <w:shd w:val="clear" w:color="auto" w:fill="auto"/>
          </w:tcPr>
          <w:p w14:paraId="65ABD351" w14:textId="77777777" w:rsidR="00CE0757" w:rsidRPr="00F07483" w:rsidRDefault="00CE0757" w:rsidP="00311702">
            <w:pPr>
              <w:spacing w:before="40" w:after="40"/>
              <w:rPr>
                <w:rFonts w:ascii="Arial" w:hAnsi="Arial" w:cs="Arial"/>
                <w:sz w:val="17"/>
                <w:szCs w:val="17"/>
                <w:lang w:val="en-GB"/>
              </w:rPr>
            </w:pPr>
          </w:p>
        </w:tc>
        <w:tc>
          <w:tcPr>
            <w:tcW w:w="1843" w:type="dxa"/>
            <w:shd w:val="clear" w:color="auto" w:fill="auto"/>
          </w:tcPr>
          <w:p w14:paraId="0BD6BA26" w14:textId="77777777" w:rsidR="00CE0757" w:rsidRPr="00F07483" w:rsidRDefault="00CE0757" w:rsidP="00311702">
            <w:pPr>
              <w:spacing w:before="40" w:after="40"/>
              <w:rPr>
                <w:rFonts w:ascii="Arial" w:hAnsi="Arial" w:cs="Arial"/>
                <w:sz w:val="17"/>
                <w:szCs w:val="17"/>
                <w:lang w:val="en-GB"/>
              </w:rPr>
            </w:pPr>
          </w:p>
        </w:tc>
      </w:tr>
      <w:tr w:rsidR="009315D7" w:rsidRPr="00F07483" w14:paraId="46B928EE" w14:textId="77777777" w:rsidTr="00F07483">
        <w:trPr>
          <w:trHeight w:val="231"/>
        </w:trPr>
        <w:tc>
          <w:tcPr>
            <w:tcW w:w="3260" w:type="dxa"/>
            <w:shd w:val="clear" w:color="auto" w:fill="D9E2F3" w:themeFill="accent5" w:themeFillTint="33"/>
          </w:tcPr>
          <w:p w14:paraId="7294CA7E" w14:textId="68378376" w:rsidR="00955513" w:rsidRPr="002C3A1D" w:rsidRDefault="00722DD0"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 xml:space="preserve">We </w:t>
            </w:r>
            <w:proofErr w:type="spellStart"/>
            <w:r w:rsidRPr="002C3A1D">
              <w:rPr>
                <w:rFonts w:ascii="Arial" w:hAnsi="Arial" w:cs="Arial"/>
                <w:b/>
                <w:bCs/>
                <w:sz w:val="17"/>
                <w:szCs w:val="17"/>
                <w:lang w:val="en-US"/>
              </w:rPr>
              <w:t>Ueco</w:t>
            </w:r>
            <w:proofErr w:type="spellEnd"/>
          </w:p>
        </w:tc>
        <w:tc>
          <w:tcPr>
            <w:tcW w:w="3544" w:type="dxa"/>
            <w:tcBorders>
              <w:right w:val="single" w:sz="4" w:space="0" w:color="auto"/>
            </w:tcBorders>
            <w:shd w:val="clear" w:color="auto" w:fill="D9E2F3" w:themeFill="accent5" w:themeFillTint="33"/>
          </w:tcPr>
          <w:p w14:paraId="512937FD" w14:textId="77777777" w:rsidR="00955513" w:rsidRPr="00F07483" w:rsidRDefault="00955513" w:rsidP="00311702">
            <w:pPr>
              <w:spacing w:before="40" w:after="40"/>
              <w:rPr>
                <w:rFonts w:ascii="Arial" w:hAnsi="Arial" w:cs="Arial"/>
                <w:sz w:val="17"/>
                <w:szCs w:val="17"/>
                <w:lang w:val="en-GB"/>
              </w:rPr>
            </w:pPr>
          </w:p>
        </w:tc>
        <w:tc>
          <w:tcPr>
            <w:tcW w:w="1417" w:type="dxa"/>
            <w:tcBorders>
              <w:left w:val="single" w:sz="4" w:space="0" w:color="auto"/>
            </w:tcBorders>
            <w:shd w:val="clear" w:color="auto" w:fill="D9E2F3" w:themeFill="accent5" w:themeFillTint="33"/>
          </w:tcPr>
          <w:p w14:paraId="3555B443" w14:textId="77777777" w:rsidR="00955513" w:rsidRPr="00F07483" w:rsidRDefault="00955513" w:rsidP="00311702">
            <w:pPr>
              <w:spacing w:before="40" w:after="40"/>
              <w:rPr>
                <w:rFonts w:ascii="Arial" w:hAnsi="Arial" w:cs="Arial"/>
                <w:sz w:val="17"/>
                <w:szCs w:val="17"/>
                <w:lang w:val="en-GB"/>
              </w:rPr>
            </w:pPr>
          </w:p>
        </w:tc>
        <w:tc>
          <w:tcPr>
            <w:tcW w:w="1843" w:type="dxa"/>
            <w:shd w:val="clear" w:color="auto" w:fill="D9E2F3" w:themeFill="accent5" w:themeFillTint="33"/>
          </w:tcPr>
          <w:p w14:paraId="33F12F87" w14:textId="77777777" w:rsidR="00955513" w:rsidRPr="00F07483" w:rsidRDefault="00955513" w:rsidP="00311702">
            <w:pPr>
              <w:spacing w:before="40" w:after="40"/>
              <w:rPr>
                <w:rFonts w:ascii="Arial" w:hAnsi="Arial" w:cs="Arial"/>
                <w:sz w:val="17"/>
                <w:szCs w:val="17"/>
                <w:lang w:val="en-GB"/>
              </w:rPr>
            </w:pPr>
          </w:p>
        </w:tc>
      </w:tr>
      <w:tr w:rsidR="009315D7" w:rsidRPr="00F07483" w14:paraId="434381EC" w14:textId="77777777" w:rsidTr="00036691">
        <w:trPr>
          <w:trHeight w:val="231"/>
        </w:trPr>
        <w:tc>
          <w:tcPr>
            <w:tcW w:w="3260" w:type="dxa"/>
            <w:shd w:val="clear" w:color="auto" w:fill="FFFFFF"/>
          </w:tcPr>
          <w:p w14:paraId="486418F6" w14:textId="77DF0093" w:rsidR="00955513" w:rsidRPr="002C3A1D" w:rsidRDefault="00722DD0"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Lite</w:t>
            </w:r>
          </w:p>
        </w:tc>
        <w:tc>
          <w:tcPr>
            <w:tcW w:w="3544" w:type="dxa"/>
            <w:tcBorders>
              <w:right w:val="single" w:sz="4" w:space="0" w:color="auto"/>
            </w:tcBorders>
            <w:shd w:val="clear" w:color="auto" w:fill="FFFFFF"/>
          </w:tcPr>
          <w:p w14:paraId="431E81CA" w14:textId="77777777" w:rsidR="00955513" w:rsidRPr="00F07483" w:rsidRDefault="00955513" w:rsidP="00311702">
            <w:pPr>
              <w:spacing w:before="40" w:after="40"/>
              <w:rPr>
                <w:rFonts w:ascii="Arial" w:hAnsi="Arial" w:cs="Arial"/>
                <w:sz w:val="17"/>
                <w:szCs w:val="17"/>
                <w:lang w:val="en-GB"/>
              </w:rPr>
            </w:pPr>
          </w:p>
        </w:tc>
        <w:tc>
          <w:tcPr>
            <w:tcW w:w="1417" w:type="dxa"/>
            <w:tcBorders>
              <w:left w:val="single" w:sz="4" w:space="0" w:color="auto"/>
            </w:tcBorders>
            <w:shd w:val="clear" w:color="auto" w:fill="FFFFFF"/>
          </w:tcPr>
          <w:p w14:paraId="0465F5DB" w14:textId="77777777" w:rsidR="00955513" w:rsidRPr="00F07483" w:rsidRDefault="00955513" w:rsidP="00311702">
            <w:pPr>
              <w:spacing w:before="40" w:after="40"/>
              <w:rPr>
                <w:rFonts w:ascii="Arial" w:hAnsi="Arial" w:cs="Arial"/>
                <w:sz w:val="17"/>
                <w:szCs w:val="17"/>
                <w:lang w:val="en-GB"/>
              </w:rPr>
            </w:pPr>
          </w:p>
        </w:tc>
        <w:tc>
          <w:tcPr>
            <w:tcW w:w="1843" w:type="dxa"/>
            <w:shd w:val="clear" w:color="auto" w:fill="FFFFFF"/>
          </w:tcPr>
          <w:p w14:paraId="5695935F" w14:textId="77777777" w:rsidR="00955513" w:rsidRPr="00F07483" w:rsidRDefault="00955513" w:rsidP="00311702">
            <w:pPr>
              <w:spacing w:before="40" w:after="40"/>
              <w:rPr>
                <w:rFonts w:ascii="Arial" w:hAnsi="Arial" w:cs="Arial"/>
                <w:sz w:val="17"/>
                <w:szCs w:val="17"/>
                <w:lang w:val="en-GB"/>
              </w:rPr>
            </w:pPr>
          </w:p>
        </w:tc>
      </w:tr>
      <w:tr w:rsidR="009315D7" w:rsidRPr="00F07483" w14:paraId="006F0A9F" w14:textId="77777777" w:rsidTr="00F07483">
        <w:trPr>
          <w:trHeight w:val="231"/>
        </w:trPr>
        <w:tc>
          <w:tcPr>
            <w:tcW w:w="3260" w:type="dxa"/>
            <w:shd w:val="clear" w:color="auto" w:fill="D9E2F3" w:themeFill="accent5" w:themeFillTint="33"/>
          </w:tcPr>
          <w:p w14:paraId="0FDC0F7B" w14:textId="4ECC53B5" w:rsidR="00955513" w:rsidRPr="002C3A1D" w:rsidRDefault="00722DD0" w:rsidP="00C065C5">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Smart</w:t>
            </w:r>
          </w:p>
        </w:tc>
        <w:tc>
          <w:tcPr>
            <w:tcW w:w="3544" w:type="dxa"/>
            <w:tcBorders>
              <w:right w:val="single" w:sz="4" w:space="0" w:color="auto"/>
            </w:tcBorders>
            <w:shd w:val="clear" w:color="auto" w:fill="D9E2F3" w:themeFill="accent5" w:themeFillTint="33"/>
          </w:tcPr>
          <w:p w14:paraId="084AA5DF" w14:textId="77777777" w:rsidR="00955513" w:rsidRPr="00F07483" w:rsidRDefault="00955513" w:rsidP="00311702">
            <w:pPr>
              <w:spacing w:before="40" w:after="40"/>
              <w:rPr>
                <w:rFonts w:ascii="Arial" w:hAnsi="Arial" w:cs="Arial"/>
                <w:sz w:val="17"/>
                <w:szCs w:val="17"/>
                <w:lang w:val="en-GB"/>
              </w:rPr>
            </w:pPr>
          </w:p>
        </w:tc>
        <w:tc>
          <w:tcPr>
            <w:tcW w:w="1417" w:type="dxa"/>
            <w:tcBorders>
              <w:left w:val="single" w:sz="4" w:space="0" w:color="auto"/>
            </w:tcBorders>
            <w:shd w:val="clear" w:color="auto" w:fill="D9E2F3" w:themeFill="accent5" w:themeFillTint="33"/>
          </w:tcPr>
          <w:p w14:paraId="32CA1ABA" w14:textId="77777777" w:rsidR="00955513" w:rsidRPr="00F07483" w:rsidRDefault="00955513" w:rsidP="00311702">
            <w:pPr>
              <w:spacing w:before="40" w:after="40"/>
              <w:rPr>
                <w:rFonts w:ascii="Arial" w:hAnsi="Arial" w:cs="Arial"/>
                <w:sz w:val="17"/>
                <w:szCs w:val="17"/>
                <w:lang w:val="en-GB"/>
              </w:rPr>
            </w:pPr>
          </w:p>
        </w:tc>
        <w:tc>
          <w:tcPr>
            <w:tcW w:w="1843" w:type="dxa"/>
            <w:shd w:val="clear" w:color="auto" w:fill="D9E2F3" w:themeFill="accent5" w:themeFillTint="33"/>
          </w:tcPr>
          <w:p w14:paraId="0E702CB0" w14:textId="77777777" w:rsidR="00955513" w:rsidRPr="00F07483" w:rsidRDefault="00955513" w:rsidP="00311702">
            <w:pPr>
              <w:spacing w:before="40" w:after="40"/>
              <w:rPr>
                <w:rFonts w:ascii="Arial" w:hAnsi="Arial" w:cs="Arial"/>
                <w:sz w:val="17"/>
                <w:szCs w:val="17"/>
                <w:lang w:val="en-GB"/>
              </w:rPr>
            </w:pPr>
          </w:p>
        </w:tc>
      </w:tr>
      <w:tr w:rsidR="009315D7" w:rsidRPr="00F07483" w14:paraId="58FB04D1" w14:textId="77777777" w:rsidTr="00F07483">
        <w:trPr>
          <w:trHeight w:val="231"/>
        </w:trPr>
        <w:tc>
          <w:tcPr>
            <w:tcW w:w="3260" w:type="dxa"/>
            <w:tcBorders>
              <w:top w:val="single" w:sz="8" w:space="0" w:color="1F4E79"/>
              <w:left w:val="single" w:sz="8" w:space="0" w:color="1F4E79"/>
              <w:bottom w:val="single" w:sz="8" w:space="0" w:color="1F4E79"/>
              <w:right w:val="single" w:sz="8" w:space="0" w:color="1F4E79"/>
            </w:tcBorders>
            <w:shd w:val="clear" w:color="auto" w:fill="auto"/>
          </w:tcPr>
          <w:p w14:paraId="00304A27" w14:textId="0AAAD7E4" w:rsidR="00722DD0" w:rsidRPr="002C3A1D" w:rsidRDefault="00722DD0" w:rsidP="00722DD0">
            <w:pPr>
              <w:pStyle w:val="ListParagraph"/>
              <w:numPr>
                <w:ilvl w:val="0"/>
                <w:numId w:val="11"/>
              </w:numPr>
              <w:spacing w:before="40" w:after="40"/>
              <w:rPr>
                <w:rFonts w:ascii="Arial" w:hAnsi="Arial" w:cs="Arial"/>
                <w:b/>
                <w:bCs/>
                <w:sz w:val="17"/>
                <w:szCs w:val="17"/>
                <w:lang w:val="en-US"/>
              </w:rPr>
            </w:pPr>
            <w:r w:rsidRPr="002C3A1D">
              <w:rPr>
                <w:rFonts w:ascii="Arial" w:hAnsi="Arial" w:cs="Arial"/>
                <w:b/>
                <w:bCs/>
                <w:sz w:val="17"/>
                <w:szCs w:val="17"/>
                <w:lang w:val="en-US"/>
              </w:rPr>
              <w:t>We Smart Plus</w:t>
            </w:r>
          </w:p>
        </w:tc>
        <w:tc>
          <w:tcPr>
            <w:tcW w:w="3544" w:type="dxa"/>
            <w:tcBorders>
              <w:top w:val="single" w:sz="8" w:space="0" w:color="1F4E79"/>
              <w:left w:val="single" w:sz="8" w:space="0" w:color="1F4E79"/>
              <w:bottom w:val="single" w:sz="8" w:space="0" w:color="1F4E79"/>
              <w:right w:val="single" w:sz="4" w:space="0" w:color="auto"/>
            </w:tcBorders>
            <w:shd w:val="clear" w:color="auto" w:fill="auto"/>
          </w:tcPr>
          <w:p w14:paraId="57995E0F" w14:textId="77777777" w:rsidR="00722DD0" w:rsidRPr="00F07483" w:rsidRDefault="00722DD0" w:rsidP="00722DD0">
            <w:pPr>
              <w:spacing w:before="40" w:after="40"/>
              <w:rPr>
                <w:rFonts w:ascii="Arial" w:hAnsi="Arial" w:cs="Arial"/>
                <w:sz w:val="17"/>
                <w:szCs w:val="17"/>
                <w:lang w:val="en-GB"/>
              </w:rPr>
            </w:pPr>
          </w:p>
        </w:tc>
        <w:tc>
          <w:tcPr>
            <w:tcW w:w="1417" w:type="dxa"/>
            <w:tcBorders>
              <w:top w:val="single" w:sz="8" w:space="0" w:color="1F4E79"/>
              <w:left w:val="single" w:sz="4" w:space="0" w:color="auto"/>
              <w:bottom w:val="single" w:sz="8" w:space="0" w:color="1F4E79"/>
              <w:right w:val="single" w:sz="8" w:space="0" w:color="1F4E79"/>
            </w:tcBorders>
            <w:shd w:val="clear" w:color="auto" w:fill="auto"/>
          </w:tcPr>
          <w:p w14:paraId="31BA3F84" w14:textId="77777777" w:rsidR="00722DD0" w:rsidRPr="00F07483" w:rsidRDefault="00722DD0" w:rsidP="00722DD0">
            <w:pPr>
              <w:spacing w:before="40" w:after="40"/>
              <w:rPr>
                <w:rFonts w:ascii="Arial" w:hAnsi="Arial" w:cs="Arial"/>
                <w:sz w:val="17"/>
                <w:szCs w:val="17"/>
                <w:lang w:val="en-GB"/>
              </w:rPr>
            </w:pPr>
          </w:p>
        </w:tc>
        <w:tc>
          <w:tcPr>
            <w:tcW w:w="1843" w:type="dxa"/>
            <w:tcBorders>
              <w:top w:val="single" w:sz="8" w:space="0" w:color="1F4E79"/>
              <w:left w:val="single" w:sz="8" w:space="0" w:color="1F4E79"/>
              <w:bottom w:val="single" w:sz="8" w:space="0" w:color="1F4E79"/>
              <w:right w:val="single" w:sz="8" w:space="0" w:color="1F4E79"/>
            </w:tcBorders>
            <w:shd w:val="clear" w:color="auto" w:fill="auto"/>
          </w:tcPr>
          <w:p w14:paraId="5123798D" w14:textId="77777777" w:rsidR="00722DD0" w:rsidRPr="00F07483" w:rsidRDefault="00722DD0" w:rsidP="00722DD0">
            <w:pPr>
              <w:spacing w:before="40" w:after="40"/>
              <w:rPr>
                <w:rFonts w:ascii="Arial" w:hAnsi="Arial" w:cs="Arial"/>
                <w:sz w:val="17"/>
                <w:szCs w:val="17"/>
                <w:lang w:val="en-GB"/>
              </w:rPr>
            </w:pPr>
          </w:p>
        </w:tc>
      </w:tr>
      <w:tr w:rsidR="009315D7" w:rsidRPr="00F07483" w14:paraId="70F3DB05" w14:textId="77777777" w:rsidTr="00F07483">
        <w:trPr>
          <w:trHeight w:val="231"/>
        </w:trPr>
        <w:tc>
          <w:tcPr>
            <w:tcW w:w="3260" w:type="dxa"/>
            <w:tcBorders>
              <w:top w:val="single" w:sz="8" w:space="0" w:color="1F4E79"/>
              <w:left w:val="single" w:sz="8" w:space="0" w:color="1F4E79"/>
              <w:bottom w:val="single" w:sz="8" w:space="0" w:color="1F4E79"/>
              <w:right w:val="single" w:sz="8" w:space="0" w:color="1F4E79"/>
            </w:tcBorders>
            <w:shd w:val="clear" w:color="auto" w:fill="D9E2F3" w:themeFill="accent5" w:themeFillTint="33"/>
          </w:tcPr>
          <w:p w14:paraId="36107CA3" w14:textId="5F905FE8" w:rsidR="009315D7" w:rsidRPr="00447AF3" w:rsidRDefault="009315D7" w:rsidP="00722DD0">
            <w:pPr>
              <w:pStyle w:val="ListParagraph"/>
              <w:numPr>
                <w:ilvl w:val="0"/>
                <w:numId w:val="11"/>
              </w:numPr>
              <w:spacing w:before="40" w:after="40"/>
              <w:rPr>
                <w:rFonts w:ascii="Arial" w:hAnsi="Arial" w:cs="Arial"/>
                <w:b/>
                <w:bCs/>
                <w:sz w:val="17"/>
                <w:szCs w:val="17"/>
                <w:lang w:val="en-US"/>
              </w:rPr>
            </w:pPr>
            <w:proofErr w:type="spellStart"/>
            <w:r w:rsidRPr="002C3A1D">
              <w:rPr>
                <w:rFonts w:ascii="Arial" w:hAnsi="Arial" w:cs="Arial"/>
                <w:b/>
                <w:bCs/>
                <w:sz w:val="17"/>
                <w:szCs w:val="17"/>
                <w:lang w:val="en-US"/>
              </w:rPr>
              <w:t>Tyre</w:t>
            </w:r>
            <w:proofErr w:type="spellEnd"/>
            <w:r w:rsidRPr="002C3A1D">
              <w:rPr>
                <w:rFonts w:ascii="Arial" w:hAnsi="Arial" w:cs="Arial"/>
                <w:b/>
                <w:bCs/>
                <w:sz w:val="17"/>
                <w:szCs w:val="17"/>
                <w:lang w:val="en-US"/>
              </w:rPr>
              <w:t xml:space="preserve"> Pressure Monitoring System</w:t>
            </w:r>
          </w:p>
        </w:tc>
        <w:tc>
          <w:tcPr>
            <w:tcW w:w="3544" w:type="dxa"/>
            <w:tcBorders>
              <w:top w:val="single" w:sz="8" w:space="0" w:color="1F4E79"/>
              <w:left w:val="single" w:sz="8" w:space="0" w:color="1F4E79"/>
              <w:bottom w:val="single" w:sz="8" w:space="0" w:color="1F4E79"/>
              <w:right w:val="single" w:sz="4" w:space="0" w:color="auto"/>
            </w:tcBorders>
            <w:shd w:val="clear" w:color="auto" w:fill="D9E2F3" w:themeFill="accent5" w:themeFillTint="33"/>
          </w:tcPr>
          <w:p w14:paraId="318A415F" w14:textId="77777777" w:rsidR="009315D7" w:rsidRPr="00F07483" w:rsidRDefault="009315D7" w:rsidP="00722DD0">
            <w:pPr>
              <w:spacing w:before="40" w:after="40"/>
              <w:rPr>
                <w:rFonts w:ascii="Arial" w:hAnsi="Arial" w:cs="Arial"/>
                <w:sz w:val="17"/>
                <w:szCs w:val="17"/>
                <w:lang w:val="en-GB"/>
              </w:rPr>
            </w:pPr>
          </w:p>
        </w:tc>
        <w:tc>
          <w:tcPr>
            <w:tcW w:w="1417" w:type="dxa"/>
            <w:tcBorders>
              <w:top w:val="single" w:sz="8" w:space="0" w:color="1F4E79"/>
              <w:left w:val="single" w:sz="4" w:space="0" w:color="auto"/>
              <w:bottom w:val="single" w:sz="8" w:space="0" w:color="1F4E79"/>
              <w:right w:val="single" w:sz="8" w:space="0" w:color="1F4E79"/>
            </w:tcBorders>
            <w:shd w:val="clear" w:color="auto" w:fill="D9E2F3" w:themeFill="accent5" w:themeFillTint="33"/>
          </w:tcPr>
          <w:p w14:paraId="1FFAB048" w14:textId="77777777" w:rsidR="009315D7" w:rsidRPr="00F07483" w:rsidRDefault="009315D7" w:rsidP="00722DD0">
            <w:pPr>
              <w:spacing w:before="40" w:after="40"/>
              <w:rPr>
                <w:rFonts w:ascii="Arial" w:hAnsi="Arial" w:cs="Arial"/>
                <w:sz w:val="17"/>
                <w:szCs w:val="17"/>
                <w:lang w:val="en-GB"/>
              </w:rPr>
            </w:pPr>
          </w:p>
        </w:tc>
        <w:tc>
          <w:tcPr>
            <w:tcW w:w="1843" w:type="dxa"/>
            <w:tcBorders>
              <w:top w:val="single" w:sz="8" w:space="0" w:color="1F4E79"/>
              <w:left w:val="single" w:sz="8" w:space="0" w:color="1F4E79"/>
              <w:bottom w:val="single" w:sz="8" w:space="0" w:color="1F4E79"/>
              <w:right w:val="single" w:sz="8" w:space="0" w:color="1F4E79"/>
            </w:tcBorders>
            <w:shd w:val="clear" w:color="auto" w:fill="D9E2F3" w:themeFill="accent5" w:themeFillTint="33"/>
          </w:tcPr>
          <w:p w14:paraId="6F497AAB" w14:textId="77777777" w:rsidR="009315D7" w:rsidRPr="00F07483" w:rsidRDefault="009315D7" w:rsidP="00722DD0">
            <w:pPr>
              <w:spacing w:before="40" w:after="40"/>
              <w:rPr>
                <w:rFonts w:ascii="Arial" w:hAnsi="Arial" w:cs="Arial"/>
                <w:sz w:val="17"/>
                <w:szCs w:val="17"/>
                <w:lang w:val="en-GB"/>
              </w:rPr>
            </w:pPr>
          </w:p>
        </w:tc>
      </w:tr>
    </w:tbl>
    <w:p w14:paraId="3D4EEA7C" w14:textId="266C4905" w:rsidR="00A75EE2" w:rsidRPr="00F07483" w:rsidRDefault="00A75EE2" w:rsidP="00A75EE2">
      <w:pPr>
        <w:ind w:left="567"/>
        <w:rPr>
          <w:rFonts w:ascii="Arial" w:hAnsi="Arial" w:cs="Arial"/>
          <w:i/>
          <w:color w:val="000000"/>
          <w:sz w:val="16"/>
          <w:lang w:val="en-US"/>
        </w:rPr>
      </w:pPr>
      <w:r w:rsidRPr="00F07483">
        <w:rPr>
          <w:rFonts w:ascii="Arial" w:hAnsi="Arial" w:cs="Arial"/>
          <w:i/>
          <w:color w:val="000000"/>
          <w:sz w:val="16"/>
          <w:lang w:val="en-US"/>
        </w:rPr>
        <w:t>* All units stay the property of We Track 24/7 and must be returned.</w:t>
      </w:r>
    </w:p>
    <w:p w14:paraId="2339FA78" w14:textId="5A9041A6" w:rsidR="003B2F22" w:rsidRPr="00F07483" w:rsidRDefault="003B2F22" w:rsidP="00A75EE2">
      <w:pPr>
        <w:ind w:left="567"/>
        <w:rPr>
          <w:rFonts w:ascii="Arial" w:hAnsi="Arial" w:cs="Arial"/>
          <w:i/>
          <w:color w:val="000000"/>
          <w:sz w:val="16"/>
          <w:lang w:val="en-US"/>
        </w:rPr>
      </w:pPr>
      <w:r w:rsidRPr="00F07483">
        <w:rPr>
          <w:rFonts w:ascii="Arial" w:hAnsi="Arial" w:cs="Arial"/>
          <w:i/>
          <w:color w:val="000000"/>
          <w:sz w:val="16"/>
          <w:lang w:val="en-US"/>
        </w:rPr>
        <w:t>** All amounts to be paid in advance</w:t>
      </w:r>
      <w:r w:rsidR="00B502A4" w:rsidRPr="00F07483">
        <w:rPr>
          <w:rFonts w:ascii="Arial" w:hAnsi="Arial" w:cs="Arial"/>
          <w:i/>
          <w:color w:val="000000"/>
          <w:sz w:val="16"/>
          <w:lang w:val="en-US"/>
        </w:rPr>
        <w:t xml:space="preserve"> by debit order.</w:t>
      </w:r>
    </w:p>
    <w:p w14:paraId="6B33721E" w14:textId="15B70AAD" w:rsidR="003B5111" w:rsidRPr="00F07483" w:rsidRDefault="003B5111" w:rsidP="00A75EE2">
      <w:pPr>
        <w:ind w:left="567"/>
        <w:rPr>
          <w:rFonts w:ascii="Arial" w:hAnsi="Arial" w:cs="Arial"/>
          <w:i/>
          <w:color w:val="000000"/>
          <w:sz w:val="16"/>
          <w:lang w:val="en-US"/>
        </w:rPr>
      </w:pPr>
      <w:r w:rsidRPr="00F07483">
        <w:rPr>
          <w:rFonts w:ascii="Arial" w:hAnsi="Arial" w:cs="Arial"/>
          <w:i/>
          <w:color w:val="000000"/>
          <w:sz w:val="16"/>
          <w:lang w:val="en-US"/>
        </w:rPr>
        <w:t>***</w:t>
      </w:r>
      <w:r w:rsidR="00E46403" w:rsidRPr="00F07483">
        <w:rPr>
          <w:rFonts w:ascii="Arial" w:hAnsi="Arial" w:cs="Arial"/>
          <w:i/>
          <w:color w:val="000000"/>
          <w:sz w:val="16"/>
          <w:lang w:val="en-US"/>
        </w:rPr>
        <w:t xml:space="preserve"> Subscription Period can be 36</w:t>
      </w:r>
      <w:r w:rsidR="002C1DC4">
        <w:rPr>
          <w:rFonts w:ascii="Arial" w:hAnsi="Arial" w:cs="Arial"/>
          <w:i/>
          <w:color w:val="000000"/>
          <w:sz w:val="16"/>
          <w:lang w:val="en-US"/>
        </w:rPr>
        <w:t>/</w:t>
      </w:r>
      <w:r w:rsidR="00E46403" w:rsidRPr="00F07483">
        <w:rPr>
          <w:rFonts w:ascii="Arial" w:hAnsi="Arial" w:cs="Arial"/>
          <w:i/>
          <w:color w:val="000000"/>
          <w:sz w:val="16"/>
          <w:lang w:val="en-US"/>
        </w:rPr>
        <w:t>48</w:t>
      </w:r>
      <w:r w:rsidR="002C1DC4">
        <w:rPr>
          <w:rFonts w:ascii="Arial" w:hAnsi="Arial" w:cs="Arial"/>
          <w:i/>
          <w:color w:val="000000"/>
          <w:sz w:val="16"/>
          <w:lang w:val="en-US"/>
        </w:rPr>
        <w:t>/</w:t>
      </w:r>
      <w:r w:rsidR="00E46403" w:rsidRPr="00F07483">
        <w:rPr>
          <w:rFonts w:ascii="Arial" w:hAnsi="Arial" w:cs="Arial"/>
          <w:i/>
          <w:color w:val="000000"/>
          <w:sz w:val="16"/>
          <w:lang w:val="en-US"/>
        </w:rPr>
        <w:t xml:space="preserve"> 60</w:t>
      </w:r>
      <w:r w:rsidR="002C1DC4">
        <w:rPr>
          <w:rFonts w:ascii="Arial" w:hAnsi="Arial" w:cs="Arial"/>
          <w:i/>
          <w:color w:val="000000"/>
          <w:sz w:val="16"/>
          <w:lang w:val="en-US"/>
        </w:rPr>
        <w:t>/</w:t>
      </w:r>
      <w:r w:rsidR="00E46403" w:rsidRPr="00F07483">
        <w:rPr>
          <w:rFonts w:ascii="Arial" w:hAnsi="Arial" w:cs="Arial"/>
          <w:i/>
          <w:color w:val="000000"/>
          <w:sz w:val="16"/>
          <w:lang w:val="en-US"/>
        </w:rPr>
        <w:t>70</w:t>
      </w:r>
      <w:r w:rsidR="00B15E92" w:rsidRPr="00F07483">
        <w:rPr>
          <w:rFonts w:ascii="Arial" w:hAnsi="Arial" w:cs="Arial"/>
          <w:i/>
          <w:color w:val="000000"/>
          <w:sz w:val="16"/>
          <w:lang w:val="en-US"/>
        </w:rPr>
        <w:t xml:space="preserve"> (</w:t>
      </w:r>
      <w:r w:rsidR="003D36D5">
        <w:rPr>
          <w:rFonts w:ascii="Arial" w:hAnsi="Arial" w:cs="Arial"/>
          <w:i/>
          <w:color w:val="000000"/>
          <w:sz w:val="16"/>
          <w:lang w:val="en-US"/>
        </w:rPr>
        <w:t>any</w:t>
      </w:r>
      <w:r w:rsidR="00860236" w:rsidRPr="00F07483">
        <w:rPr>
          <w:rFonts w:ascii="Arial" w:hAnsi="Arial" w:cs="Arial"/>
          <w:i/>
          <w:color w:val="000000"/>
          <w:sz w:val="16"/>
          <w:lang w:val="en-US"/>
        </w:rPr>
        <w:t xml:space="preserve"> </w:t>
      </w:r>
      <w:r w:rsidR="00524460">
        <w:rPr>
          <w:rFonts w:ascii="Arial" w:hAnsi="Arial" w:cs="Arial"/>
          <w:i/>
          <w:color w:val="000000"/>
          <w:sz w:val="16"/>
          <w:lang w:val="en-US"/>
        </w:rPr>
        <w:t>P</w:t>
      </w:r>
      <w:r w:rsidR="00860236" w:rsidRPr="00F07483">
        <w:rPr>
          <w:rFonts w:ascii="Arial" w:hAnsi="Arial" w:cs="Arial"/>
          <w:i/>
          <w:color w:val="000000"/>
          <w:sz w:val="16"/>
          <w:lang w:val="en-US"/>
        </w:rPr>
        <w:t>eriod</w:t>
      </w:r>
      <w:r w:rsidR="003D36D5">
        <w:rPr>
          <w:rFonts w:ascii="Arial" w:hAnsi="Arial" w:cs="Arial"/>
          <w:i/>
          <w:color w:val="000000"/>
          <w:sz w:val="16"/>
          <w:lang w:val="en-US"/>
        </w:rPr>
        <w:t xml:space="preserve"> exceeding 24 months</w:t>
      </w:r>
      <w:r w:rsidR="00860236" w:rsidRPr="00F07483">
        <w:rPr>
          <w:rFonts w:ascii="Arial" w:hAnsi="Arial" w:cs="Arial"/>
          <w:i/>
          <w:color w:val="000000"/>
          <w:sz w:val="16"/>
          <w:lang w:val="en-US"/>
        </w:rPr>
        <w:t xml:space="preserve"> </w:t>
      </w:r>
      <w:r w:rsidR="00E46403" w:rsidRPr="00F07483">
        <w:rPr>
          <w:rFonts w:ascii="Arial" w:hAnsi="Arial" w:cs="Arial"/>
          <w:i/>
          <w:color w:val="000000"/>
          <w:sz w:val="16"/>
          <w:lang w:val="en-US"/>
        </w:rPr>
        <w:t xml:space="preserve">shall be </w:t>
      </w:r>
      <w:r w:rsidR="00094F92" w:rsidRPr="00F07483">
        <w:rPr>
          <w:rFonts w:ascii="Arial" w:hAnsi="Arial" w:cs="Arial"/>
          <w:i/>
          <w:color w:val="000000"/>
          <w:sz w:val="16"/>
          <w:lang w:val="en-US"/>
        </w:rPr>
        <w:t xml:space="preserve">an </w:t>
      </w:r>
      <w:r w:rsidR="00E46403" w:rsidRPr="00F07483">
        <w:rPr>
          <w:rFonts w:ascii="Arial" w:hAnsi="Arial" w:cs="Arial"/>
          <w:i/>
          <w:color w:val="000000"/>
          <w:sz w:val="16"/>
          <w:lang w:val="en-US"/>
        </w:rPr>
        <w:t>express</w:t>
      </w:r>
      <w:r w:rsidR="0015312C" w:rsidRPr="00F07483">
        <w:rPr>
          <w:rFonts w:ascii="Arial" w:hAnsi="Arial" w:cs="Arial"/>
          <w:i/>
          <w:color w:val="000000"/>
          <w:sz w:val="16"/>
          <w:lang w:val="en-US"/>
        </w:rPr>
        <w:t xml:space="preserve"> </w:t>
      </w:r>
      <w:r w:rsidR="003D36D5">
        <w:rPr>
          <w:rFonts w:ascii="Arial" w:hAnsi="Arial" w:cs="Arial"/>
          <w:i/>
          <w:color w:val="000000"/>
          <w:sz w:val="16"/>
          <w:lang w:val="en-US"/>
        </w:rPr>
        <w:t xml:space="preserve">instruction and </w:t>
      </w:r>
      <w:r w:rsidR="0015312C" w:rsidRPr="00F07483">
        <w:rPr>
          <w:rFonts w:ascii="Arial" w:hAnsi="Arial" w:cs="Arial"/>
          <w:i/>
          <w:color w:val="000000"/>
          <w:sz w:val="16"/>
          <w:lang w:val="en-US"/>
        </w:rPr>
        <w:t xml:space="preserve">agreement by </w:t>
      </w:r>
      <w:proofErr w:type="gramStart"/>
      <w:r w:rsidR="0015312C" w:rsidRPr="00F07483">
        <w:rPr>
          <w:rFonts w:ascii="Arial" w:hAnsi="Arial" w:cs="Arial"/>
          <w:i/>
          <w:color w:val="000000"/>
          <w:sz w:val="16"/>
          <w:lang w:val="en-US"/>
        </w:rPr>
        <w:t>Customer</w:t>
      </w:r>
      <w:r w:rsidR="00860236" w:rsidRPr="00F07483">
        <w:rPr>
          <w:rFonts w:ascii="Arial" w:hAnsi="Arial" w:cs="Arial"/>
          <w:i/>
          <w:color w:val="000000"/>
          <w:sz w:val="16"/>
          <w:lang w:val="en-US"/>
        </w:rPr>
        <w:t>(</w:t>
      </w:r>
      <w:proofErr w:type="gramEnd"/>
      <w:r w:rsidR="00860236" w:rsidRPr="00F07483">
        <w:rPr>
          <w:rFonts w:ascii="Arial" w:hAnsi="Arial" w:cs="Arial"/>
          <w:i/>
          <w:color w:val="000000"/>
          <w:sz w:val="16"/>
          <w:lang w:val="en-US"/>
        </w:rPr>
        <w:t>where CPA applies</w:t>
      </w:r>
      <w:r w:rsidR="003D36D5">
        <w:rPr>
          <w:rFonts w:ascii="Arial" w:hAnsi="Arial" w:cs="Arial"/>
          <w:i/>
          <w:color w:val="000000"/>
          <w:sz w:val="16"/>
          <w:lang w:val="en-US"/>
        </w:rPr>
        <w:t>)</w:t>
      </w:r>
      <w:r w:rsidR="00B15E92" w:rsidRPr="00F07483">
        <w:rPr>
          <w:rFonts w:ascii="Arial" w:hAnsi="Arial" w:cs="Arial"/>
          <w:i/>
          <w:color w:val="000000"/>
          <w:sz w:val="16"/>
          <w:lang w:val="en-US"/>
        </w:rPr>
        <w:t>)</w:t>
      </w:r>
      <w:r w:rsidR="00033903" w:rsidRPr="00F07483">
        <w:rPr>
          <w:rFonts w:ascii="Arial" w:hAnsi="Arial" w:cs="Arial"/>
          <w:i/>
          <w:color w:val="000000"/>
          <w:sz w:val="16"/>
          <w:lang w:val="en-US"/>
        </w:rPr>
        <w:t>.</w:t>
      </w:r>
    </w:p>
    <w:p w14:paraId="0D066E89" w14:textId="77777777" w:rsidR="00722DD0" w:rsidRPr="00F07483" w:rsidRDefault="00722DD0" w:rsidP="00036691">
      <w:pPr>
        <w:rPr>
          <w:rFonts w:ascii="Arial" w:hAnsi="Arial" w:cs="Arial"/>
          <w:b/>
          <w:color w:val="000000"/>
          <w:sz w:val="22"/>
          <w:lang w:val="en-US"/>
        </w:rPr>
      </w:pPr>
    </w:p>
    <w:p w14:paraId="22FE5109" w14:textId="04A495EE" w:rsidR="009307A4" w:rsidRPr="00F07483" w:rsidRDefault="00722DD0" w:rsidP="00722DD0">
      <w:pPr>
        <w:rPr>
          <w:rFonts w:ascii="Arial" w:hAnsi="Arial" w:cs="Arial"/>
          <w:b/>
          <w:color w:val="000000"/>
          <w:sz w:val="18"/>
          <w:szCs w:val="18"/>
          <w:lang w:val="en-US"/>
        </w:rPr>
      </w:pPr>
      <w:r w:rsidRPr="00F07483">
        <w:rPr>
          <w:rFonts w:ascii="Arial" w:hAnsi="Arial" w:cs="Arial"/>
          <w:b/>
          <w:color w:val="000000"/>
          <w:sz w:val="18"/>
          <w:szCs w:val="18"/>
          <w:lang w:val="en-US"/>
        </w:rPr>
        <w:t xml:space="preserve">       </w:t>
      </w:r>
      <w:r w:rsidR="009307A4" w:rsidRPr="00F07483">
        <w:rPr>
          <w:rFonts w:ascii="Arial" w:hAnsi="Arial" w:cs="Arial"/>
          <w:b/>
          <w:color w:val="000000"/>
          <w:sz w:val="18"/>
          <w:szCs w:val="18"/>
          <w:lang w:val="en-US"/>
        </w:rPr>
        <w:t>Accessories</w:t>
      </w:r>
    </w:p>
    <w:tbl>
      <w:tblPr>
        <w:tblW w:w="10089" w:type="dxa"/>
        <w:tblInd w:w="392"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ayout w:type="fixed"/>
        <w:tblCellMar>
          <w:left w:w="0" w:type="dxa"/>
          <w:right w:w="0" w:type="dxa"/>
        </w:tblCellMar>
        <w:tblLook w:val="04A0" w:firstRow="1" w:lastRow="0" w:firstColumn="1" w:lastColumn="0" w:noHBand="0" w:noVBand="1"/>
      </w:tblPr>
      <w:tblGrid>
        <w:gridCol w:w="2292"/>
        <w:gridCol w:w="850"/>
        <w:gridCol w:w="856"/>
        <w:gridCol w:w="709"/>
        <w:gridCol w:w="850"/>
        <w:gridCol w:w="851"/>
        <w:gridCol w:w="1984"/>
        <w:gridCol w:w="831"/>
        <w:gridCol w:w="866"/>
      </w:tblGrid>
      <w:tr w:rsidR="006544F7" w:rsidRPr="00F07483" w14:paraId="0948C03E" w14:textId="77777777" w:rsidTr="00F07483">
        <w:tc>
          <w:tcPr>
            <w:tcW w:w="2292" w:type="dxa"/>
            <w:shd w:val="clear" w:color="auto" w:fill="5B9BD5"/>
            <w:vAlign w:val="center"/>
          </w:tcPr>
          <w:p w14:paraId="11778390" w14:textId="77777777" w:rsidR="00CF07BB" w:rsidRPr="00F07483" w:rsidRDefault="00CF07BB" w:rsidP="00786069">
            <w:pPr>
              <w:rPr>
                <w:rFonts w:ascii="Arial" w:hAnsi="Arial" w:cs="Arial"/>
                <w:b/>
                <w:color w:val="000000"/>
                <w:sz w:val="17"/>
                <w:szCs w:val="17"/>
                <w:lang w:val="en-US"/>
              </w:rPr>
            </w:pPr>
            <w:r w:rsidRPr="00F07483">
              <w:rPr>
                <w:rFonts w:ascii="Arial" w:hAnsi="Arial" w:cs="Arial"/>
                <w:b/>
                <w:color w:val="000000"/>
                <w:sz w:val="17"/>
                <w:szCs w:val="17"/>
                <w:lang w:val="en-US"/>
              </w:rPr>
              <w:t>Accessory</w:t>
            </w:r>
          </w:p>
        </w:tc>
        <w:tc>
          <w:tcPr>
            <w:tcW w:w="850" w:type="dxa"/>
            <w:shd w:val="clear" w:color="auto" w:fill="5B9BD5"/>
            <w:tcMar>
              <w:left w:w="0" w:type="dxa"/>
              <w:right w:w="0" w:type="dxa"/>
            </w:tcMar>
            <w:vAlign w:val="center"/>
          </w:tcPr>
          <w:p w14:paraId="30FEF51E"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We Smart</w:t>
            </w:r>
          </w:p>
        </w:tc>
        <w:tc>
          <w:tcPr>
            <w:tcW w:w="856" w:type="dxa"/>
            <w:shd w:val="clear" w:color="auto" w:fill="5B9BD5"/>
            <w:tcMar>
              <w:left w:w="0" w:type="dxa"/>
              <w:right w:w="0" w:type="dxa"/>
            </w:tcMar>
            <w:vAlign w:val="center"/>
          </w:tcPr>
          <w:p w14:paraId="400E5684" w14:textId="77777777" w:rsidR="00CF07BB" w:rsidRPr="00F07483" w:rsidRDefault="00CF07BB" w:rsidP="00CF07BB">
            <w:pPr>
              <w:tabs>
                <w:tab w:val="left" w:pos="477"/>
              </w:tabs>
              <w:jc w:val="center"/>
              <w:rPr>
                <w:rFonts w:ascii="Arial" w:hAnsi="Arial" w:cs="Arial"/>
                <w:b/>
                <w:color w:val="000000"/>
                <w:sz w:val="17"/>
                <w:szCs w:val="17"/>
                <w:lang w:val="en-US"/>
              </w:rPr>
            </w:pPr>
            <w:r w:rsidRPr="00F07483">
              <w:rPr>
                <w:rFonts w:ascii="Arial" w:hAnsi="Arial" w:cs="Arial"/>
                <w:b/>
                <w:color w:val="000000"/>
                <w:sz w:val="17"/>
                <w:szCs w:val="17"/>
                <w:lang w:val="en-US"/>
              </w:rPr>
              <w:t>We Lite</w:t>
            </w:r>
          </w:p>
        </w:tc>
        <w:tc>
          <w:tcPr>
            <w:tcW w:w="709" w:type="dxa"/>
            <w:shd w:val="clear" w:color="auto" w:fill="5B9BD5"/>
            <w:tcMar>
              <w:left w:w="0" w:type="dxa"/>
              <w:right w:w="0" w:type="dxa"/>
            </w:tcMar>
            <w:vAlign w:val="center"/>
          </w:tcPr>
          <w:p w14:paraId="0119DEE6"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We Lite Mini</w:t>
            </w:r>
          </w:p>
        </w:tc>
        <w:tc>
          <w:tcPr>
            <w:tcW w:w="850" w:type="dxa"/>
            <w:shd w:val="clear" w:color="auto" w:fill="5B9BD5"/>
            <w:tcMar>
              <w:left w:w="0" w:type="dxa"/>
              <w:right w:w="0" w:type="dxa"/>
            </w:tcMar>
            <w:vAlign w:val="center"/>
          </w:tcPr>
          <w:p w14:paraId="5888C1F8"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We Bike</w:t>
            </w:r>
          </w:p>
        </w:tc>
        <w:tc>
          <w:tcPr>
            <w:tcW w:w="851" w:type="dxa"/>
            <w:shd w:val="clear" w:color="auto" w:fill="5B9BD5"/>
            <w:tcMar>
              <w:left w:w="0" w:type="dxa"/>
              <w:right w:w="0" w:type="dxa"/>
            </w:tcMar>
            <w:vAlign w:val="center"/>
          </w:tcPr>
          <w:p w14:paraId="11862B94"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We Can</w:t>
            </w:r>
          </w:p>
        </w:tc>
        <w:tc>
          <w:tcPr>
            <w:tcW w:w="1984" w:type="dxa"/>
            <w:shd w:val="clear" w:color="auto" w:fill="5B9BD5"/>
            <w:tcMar>
              <w:left w:w="0" w:type="dxa"/>
              <w:right w:w="0" w:type="dxa"/>
            </w:tcMar>
            <w:vAlign w:val="center"/>
          </w:tcPr>
          <w:p w14:paraId="63427B98"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Price</w:t>
            </w:r>
          </w:p>
        </w:tc>
        <w:tc>
          <w:tcPr>
            <w:tcW w:w="831" w:type="dxa"/>
            <w:shd w:val="clear" w:color="auto" w:fill="5B9BD5"/>
            <w:tcMar>
              <w:left w:w="0" w:type="dxa"/>
              <w:right w:w="0" w:type="dxa"/>
            </w:tcMar>
            <w:vAlign w:val="center"/>
          </w:tcPr>
          <w:p w14:paraId="088C6438"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QTY</w:t>
            </w:r>
          </w:p>
        </w:tc>
        <w:tc>
          <w:tcPr>
            <w:tcW w:w="866" w:type="dxa"/>
            <w:shd w:val="clear" w:color="auto" w:fill="5B9BD5"/>
            <w:tcMar>
              <w:left w:w="0" w:type="dxa"/>
              <w:right w:w="0" w:type="dxa"/>
            </w:tcMar>
            <w:vAlign w:val="center"/>
          </w:tcPr>
          <w:p w14:paraId="0CED5E56" w14:textId="77777777" w:rsidR="00CF07BB" w:rsidRPr="00F07483" w:rsidRDefault="00CF07BB" w:rsidP="00CF07BB">
            <w:pPr>
              <w:jc w:val="center"/>
              <w:rPr>
                <w:rFonts w:ascii="Arial" w:hAnsi="Arial" w:cs="Arial"/>
                <w:b/>
                <w:color w:val="000000"/>
                <w:sz w:val="17"/>
                <w:szCs w:val="17"/>
                <w:lang w:val="en-US"/>
              </w:rPr>
            </w:pPr>
            <w:r w:rsidRPr="00F07483">
              <w:rPr>
                <w:rFonts w:ascii="Arial" w:hAnsi="Arial" w:cs="Arial"/>
                <w:b/>
                <w:color w:val="000000"/>
                <w:sz w:val="17"/>
                <w:szCs w:val="17"/>
                <w:lang w:val="en-US"/>
              </w:rPr>
              <w:t>Initial</w:t>
            </w:r>
          </w:p>
        </w:tc>
      </w:tr>
      <w:tr w:rsidR="006544F7" w:rsidRPr="00F07483" w14:paraId="49D04743" w14:textId="77777777" w:rsidTr="006544F7">
        <w:tc>
          <w:tcPr>
            <w:tcW w:w="2292" w:type="dxa"/>
            <w:shd w:val="clear" w:color="auto" w:fill="D9E2F3" w:themeFill="accent5" w:themeFillTint="33"/>
            <w:vAlign w:val="center"/>
          </w:tcPr>
          <w:p w14:paraId="5D4B3EF2" w14:textId="359C8E7B" w:rsidR="00272FA8" w:rsidRPr="00F07483" w:rsidRDefault="00272FA8" w:rsidP="00F07483">
            <w:pPr>
              <w:spacing w:before="20" w:after="20"/>
              <w:ind w:right="227"/>
              <w:rPr>
                <w:rFonts w:ascii="Arial" w:eastAsia="Calibri" w:hAnsi="Arial" w:cs="Arial"/>
                <w:bCs/>
                <w:color w:val="000000"/>
                <w:sz w:val="17"/>
                <w:szCs w:val="17"/>
                <w:lang w:eastAsia="en-ZA"/>
              </w:rPr>
            </w:pPr>
            <w:r w:rsidRPr="00F07483">
              <w:rPr>
                <w:rFonts w:ascii="Arial" w:eastAsia="Calibri" w:hAnsi="Arial" w:cs="Arial"/>
                <w:bCs/>
                <w:color w:val="000000"/>
                <w:sz w:val="17"/>
                <w:szCs w:val="17"/>
                <w:lang w:eastAsia="en-ZA"/>
              </w:rPr>
              <w:t xml:space="preserve">Tom </w:t>
            </w:r>
            <w:proofErr w:type="spellStart"/>
            <w:r w:rsidRPr="00F07483">
              <w:rPr>
                <w:rFonts w:ascii="Arial" w:eastAsia="Calibri" w:hAnsi="Arial" w:cs="Arial"/>
                <w:bCs/>
                <w:color w:val="000000"/>
                <w:sz w:val="17"/>
                <w:szCs w:val="17"/>
                <w:lang w:eastAsia="en-ZA"/>
              </w:rPr>
              <w:t>Tom</w:t>
            </w:r>
            <w:proofErr w:type="spellEnd"/>
            <w:r w:rsidRPr="00F07483">
              <w:rPr>
                <w:rFonts w:ascii="Arial" w:eastAsia="Calibri" w:hAnsi="Arial" w:cs="Arial"/>
                <w:bCs/>
                <w:color w:val="000000"/>
                <w:sz w:val="17"/>
                <w:szCs w:val="17"/>
                <w:lang w:eastAsia="en-ZA"/>
              </w:rPr>
              <w:t xml:space="preserve"> / GARMIN Integration</w:t>
            </w:r>
          </w:p>
        </w:tc>
        <w:tc>
          <w:tcPr>
            <w:tcW w:w="850" w:type="dxa"/>
            <w:shd w:val="clear" w:color="auto" w:fill="D9E2F3" w:themeFill="accent5" w:themeFillTint="33"/>
            <w:vAlign w:val="center"/>
          </w:tcPr>
          <w:p w14:paraId="2ABAC433" w14:textId="1BB33442" w:rsidR="00272FA8"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5A059CC9" w14:textId="77777777" w:rsidR="00272FA8" w:rsidRPr="00F07483" w:rsidRDefault="00272FA8" w:rsidP="00786069">
            <w:pPr>
              <w:jc w:val="center"/>
              <w:rPr>
                <w:rFonts w:ascii="Arial" w:hAnsi="Arial" w:cs="Arial"/>
                <w:color w:val="000000"/>
                <w:sz w:val="17"/>
                <w:szCs w:val="17"/>
                <w:lang w:val="en-US" w:eastAsia="en-ZA"/>
              </w:rPr>
            </w:pPr>
          </w:p>
        </w:tc>
        <w:tc>
          <w:tcPr>
            <w:tcW w:w="709" w:type="dxa"/>
            <w:shd w:val="clear" w:color="auto" w:fill="D9E2F3" w:themeFill="accent5" w:themeFillTint="33"/>
            <w:vAlign w:val="center"/>
          </w:tcPr>
          <w:p w14:paraId="245CB711" w14:textId="77777777" w:rsidR="00272FA8" w:rsidRPr="00F07483" w:rsidRDefault="00272FA8" w:rsidP="00786069">
            <w:pPr>
              <w:jc w:val="center"/>
              <w:rPr>
                <w:rFonts w:ascii="Arial" w:hAnsi="Arial" w:cs="Arial"/>
                <w:i/>
                <w:color w:val="000000"/>
                <w:sz w:val="17"/>
                <w:szCs w:val="17"/>
                <w:lang w:val="en-US"/>
              </w:rPr>
            </w:pPr>
          </w:p>
        </w:tc>
        <w:tc>
          <w:tcPr>
            <w:tcW w:w="850" w:type="dxa"/>
            <w:shd w:val="clear" w:color="auto" w:fill="D9E2F3" w:themeFill="accent5" w:themeFillTint="33"/>
            <w:vAlign w:val="center"/>
          </w:tcPr>
          <w:p w14:paraId="13E7DE2C" w14:textId="77777777" w:rsidR="00272FA8" w:rsidRPr="00F07483" w:rsidRDefault="00272FA8" w:rsidP="00786069">
            <w:pPr>
              <w:jc w:val="center"/>
              <w:rPr>
                <w:rFonts w:ascii="Arial" w:hAnsi="Arial" w:cs="Arial"/>
                <w:i/>
                <w:color w:val="000000"/>
                <w:sz w:val="17"/>
                <w:szCs w:val="17"/>
                <w:lang w:val="en-US"/>
              </w:rPr>
            </w:pPr>
          </w:p>
        </w:tc>
        <w:tc>
          <w:tcPr>
            <w:tcW w:w="851" w:type="dxa"/>
            <w:shd w:val="clear" w:color="auto" w:fill="D9E2F3" w:themeFill="accent5" w:themeFillTint="33"/>
            <w:vAlign w:val="center"/>
          </w:tcPr>
          <w:p w14:paraId="4142ED0A" w14:textId="77777777" w:rsidR="00272FA8" w:rsidRPr="00F07483" w:rsidRDefault="00272FA8"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3F8C752B" w14:textId="335B842D" w:rsidR="00272FA8" w:rsidRPr="00F07483" w:rsidRDefault="00363D68" w:rsidP="00786069">
            <w:pPr>
              <w:jc w:val="center"/>
              <w:rPr>
                <w:rFonts w:ascii="Arial" w:hAnsi="Arial" w:cs="Arial"/>
                <w:color w:val="000000"/>
                <w:sz w:val="17"/>
                <w:szCs w:val="17"/>
                <w:lang w:val="en-US"/>
              </w:rPr>
            </w:pPr>
            <w:r w:rsidRPr="00F07483">
              <w:rPr>
                <w:rFonts w:ascii="Arial" w:hAnsi="Arial" w:cs="Arial"/>
                <w:color w:val="000000"/>
                <w:sz w:val="17"/>
                <w:szCs w:val="17"/>
                <w:lang w:val="en-US"/>
              </w:rPr>
              <w:t>POA</w:t>
            </w:r>
          </w:p>
        </w:tc>
        <w:tc>
          <w:tcPr>
            <w:tcW w:w="831" w:type="dxa"/>
            <w:shd w:val="clear" w:color="auto" w:fill="D9E2F3" w:themeFill="accent5" w:themeFillTint="33"/>
          </w:tcPr>
          <w:p w14:paraId="0A77D8FA" w14:textId="77777777" w:rsidR="00272FA8" w:rsidRPr="00F07483" w:rsidRDefault="00272FA8"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32CBA6F1" w14:textId="77777777" w:rsidR="00272FA8" w:rsidRPr="00F07483" w:rsidRDefault="00272FA8" w:rsidP="00786069">
            <w:pPr>
              <w:jc w:val="center"/>
              <w:rPr>
                <w:rFonts w:ascii="Arial" w:hAnsi="Arial" w:cs="Arial"/>
                <w:i/>
                <w:color w:val="000000"/>
                <w:sz w:val="17"/>
                <w:szCs w:val="17"/>
                <w:lang w:val="en-US"/>
              </w:rPr>
            </w:pPr>
          </w:p>
        </w:tc>
      </w:tr>
      <w:tr w:rsidR="00BE308E" w:rsidRPr="00F07483" w14:paraId="15854CFE" w14:textId="77777777" w:rsidTr="00F07483">
        <w:tc>
          <w:tcPr>
            <w:tcW w:w="2292" w:type="dxa"/>
            <w:shd w:val="clear" w:color="auto" w:fill="auto"/>
            <w:vAlign w:val="center"/>
          </w:tcPr>
          <w:p w14:paraId="2F13F91C" w14:textId="5868B421" w:rsidR="00E36FB8" w:rsidRPr="00F07483" w:rsidRDefault="001C4117"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CANBUS</w:t>
            </w:r>
          </w:p>
        </w:tc>
        <w:tc>
          <w:tcPr>
            <w:tcW w:w="850" w:type="dxa"/>
            <w:shd w:val="clear" w:color="auto" w:fill="auto"/>
            <w:vAlign w:val="center"/>
          </w:tcPr>
          <w:p w14:paraId="2C487420" w14:textId="4791839D" w:rsidR="00E36FB8"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auto"/>
            <w:vAlign w:val="center"/>
          </w:tcPr>
          <w:p w14:paraId="729BB801" w14:textId="77777777" w:rsidR="00E36FB8" w:rsidRPr="00F07483" w:rsidRDefault="00E36FB8" w:rsidP="00786069">
            <w:pPr>
              <w:jc w:val="center"/>
              <w:rPr>
                <w:rFonts w:ascii="Arial" w:hAnsi="Arial" w:cs="Arial"/>
                <w:color w:val="000000"/>
                <w:sz w:val="17"/>
                <w:szCs w:val="17"/>
                <w:lang w:val="en-US" w:eastAsia="en-ZA"/>
              </w:rPr>
            </w:pPr>
          </w:p>
        </w:tc>
        <w:tc>
          <w:tcPr>
            <w:tcW w:w="709" w:type="dxa"/>
            <w:shd w:val="clear" w:color="auto" w:fill="auto"/>
            <w:vAlign w:val="center"/>
          </w:tcPr>
          <w:p w14:paraId="5AEEEA09" w14:textId="77777777" w:rsidR="00E36FB8" w:rsidRPr="00F07483" w:rsidRDefault="00E36FB8" w:rsidP="00786069">
            <w:pPr>
              <w:jc w:val="center"/>
              <w:rPr>
                <w:rFonts w:ascii="Arial" w:hAnsi="Arial" w:cs="Arial"/>
                <w:i/>
                <w:color w:val="000000"/>
                <w:sz w:val="17"/>
                <w:szCs w:val="17"/>
                <w:lang w:val="en-US"/>
              </w:rPr>
            </w:pPr>
          </w:p>
        </w:tc>
        <w:tc>
          <w:tcPr>
            <w:tcW w:w="850" w:type="dxa"/>
            <w:shd w:val="clear" w:color="auto" w:fill="auto"/>
            <w:vAlign w:val="center"/>
          </w:tcPr>
          <w:p w14:paraId="1A9535DC" w14:textId="77777777" w:rsidR="00E36FB8" w:rsidRPr="00F07483" w:rsidRDefault="00E36FB8" w:rsidP="00786069">
            <w:pPr>
              <w:jc w:val="center"/>
              <w:rPr>
                <w:rFonts w:ascii="Arial" w:hAnsi="Arial" w:cs="Arial"/>
                <w:i/>
                <w:color w:val="000000"/>
                <w:sz w:val="17"/>
                <w:szCs w:val="17"/>
                <w:lang w:val="en-US"/>
              </w:rPr>
            </w:pPr>
          </w:p>
        </w:tc>
        <w:tc>
          <w:tcPr>
            <w:tcW w:w="851" w:type="dxa"/>
            <w:shd w:val="clear" w:color="auto" w:fill="auto"/>
            <w:vAlign w:val="center"/>
          </w:tcPr>
          <w:p w14:paraId="6940038C" w14:textId="77777777" w:rsidR="00E36FB8" w:rsidRPr="00F07483" w:rsidRDefault="00E36FB8" w:rsidP="00786069">
            <w:pPr>
              <w:jc w:val="center"/>
              <w:rPr>
                <w:rFonts w:ascii="Arial" w:hAnsi="Arial" w:cs="Arial"/>
                <w:i/>
                <w:color w:val="000000"/>
                <w:sz w:val="17"/>
                <w:szCs w:val="17"/>
                <w:lang w:val="en-US"/>
              </w:rPr>
            </w:pPr>
          </w:p>
        </w:tc>
        <w:tc>
          <w:tcPr>
            <w:tcW w:w="1984" w:type="dxa"/>
            <w:shd w:val="clear" w:color="auto" w:fill="auto"/>
            <w:vAlign w:val="center"/>
          </w:tcPr>
          <w:p w14:paraId="57D50EC4" w14:textId="54D9C680" w:rsidR="00E36FB8" w:rsidRPr="00F07483" w:rsidRDefault="001C4117"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6D1C9C">
              <w:rPr>
                <w:rFonts w:ascii="Arial" w:hAnsi="Arial" w:cs="Arial"/>
                <w:color w:val="000000"/>
                <w:sz w:val="17"/>
                <w:szCs w:val="17"/>
                <w:lang w:val="en-US"/>
              </w:rPr>
              <w:t>6</w:t>
            </w:r>
            <w:r w:rsidRPr="00F07483">
              <w:rPr>
                <w:rFonts w:ascii="Arial" w:hAnsi="Arial" w:cs="Arial"/>
                <w:color w:val="000000"/>
                <w:sz w:val="17"/>
                <w:szCs w:val="17"/>
                <w:lang w:val="en-US"/>
              </w:rPr>
              <w:t> 980 + R60pm</w:t>
            </w:r>
          </w:p>
        </w:tc>
        <w:tc>
          <w:tcPr>
            <w:tcW w:w="831" w:type="dxa"/>
            <w:shd w:val="clear" w:color="auto" w:fill="auto"/>
          </w:tcPr>
          <w:p w14:paraId="23A4472D" w14:textId="77777777" w:rsidR="00E36FB8" w:rsidRPr="00F07483" w:rsidRDefault="00E36FB8" w:rsidP="00786069">
            <w:pPr>
              <w:jc w:val="center"/>
              <w:rPr>
                <w:rFonts w:ascii="Arial" w:hAnsi="Arial" w:cs="Arial"/>
                <w:i/>
                <w:color w:val="000000"/>
                <w:sz w:val="17"/>
                <w:szCs w:val="17"/>
                <w:lang w:val="en-US"/>
              </w:rPr>
            </w:pPr>
          </w:p>
        </w:tc>
        <w:tc>
          <w:tcPr>
            <w:tcW w:w="866" w:type="dxa"/>
            <w:shd w:val="clear" w:color="auto" w:fill="auto"/>
          </w:tcPr>
          <w:p w14:paraId="704B583F" w14:textId="77777777" w:rsidR="00E36FB8" w:rsidRPr="00F07483" w:rsidRDefault="00E36FB8" w:rsidP="00786069">
            <w:pPr>
              <w:jc w:val="center"/>
              <w:rPr>
                <w:rFonts w:ascii="Arial" w:hAnsi="Arial" w:cs="Arial"/>
                <w:i/>
                <w:color w:val="000000"/>
                <w:sz w:val="17"/>
                <w:szCs w:val="17"/>
                <w:lang w:val="en-US"/>
              </w:rPr>
            </w:pPr>
          </w:p>
        </w:tc>
      </w:tr>
      <w:tr w:rsidR="00BE308E" w:rsidRPr="00F07483" w14:paraId="17165CB7" w14:textId="77777777" w:rsidTr="00F07483">
        <w:tc>
          <w:tcPr>
            <w:tcW w:w="2292" w:type="dxa"/>
            <w:shd w:val="clear" w:color="auto" w:fill="D9E2F3" w:themeFill="accent5" w:themeFillTint="33"/>
            <w:vAlign w:val="center"/>
          </w:tcPr>
          <w:p w14:paraId="22CF77B3" w14:textId="1ADC312B" w:rsidR="00E36FB8" w:rsidRPr="00F07483" w:rsidRDefault="00B244F1"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Fuel Sensor</w:t>
            </w:r>
          </w:p>
        </w:tc>
        <w:tc>
          <w:tcPr>
            <w:tcW w:w="850" w:type="dxa"/>
            <w:shd w:val="clear" w:color="auto" w:fill="D9E2F3" w:themeFill="accent5" w:themeFillTint="33"/>
            <w:vAlign w:val="center"/>
          </w:tcPr>
          <w:p w14:paraId="0C2FC2EE" w14:textId="38F15E59" w:rsidR="00E36FB8"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1F55E115" w14:textId="77777777" w:rsidR="00E36FB8" w:rsidRPr="00F07483" w:rsidRDefault="00E36FB8" w:rsidP="00786069">
            <w:pPr>
              <w:jc w:val="center"/>
              <w:rPr>
                <w:rFonts w:ascii="Arial" w:hAnsi="Arial" w:cs="Arial"/>
                <w:color w:val="000000"/>
                <w:sz w:val="17"/>
                <w:szCs w:val="17"/>
                <w:lang w:val="en-US" w:eastAsia="en-ZA"/>
              </w:rPr>
            </w:pPr>
          </w:p>
        </w:tc>
        <w:tc>
          <w:tcPr>
            <w:tcW w:w="709" w:type="dxa"/>
            <w:shd w:val="clear" w:color="auto" w:fill="D9E2F3" w:themeFill="accent5" w:themeFillTint="33"/>
            <w:vAlign w:val="center"/>
          </w:tcPr>
          <w:p w14:paraId="3CA89415" w14:textId="77777777" w:rsidR="00E36FB8" w:rsidRPr="00F07483" w:rsidRDefault="00E36FB8" w:rsidP="00786069">
            <w:pPr>
              <w:jc w:val="center"/>
              <w:rPr>
                <w:rFonts w:ascii="Arial" w:hAnsi="Arial" w:cs="Arial"/>
                <w:i/>
                <w:color w:val="000000"/>
                <w:sz w:val="17"/>
                <w:szCs w:val="17"/>
                <w:lang w:val="en-US"/>
              </w:rPr>
            </w:pPr>
          </w:p>
        </w:tc>
        <w:tc>
          <w:tcPr>
            <w:tcW w:w="850" w:type="dxa"/>
            <w:shd w:val="clear" w:color="auto" w:fill="D9E2F3" w:themeFill="accent5" w:themeFillTint="33"/>
            <w:vAlign w:val="center"/>
          </w:tcPr>
          <w:p w14:paraId="2A45BEF9" w14:textId="77777777" w:rsidR="00E36FB8" w:rsidRPr="00F07483" w:rsidRDefault="00E36FB8" w:rsidP="00786069">
            <w:pPr>
              <w:jc w:val="center"/>
              <w:rPr>
                <w:rFonts w:ascii="Arial" w:hAnsi="Arial" w:cs="Arial"/>
                <w:i/>
                <w:color w:val="000000"/>
                <w:sz w:val="17"/>
                <w:szCs w:val="17"/>
                <w:lang w:val="en-US"/>
              </w:rPr>
            </w:pPr>
          </w:p>
        </w:tc>
        <w:tc>
          <w:tcPr>
            <w:tcW w:w="851" w:type="dxa"/>
            <w:shd w:val="clear" w:color="auto" w:fill="D9E2F3" w:themeFill="accent5" w:themeFillTint="33"/>
            <w:vAlign w:val="center"/>
          </w:tcPr>
          <w:p w14:paraId="50BC2C06" w14:textId="77777777" w:rsidR="00E36FB8" w:rsidRPr="00F07483" w:rsidRDefault="00E36FB8"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5DF1CCA7" w14:textId="2B339142" w:rsidR="00E36FB8" w:rsidRPr="00F07483" w:rsidRDefault="00B244F1"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744CA0">
              <w:rPr>
                <w:rFonts w:ascii="Arial" w:hAnsi="Arial" w:cs="Arial"/>
                <w:color w:val="000000"/>
                <w:sz w:val="17"/>
                <w:szCs w:val="17"/>
                <w:lang w:val="en-US"/>
              </w:rPr>
              <w:t>4</w:t>
            </w:r>
            <w:r w:rsidRPr="00F07483">
              <w:rPr>
                <w:rFonts w:ascii="Arial" w:hAnsi="Arial" w:cs="Arial"/>
                <w:color w:val="000000"/>
                <w:sz w:val="17"/>
                <w:szCs w:val="17"/>
                <w:lang w:val="en-US"/>
              </w:rPr>
              <w:t> 999 + R20pm</w:t>
            </w:r>
          </w:p>
        </w:tc>
        <w:tc>
          <w:tcPr>
            <w:tcW w:w="831" w:type="dxa"/>
            <w:shd w:val="clear" w:color="auto" w:fill="D9E2F3" w:themeFill="accent5" w:themeFillTint="33"/>
          </w:tcPr>
          <w:p w14:paraId="204500C8" w14:textId="77777777" w:rsidR="00E36FB8" w:rsidRPr="00F07483" w:rsidRDefault="00E36FB8"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123BB188" w14:textId="77777777" w:rsidR="00E36FB8" w:rsidRPr="00F07483" w:rsidRDefault="00E36FB8" w:rsidP="00786069">
            <w:pPr>
              <w:jc w:val="center"/>
              <w:rPr>
                <w:rFonts w:ascii="Arial" w:hAnsi="Arial" w:cs="Arial"/>
                <w:i/>
                <w:color w:val="000000"/>
                <w:sz w:val="17"/>
                <w:szCs w:val="17"/>
                <w:lang w:val="en-US"/>
              </w:rPr>
            </w:pPr>
          </w:p>
        </w:tc>
      </w:tr>
      <w:tr w:rsidR="00BE308E" w:rsidRPr="00F07483" w14:paraId="683D0AC6" w14:textId="77777777" w:rsidTr="00F07483">
        <w:tc>
          <w:tcPr>
            <w:tcW w:w="2292" w:type="dxa"/>
            <w:shd w:val="clear" w:color="auto" w:fill="auto"/>
            <w:vAlign w:val="center"/>
          </w:tcPr>
          <w:p w14:paraId="2960BC84" w14:textId="5FFD779E" w:rsidR="00E36FB8" w:rsidRPr="00F07483" w:rsidRDefault="00B244F1"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Temperature Sensor</w:t>
            </w:r>
          </w:p>
        </w:tc>
        <w:tc>
          <w:tcPr>
            <w:tcW w:w="850" w:type="dxa"/>
            <w:shd w:val="clear" w:color="auto" w:fill="auto"/>
            <w:vAlign w:val="center"/>
          </w:tcPr>
          <w:p w14:paraId="7F2CE6BF" w14:textId="620137BF" w:rsidR="00E36FB8"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auto"/>
            <w:vAlign w:val="center"/>
          </w:tcPr>
          <w:p w14:paraId="789D2E13" w14:textId="0720D367" w:rsidR="00E36FB8"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709" w:type="dxa"/>
            <w:shd w:val="clear" w:color="auto" w:fill="auto"/>
            <w:vAlign w:val="center"/>
          </w:tcPr>
          <w:p w14:paraId="40FD7AB9" w14:textId="77777777" w:rsidR="00E36FB8" w:rsidRPr="00F07483" w:rsidRDefault="00E36FB8" w:rsidP="00786069">
            <w:pPr>
              <w:jc w:val="center"/>
              <w:rPr>
                <w:rFonts w:ascii="Arial" w:hAnsi="Arial" w:cs="Arial"/>
                <w:i/>
                <w:color w:val="000000"/>
                <w:sz w:val="17"/>
                <w:szCs w:val="17"/>
                <w:lang w:val="en-US"/>
              </w:rPr>
            </w:pPr>
          </w:p>
        </w:tc>
        <w:tc>
          <w:tcPr>
            <w:tcW w:w="850" w:type="dxa"/>
            <w:shd w:val="clear" w:color="auto" w:fill="auto"/>
            <w:vAlign w:val="center"/>
          </w:tcPr>
          <w:p w14:paraId="5759F3BB" w14:textId="77777777" w:rsidR="00E36FB8" w:rsidRPr="00F07483" w:rsidRDefault="00E36FB8" w:rsidP="00786069">
            <w:pPr>
              <w:jc w:val="center"/>
              <w:rPr>
                <w:rFonts w:ascii="Arial" w:hAnsi="Arial" w:cs="Arial"/>
                <w:i/>
                <w:color w:val="000000"/>
                <w:sz w:val="17"/>
                <w:szCs w:val="17"/>
                <w:lang w:val="en-US"/>
              </w:rPr>
            </w:pPr>
          </w:p>
        </w:tc>
        <w:tc>
          <w:tcPr>
            <w:tcW w:w="851" w:type="dxa"/>
            <w:shd w:val="clear" w:color="auto" w:fill="auto"/>
            <w:vAlign w:val="center"/>
          </w:tcPr>
          <w:p w14:paraId="30E835AF" w14:textId="77777777" w:rsidR="00E36FB8" w:rsidRPr="00F07483" w:rsidRDefault="00E36FB8" w:rsidP="00786069">
            <w:pPr>
              <w:jc w:val="center"/>
              <w:rPr>
                <w:rFonts w:ascii="Arial" w:hAnsi="Arial" w:cs="Arial"/>
                <w:i/>
                <w:color w:val="000000"/>
                <w:sz w:val="17"/>
                <w:szCs w:val="17"/>
                <w:lang w:val="en-US"/>
              </w:rPr>
            </w:pPr>
          </w:p>
        </w:tc>
        <w:tc>
          <w:tcPr>
            <w:tcW w:w="1984" w:type="dxa"/>
            <w:shd w:val="clear" w:color="auto" w:fill="auto"/>
            <w:vAlign w:val="center"/>
          </w:tcPr>
          <w:p w14:paraId="576051DD" w14:textId="7A215DFB" w:rsidR="00E36FB8" w:rsidRPr="00F07483" w:rsidRDefault="00B244F1"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R1</w:t>
            </w:r>
            <w:r w:rsidR="00315DDD" w:rsidRPr="00F07483">
              <w:rPr>
                <w:rFonts w:ascii="Arial" w:hAnsi="Arial" w:cs="Arial"/>
                <w:color w:val="000000"/>
                <w:sz w:val="17"/>
                <w:szCs w:val="17"/>
                <w:lang w:val="en-US"/>
              </w:rPr>
              <w:t> </w:t>
            </w:r>
            <w:r w:rsidR="00744CA0">
              <w:rPr>
                <w:rFonts w:ascii="Arial" w:hAnsi="Arial" w:cs="Arial"/>
                <w:color w:val="000000"/>
                <w:sz w:val="17"/>
                <w:szCs w:val="17"/>
                <w:lang w:val="en-US"/>
              </w:rPr>
              <w:t>9</w:t>
            </w:r>
            <w:r w:rsidRPr="00F07483">
              <w:rPr>
                <w:rFonts w:ascii="Arial" w:hAnsi="Arial" w:cs="Arial"/>
                <w:color w:val="000000"/>
                <w:sz w:val="17"/>
                <w:szCs w:val="17"/>
                <w:lang w:val="en-US"/>
              </w:rPr>
              <w:t>99</w:t>
            </w:r>
            <w:r w:rsidR="00315DDD" w:rsidRPr="00F07483">
              <w:rPr>
                <w:rFonts w:ascii="Arial" w:hAnsi="Arial" w:cs="Arial"/>
                <w:color w:val="000000"/>
                <w:sz w:val="17"/>
                <w:szCs w:val="17"/>
                <w:lang w:val="en-US"/>
              </w:rPr>
              <w:t xml:space="preserve"> + R30pm</w:t>
            </w:r>
          </w:p>
        </w:tc>
        <w:tc>
          <w:tcPr>
            <w:tcW w:w="831" w:type="dxa"/>
            <w:shd w:val="clear" w:color="auto" w:fill="auto"/>
          </w:tcPr>
          <w:p w14:paraId="25317C94" w14:textId="77777777" w:rsidR="00E36FB8" w:rsidRPr="00F07483" w:rsidRDefault="00E36FB8" w:rsidP="00786069">
            <w:pPr>
              <w:jc w:val="center"/>
              <w:rPr>
                <w:rFonts w:ascii="Arial" w:hAnsi="Arial" w:cs="Arial"/>
                <w:i/>
                <w:color w:val="000000"/>
                <w:sz w:val="17"/>
                <w:szCs w:val="17"/>
                <w:lang w:val="en-US"/>
              </w:rPr>
            </w:pPr>
          </w:p>
        </w:tc>
        <w:tc>
          <w:tcPr>
            <w:tcW w:w="866" w:type="dxa"/>
            <w:shd w:val="clear" w:color="auto" w:fill="auto"/>
          </w:tcPr>
          <w:p w14:paraId="768505D1" w14:textId="77777777" w:rsidR="00E36FB8" w:rsidRPr="00F07483" w:rsidRDefault="00E36FB8" w:rsidP="00786069">
            <w:pPr>
              <w:jc w:val="center"/>
              <w:rPr>
                <w:rFonts w:ascii="Arial" w:hAnsi="Arial" w:cs="Arial"/>
                <w:i/>
                <w:color w:val="000000"/>
                <w:sz w:val="17"/>
                <w:szCs w:val="17"/>
                <w:lang w:val="en-US"/>
              </w:rPr>
            </w:pPr>
          </w:p>
        </w:tc>
      </w:tr>
      <w:tr w:rsidR="00BE308E" w:rsidRPr="00F07483" w14:paraId="0024ED17" w14:textId="77777777" w:rsidTr="00F07483">
        <w:tc>
          <w:tcPr>
            <w:tcW w:w="2292" w:type="dxa"/>
            <w:shd w:val="clear" w:color="auto" w:fill="D9E2F3" w:themeFill="accent5" w:themeFillTint="33"/>
            <w:vAlign w:val="center"/>
          </w:tcPr>
          <w:p w14:paraId="536C8B61" w14:textId="77777777" w:rsidR="00CF07BB" w:rsidRPr="00F07483" w:rsidRDefault="00CF07BB"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Radio Frequency Identification (RFID) Reader / ANTI HIJACK</w:t>
            </w:r>
          </w:p>
        </w:tc>
        <w:tc>
          <w:tcPr>
            <w:tcW w:w="850" w:type="dxa"/>
            <w:shd w:val="clear" w:color="auto" w:fill="D9E2F3" w:themeFill="accent5" w:themeFillTint="33"/>
            <w:vAlign w:val="center"/>
          </w:tcPr>
          <w:p w14:paraId="062BE35B" w14:textId="2A214E77"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5CBDC8BD" w14:textId="5ACBE6DF"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709" w:type="dxa"/>
            <w:shd w:val="clear" w:color="auto" w:fill="D9E2F3" w:themeFill="accent5" w:themeFillTint="33"/>
            <w:vAlign w:val="center"/>
          </w:tcPr>
          <w:p w14:paraId="77CADAB7" w14:textId="77777777" w:rsidR="00CF07BB" w:rsidRPr="00F07483" w:rsidRDefault="00CF07BB" w:rsidP="00786069">
            <w:pPr>
              <w:jc w:val="center"/>
              <w:rPr>
                <w:rFonts w:ascii="Arial" w:hAnsi="Arial" w:cs="Arial"/>
                <w:i/>
                <w:color w:val="000000"/>
                <w:sz w:val="17"/>
                <w:szCs w:val="17"/>
                <w:lang w:val="en-US"/>
              </w:rPr>
            </w:pPr>
          </w:p>
        </w:tc>
        <w:tc>
          <w:tcPr>
            <w:tcW w:w="850" w:type="dxa"/>
            <w:shd w:val="clear" w:color="auto" w:fill="D9E2F3" w:themeFill="accent5" w:themeFillTint="33"/>
            <w:vAlign w:val="center"/>
          </w:tcPr>
          <w:p w14:paraId="3C359970" w14:textId="77777777" w:rsidR="00CF07BB" w:rsidRPr="00F07483" w:rsidRDefault="00CF07BB" w:rsidP="00786069">
            <w:pPr>
              <w:jc w:val="center"/>
              <w:rPr>
                <w:rFonts w:ascii="Arial" w:hAnsi="Arial" w:cs="Arial"/>
                <w:i/>
                <w:color w:val="000000"/>
                <w:sz w:val="17"/>
                <w:szCs w:val="17"/>
                <w:lang w:val="en-US"/>
              </w:rPr>
            </w:pPr>
          </w:p>
        </w:tc>
        <w:tc>
          <w:tcPr>
            <w:tcW w:w="851" w:type="dxa"/>
            <w:shd w:val="clear" w:color="auto" w:fill="D9E2F3" w:themeFill="accent5" w:themeFillTint="33"/>
            <w:vAlign w:val="center"/>
          </w:tcPr>
          <w:p w14:paraId="6F4C3A5F"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5A6842CD" w14:textId="5B64E954" w:rsidR="00CF07BB" w:rsidRPr="00F07483" w:rsidRDefault="00CF07BB"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AD2934" w:rsidRPr="00F07483">
              <w:rPr>
                <w:rFonts w:ascii="Arial" w:hAnsi="Arial" w:cs="Arial"/>
                <w:color w:val="000000"/>
                <w:sz w:val="17"/>
                <w:szCs w:val="17"/>
                <w:lang w:val="en-US"/>
              </w:rPr>
              <w:t>9</w:t>
            </w:r>
            <w:r w:rsidRPr="00F07483">
              <w:rPr>
                <w:rFonts w:ascii="Arial" w:hAnsi="Arial" w:cs="Arial"/>
                <w:color w:val="000000"/>
                <w:sz w:val="17"/>
                <w:szCs w:val="17"/>
                <w:lang w:val="en-US"/>
              </w:rPr>
              <w:t>99 + R</w:t>
            </w:r>
            <w:r w:rsidR="00FC7BEE" w:rsidRPr="00F07483">
              <w:rPr>
                <w:rFonts w:ascii="Arial" w:hAnsi="Arial" w:cs="Arial"/>
                <w:color w:val="000000"/>
                <w:sz w:val="17"/>
                <w:szCs w:val="17"/>
                <w:lang w:val="en-US"/>
              </w:rPr>
              <w:t>25</w:t>
            </w:r>
            <w:r w:rsidRPr="00F07483">
              <w:rPr>
                <w:rFonts w:ascii="Arial" w:hAnsi="Arial" w:cs="Arial"/>
                <w:color w:val="000000"/>
                <w:sz w:val="17"/>
                <w:szCs w:val="17"/>
                <w:lang w:val="en-US"/>
              </w:rPr>
              <w:t>pm</w:t>
            </w:r>
          </w:p>
        </w:tc>
        <w:tc>
          <w:tcPr>
            <w:tcW w:w="831" w:type="dxa"/>
            <w:shd w:val="clear" w:color="auto" w:fill="D9E2F3" w:themeFill="accent5" w:themeFillTint="33"/>
          </w:tcPr>
          <w:p w14:paraId="6CD788B6"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23A4B0F2" w14:textId="77777777" w:rsidR="00CF07BB" w:rsidRPr="00F07483" w:rsidRDefault="00CF07BB" w:rsidP="00786069">
            <w:pPr>
              <w:jc w:val="center"/>
              <w:rPr>
                <w:rFonts w:ascii="Arial" w:hAnsi="Arial" w:cs="Arial"/>
                <w:i/>
                <w:color w:val="000000"/>
                <w:sz w:val="17"/>
                <w:szCs w:val="17"/>
                <w:lang w:val="en-US"/>
              </w:rPr>
            </w:pPr>
          </w:p>
        </w:tc>
      </w:tr>
      <w:tr w:rsidR="00F07483" w:rsidRPr="00F07483" w14:paraId="45168CC2" w14:textId="77777777" w:rsidTr="00F07483">
        <w:tc>
          <w:tcPr>
            <w:tcW w:w="2292" w:type="dxa"/>
            <w:shd w:val="clear" w:color="auto" w:fill="auto"/>
            <w:vAlign w:val="center"/>
          </w:tcPr>
          <w:p w14:paraId="23A82F2C" w14:textId="77777777" w:rsidR="00CF07BB" w:rsidRPr="00F07483" w:rsidRDefault="00CF07BB"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Radio Frequency Identification (RFID) Tag</w:t>
            </w:r>
          </w:p>
        </w:tc>
        <w:tc>
          <w:tcPr>
            <w:tcW w:w="850" w:type="dxa"/>
            <w:shd w:val="clear" w:color="auto" w:fill="auto"/>
            <w:vAlign w:val="center"/>
          </w:tcPr>
          <w:p w14:paraId="06267E16" w14:textId="49582012"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auto"/>
            <w:vAlign w:val="center"/>
          </w:tcPr>
          <w:p w14:paraId="0DBFBE5A" w14:textId="54D3233C"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709" w:type="dxa"/>
            <w:shd w:val="clear" w:color="auto" w:fill="auto"/>
            <w:vAlign w:val="center"/>
          </w:tcPr>
          <w:p w14:paraId="0FF64A8E" w14:textId="77777777" w:rsidR="00CF07BB" w:rsidRPr="00F07483" w:rsidRDefault="00CF07BB" w:rsidP="00786069">
            <w:pPr>
              <w:jc w:val="center"/>
              <w:rPr>
                <w:rFonts w:ascii="Arial" w:hAnsi="Arial" w:cs="Arial"/>
                <w:i/>
                <w:color w:val="000000"/>
                <w:sz w:val="17"/>
                <w:szCs w:val="17"/>
                <w:lang w:val="en-US"/>
              </w:rPr>
            </w:pPr>
          </w:p>
        </w:tc>
        <w:tc>
          <w:tcPr>
            <w:tcW w:w="850" w:type="dxa"/>
            <w:shd w:val="clear" w:color="auto" w:fill="auto"/>
            <w:vAlign w:val="center"/>
          </w:tcPr>
          <w:p w14:paraId="7696E47A" w14:textId="77777777" w:rsidR="00CF07BB" w:rsidRPr="00F07483" w:rsidRDefault="00CF07BB" w:rsidP="00786069">
            <w:pPr>
              <w:jc w:val="center"/>
              <w:rPr>
                <w:rFonts w:ascii="Arial" w:hAnsi="Arial" w:cs="Arial"/>
                <w:i/>
                <w:color w:val="000000"/>
                <w:sz w:val="17"/>
                <w:szCs w:val="17"/>
                <w:lang w:val="en-US"/>
              </w:rPr>
            </w:pPr>
          </w:p>
        </w:tc>
        <w:tc>
          <w:tcPr>
            <w:tcW w:w="851" w:type="dxa"/>
            <w:shd w:val="clear" w:color="auto" w:fill="auto"/>
            <w:vAlign w:val="center"/>
          </w:tcPr>
          <w:p w14:paraId="15C813AF"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auto"/>
            <w:vAlign w:val="center"/>
          </w:tcPr>
          <w:p w14:paraId="37A7E1B0" w14:textId="42FBA6B0" w:rsidR="00CF07BB" w:rsidRPr="00F07483" w:rsidRDefault="00CF07BB" w:rsidP="00DA78CF">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DA78CF" w:rsidRPr="00F07483">
              <w:rPr>
                <w:rFonts w:ascii="Arial" w:hAnsi="Arial" w:cs="Arial"/>
                <w:color w:val="000000"/>
                <w:sz w:val="17"/>
                <w:szCs w:val="17"/>
                <w:lang w:val="en-US"/>
              </w:rPr>
              <w:t>1</w:t>
            </w:r>
            <w:r w:rsidR="00525CD4" w:rsidRPr="00F07483">
              <w:rPr>
                <w:rFonts w:ascii="Arial" w:hAnsi="Arial" w:cs="Arial"/>
                <w:color w:val="000000"/>
                <w:sz w:val="17"/>
                <w:szCs w:val="17"/>
                <w:lang w:val="en-US"/>
              </w:rPr>
              <w:t>69</w:t>
            </w:r>
            <w:r w:rsidRPr="00F07483">
              <w:rPr>
                <w:rFonts w:ascii="Arial" w:hAnsi="Arial" w:cs="Arial"/>
                <w:color w:val="000000"/>
                <w:sz w:val="17"/>
                <w:szCs w:val="17"/>
                <w:lang w:val="en-US"/>
              </w:rPr>
              <w:t xml:space="preserve"> each</w:t>
            </w:r>
          </w:p>
        </w:tc>
        <w:tc>
          <w:tcPr>
            <w:tcW w:w="831" w:type="dxa"/>
            <w:shd w:val="clear" w:color="auto" w:fill="auto"/>
          </w:tcPr>
          <w:p w14:paraId="3E89F0DC"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auto"/>
          </w:tcPr>
          <w:p w14:paraId="4CE9EC2E" w14:textId="77777777" w:rsidR="00CF07BB" w:rsidRPr="00F07483" w:rsidRDefault="00CF07BB" w:rsidP="00786069">
            <w:pPr>
              <w:jc w:val="center"/>
              <w:rPr>
                <w:rFonts w:ascii="Arial" w:hAnsi="Arial" w:cs="Arial"/>
                <w:i/>
                <w:color w:val="000000"/>
                <w:sz w:val="17"/>
                <w:szCs w:val="17"/>
                <w:lang w:val="en-US"/>
              </w:rPr>
            </w:pPr>
          </w:p>
        </w:tc>
      </w:tr>
      <w:tr w:rsidR="00F07483" w:rsidRPr="00F07483" w14:paraId="427C6CDF" w14:textId="77777777" w:rsidTr="00F07483">
        <w:tc>
          <w:tcPr>
            <w:tcW w:w="2292" w:type="dxa"/>
            <w:shd w:val="clear" w:color="auto" w:fill="D9E2F3" w:themeFill="accent5" w:themeFillTint="33"/>
            <w:vAlign w:val="center"/>
          </w:tcPr>
          <w:p w14:paraId="2FB8169C" w14:textId="2AC392AE" w:rsidR="00335377" w:rsidRPr="00F07483" w:rsidRDefault="00335377" w:rsidP="00786069">
            <w:pPr>
              <w:tabs>
                <w:tab w:val="left" w:pos="3316"/>
                <w:tab w:val="left" w:pos="3350"/>
              </w:tabs>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Barcode Reader</w:t>
            </w:r>
          </w:p>
        </w:tc>
        <w:tc>
          <w:tcPr>
            <w:tcW w:w="850" w:type="dxa"/>
            <w:shd w:val="clear" w:color="auto" w:fill="D9E2F3" w:themeFill="accent5" w:themeFillTint="33"/>
            <w:vAlign w:val="center"/>
          </w:tcPr>
          <w:p w14:paraId="44482541" w14:textId="773DA694" w:rsidR="00335377"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1ECA0C80" w14:textId="77777777" w:rsidR="00335377" w:rsidRPr="00F07483" w:rsidRDefault="00335377" w:rsidP="00786069">
            <w:pPr>
              <w:jc w:val="center"/>
              <w:rPr>
                <w:rFonts w:ascii="Arial" w:hAnsi="Arial" w:cs="Arial"/>
                <w:i/>
                <w:color w:val="000000"/>
                <w:sz w:val="17"/>
                <w:szCs w:val="17"/>
                <w:lang w:val="en-US"/>
              </w:rPr>
            </w:pPr>
          </w:p>
        </w:tc>
        <w:tc>
          <w:tcPr>
            <w:tcW w:w="709" w:type="dxa"/>
            <w:shd w:val="clear" w:color="auto" w:fill="D9E2F3" w:themeFill="accent5" w:themeFillTint="33"/>
            <w:vAlign w:val="center"/>
          </w:tcPr>
          <w:p w14:paraId="484E54D4" w14:textId="77777777" w:rsidR="00335377" w:rsidRPr="00F07483" w:rsidRDefault="00335377" w:rsidP="00786069">
            <w:pPr>
              <w:jc w:val="center"/>
              <w:rPr>
                <w:rFonts w:ascii="Arial" w:hAnsi="Arial" w:cs="Arial"/>
                <w:i/>
                <w:color w:val="000000"/>
                <w:sz w:val="17"/>
                <w:szCs w:val="17"/>
                <w:lang w:val="en-US"/>
              </w:rPr>
            </w:pPr>
          </w:p>
        </w:tc>
        <w:tc>
          <w:tcPr>
            <w:tcW w:w="850" w:type="dxa"/>
            <w:shd w:val="clear" w:color="auto" w:fill="D9E2F3" w:themeFill="accent5" w:themeFillTint="33"/>
            <w:vAlign w:val="center"/>
          </w:tcPr>
          <w:p w14:paraId="00192A0D" w14:textId="77777777" w:rsidR="00335377" w:rsidRPr="00F07483" w:rsidRDefault="00335377" w:rsidP="00786069">
            <w:pPr>
              <w:jc w:val="center"/>
              <w:rPr>
                <w:rFonts w:ascii="Arial" w:hAnsi="Arial" w:cs="Arial"/>
                <w:i/>
                <w:color w:val="000000"/>
                <w:sz w:val="17"/>
                <w:szCs w:val="17"/>
                <w:lang w:val="en-US"/>
              </w:rPr>
            </w:pPr>
          </w:p>
        </w:tc>
        <w:tc>
          <w:tcPr>
            <w:tcW w:w="851" w:type="dxa"/>
            <w:shd w:val="clear" w:color="auto" w:fill="D9E2F3" w:themeFill="accent5" w:themeFillTint="33"/>
            <w:vAlign w:val="center"/>
          </w:tcPr>
          <w:p w14:paraId="606EF0D0" w14:textId="77777777" w:rsidR="00335377" w:rsidRPr="00F07483" w:rsidRDefault="00335377"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1B194F55" w14:textId="67AAC117" w:rsidR="00335377" w:rsidRPr="00F07483" w:rsidRDefault="00335377"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744CA0">
              <w:rPr>
                <w:rFonts w:ascii="Arial" w:hAnsi="Arial" w:cs="Arial"/>
                <w:color w:val="000000"/>
                <w:sz w:val="17"/>
                <w:szCs w:val="17"/>
                <w:lang w:val="en-US"/>
              </w:rPr>
              <w:t>2</w:t>
            </w:r>
            <w:r w:rsidRPr="00F07483">
              <w:rPr>
                <w:rFonts w:ascii="Arial" w:hAnsi="Arial" w:cs="Arial"/>
                <w:color w:val="000000"/>
                <w:sz w:val="17"/>
                <w:szCs w:val="17"/>
                <w:lang w:val="en-US"/>
              </w:rPr>
              <w:t> 899 + R20pm</w:t>
            </w:r>
          </w:p>
        </w:tc>
        <w:tc>
          <w:tcPr>
            <w:tcW w:w="831" w:type="dxa"/>
            <w:shd w:val="clear" w:color="auto" w:fill="D9E2F3" w:themeFill="accent5" w:themeFillTint="33"/>
          </w:tcPr>
          <w:p w14:paraId="350522FB" w14:textId="77777777" w:rsidR="00335377" w:rsidRPr="00F07483" w:rsidRDefault="00335377"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211BCC61" w14:textId="77777777" w:rsidR="00335377" w:rsidRPr="00F07483" w:rsidRDefault="00335377" w:rsidP="00786069">
            <w:pPr>
              <w:jc w:val="center"/>
              <w:rPr>
                <w:rFonts w:ascii="Arial" w:hAnsi="Arial" w:cs="Arial"/>
                <w:i/>
                <w:color w:val="000000"/>
                <w:sz w:val="17"/>
                <w:szCs w:val="17"/>
                <w:lang w:val="en-US"/>
              </w:rPr>
            </w:pPr>
          </w:p>
        </w:tc>
      </w:tr>
      <w:tr w:rsidR="00BE308E" w:rsidRPr="00F07483" w14:paraId="5643A1B5" w14:textId="77777777" w:rsidTr="00F07483">
        <w:tc>
          <w:tcPr>
            <w:tcW w:w="2292" w:type="dxa"/>
            <w:shd w:val="clear" w:color="auto" w:fill="D9E2F3" w:themeFill="accent5" w:themeFillTint="33"/>
            <w:vAlign w:val="center"/>
          </w:tcPr>
          <w:p w14:paraId="396EFABB" w14:textId="77777777" w:rsidR="00CF07BB" w:rsidRPr="00F07483" w:rsidRDefault="00CF07BB" w:rsidP="00786069">
            <w:pPr>
              <w:tabs>
                <w:tab w:val="left" w:pos="3316"/>
                <w:tab w:val="left" w:pos="3350"/>
              </w:tabs>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Interactive Hands-Free Voice Kit (Speaker &amp; Microphone with RF Receiver)</w:t>
            </w:r>
          </w:p>
        </w:tc>
        <w:tc>
          <w:tcPr>
            <w:tcW w:w="850" w:type="dxa"/>
            <w:shd w:val="clear" w:color="auto" w:fill="D9E2F3" w:themeFill="accent5" w:themeFillTint="33"/>
            <w:vAlign w:val="center"/>
          </w:tcPr>
          <w:p w14:paraId="7195A3E8" w14:textId="4B368B5F"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14BE0288" w14:textId="77777777" w:rsidR="00CF07BB" w:rsidRPr="00F07483" w:rsidRDefault="00CF07BB" w:rsidP="00786069">
            <w:pPr>
              <w:jc w:val="center"/>
              <w:rPr>
                <w:rFonts w:ascii="Arial" w:hAnsi="Arial" w:cs="Arial"/>
                <w:i/>
                <w:color w:val="000000"/>
                <w:sz w:val="17"/>
                <w:szCs w:val="17"/>
                <w:lang w:val="en-US"/>
              </w:rPr>
            </w:pPr>
          </w:p>
        </w:tc>
        <w:tc>
          <w:tcPr>
            <w:tcW w:w="709" w:type="dxa"/>
            <w:shd w:val="clear" w:color="auto" w:fill="D9E2F3" w:themeFill="accent5" w:themeFillTint="33"/>
            <w:vAlign w:val="center"/>
          </w:tcPr>
          <w:p w14:paraId="5873C9A3" w14:textId="77777777" w:rsidR="00CF07BB" w:rsidRPr="00F07483" w:rsidRDefault="00CF07BB" w:rsidP="00786069">
            <w:pPr>
              <w:jc w:val="center"/>
              <w:rPr>
                <w:rFonts w:ascii="Arial" w:hAnsi="Arial" w:cs="Arial"/>
                <w:i/>
                <w:color w:val="000000"/>
                <w:sz w:val="17"/>
                <w:szCs w:val="17"/>
                <w:lang w:val="en-US"/>
              </w:rPr>
            </w:pPr>
          </w:p>
        </w:tc>
        <w:tc>
          <w:tcPr>
            <w:tcW w:w="850" w:type="dxa"/>
            <w:shd w:val="clear" w:color="auto" w:fill="D9E2F3" w:themeFill="accent5" w:themeFillTint="33"/>
            <w:vAlign w:val="center"/>
          </w:tcPr>
          <w:p w14:paraId="6D0B4ED3" w14:textId="77777777" w:rsidR="00CF07BB" w:rsidRPr="00F07483" w:rsidRDefault="00CF07BB" w:rsidP="00786069">
            <w:pPr>
              <w:jc w:val="center"/>
              <w:rPr>
                <w:rFonts w:ascii="Arial" w:hAnsi="Arial" w:cs="Arial"/>
                <w:i/>
                <w:color w:val="000000"/>
                <w:sz w:val="17"/>
                <w:szCs w:val="17"/>
                <w:lang w:val="en-US"/>
              </w:rPr>
            </w:pPr>
          </w:p>
        </w:tc>
        <w:tc>
          <w:tcPr>
            <w:tcW w:w="851" w:type="dxa"/>
            <w:shd w:val="clear" w:color="auto" w:fill="D9E2F3" w:themeFill="accent5" w:themeFillTint="33"/>
            <w:vAlign w:val="center"/>
          </w:tcPr>
          <w:p w14:paraId="65DBE1F9"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3F78E7E5" w14:textId="068DA8C3" w:rsidR="00CF07BB" w:rsidRPr="00F07483" w:rsidRDefault="00CF07BB"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DA78CF" w:rsidRPr="00F07483">
              <w:rPr>
                <w:rFonts w:ascii="Arial" w:hAnsi="Arial" w:cs="Arial"/>
                <w:color w:val="000000"/>
                <w:sz w:val="17"/>
                <w:szCs w:val="17"/>
                <w:lang w:val="en-US"/>
              </w:rPr>
              <w:t xml:space="preserve"> </w:t>
            </w:r>
            <w:r w:rsidR="00C00CC9" w:rsidRPr="00F07483">
              <w:rPr>
                <w:rFonts w:ascii="Arial" w:hAnsi="Arial" w:cs="Arial"/>
                <w:color w:val="000000"/>
                <w:sz w:val="17"/>
                <w:szCs w:val="17"/>
                <w:lang w:val="en-US"/>
              </w:rPr>
              <w:t>6</w:t>
            </w:r>
            <w:r w:rsidRPr="00F07483">
              <w:rPr>
                <w:rFonts w:ascii="Arial" w:hAnsi="Arial" w:cs="Arial"/>
                <w:color w:val="000000"/>
                <w:sz w:val="17"/>
                <w:szCs w:val="17"/>
                <w:lang w:val="en-US"/>
              </w:rPr>
              <w:t>99 + R</w:t>
            </w:r>
            <w:r w:rsidR="00DA78CF" w:rsidRPr="00F07483">
              <w:rPr>
                <w:rFonts w:ascii="Arial" w:hAnsi="Arial" w:cs="Arial"/>
                <w:color w:val="000000"/>
                <w:sz w:val="17"/>
                <w:szCs w:val="17"/>
                <w:lang w:val="en-US"/>
              </w:rPr>
              <w:t xml:space="preserve"> </w:t>
            </w:r>
            <w:r w:rsidRPr="00F07483">
              <w:rPr>
                <w:rFonts w:ascii="Arial" w:hAnsi="Arial" w:cs="Arial"/>
                <w:color w:val="000000"/>
                <w:sz w:val="17"/>
                <w:szCs w:val="17"/>
                <w:lang w:val="en-US"/>
              </w:rPr>
              <w:t>35pm + R114 once-off</w:t>
            </w:r>
          </w:p>
        </w:tc>
        <w:tc>
          <w:tcPr>
            <w:tcW w:w="831" w:type="dxa"/>
            <w:shd w:val="clear" w:color="auto" w:fill="D9E2F3" w:themeFill="accent5" w:themeFillTint="33"/>
          </w:tcPr>
          <w:p w14:paraId="1C651F40"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6E6C92AB" w14:textId="77777777" w:rsidR="00CF07BB" w:rsidRPr="00F07483" w:rsidRDefault="00CF07BB" w:rsidP="00786069">
            <w:pPr>
              <w:jc w:val="center"/>
              <w:rPr>
                <w:rFonts w:ascii="Arial" w:hAnsi="Arial" w:cs="Arial"/>
                <w:i/>
                <w:color w:val="000000"/>
                <w:sz w:val="17"/>
                <w:szCs w:val="17"/>
                <w:lang w:val="en-US"/>
              </w:rPr>
            </w:pPr>
          </w:p>
        </w:tc>
      </w:tr>
      <w:tr w:rsidR="00BE308E" w:rsidRPr="00F07483" w14:paraId="2A6794E3" w14:textId="77777777" w:rsidTr="00F07483">
        <w:tc>
          <w:tcPr>
            <w:tcW w:w="2292" w:type="dxa"/>
            <w:shd w:val="clear" w:color="auto" w:fill="auto"/>
            <w:vAlign w:val="center"/>
          </w:tcPr>
          <w:p w14:paraId="62637A72" w14:textId="54B1F190" w:rsidR="00F84B73" w:rsidRPr="00F07483" w:rsidRDefault="00F84B73"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Radio Frequency (RF) Dialer &amp; Receiver</w:t>
            </w:r>
          </w:p>
        </w:tc>
        <w:tc>
          <w:tcPr>
            <w:tcW w:w="850" w:type="dxa"/>
            <w:shd w:val="clear" w:color="auto" w:fill="auto"/>
            <w:vAlign w:val="center"/>
          </w:tcPr>
          <w:p w14:paraId="1D5D5689" w14:textId="6C4F91B2" w:rsidR="00F84B73"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auto"/>
            <w:vAlign w:val="center"/>
          </w:tcPr>
          <w:p w14:paraId="20CD878F" w14:textId="77777777" w:rsidR="00F84B73" w:rsidRPr="00F07483" w:rsidRDefault="00F84B73" w:rsidP="00786069">
            <w:pPr>
              <w:jc w:val="center"/>
              <w:rPr>
                <w:rFonts w:ascii="Arial" w:hAnsi="Arial" w:cs="Arial"/>
                <w:color w:val="000000"/>
                <w:sz w:val="17"/>
                <w:szCs w:val="17"/>
                <w:lang w:val="en-US" w:eastAsia="en-ZA"/>
              </w:rPr>
            </w:pPr>
          </w:p>
        </w:tc>
        <w:tc>
          <w:tcPr>
            <w:tcW w:w="709" w:type="dxa"/>
            <w:shd w:val="clear" w:color="auto" w:fill="auto"/>
            <w:vAlign w:val="center"/>
          </w:tcPr>
          <w:p w14:paraId="07D63EDC" w14:textId="77777777" w:rsidR="00F84B73" w:rsidRPr="00F07483" w:rsidRDefault="00F84B73" w:rsidP="00786069">
            <w:pPr>
              <w:jc w:val="center"/>
              <w:rPr>
                <w:rFonts w:ascii="Arial" w:hAnsi="Arial" w:cs="Arial"/>
                <w:color w:val="000000"/>
                <w:sz w:val="17"/>
                <w:szCs w:val="17"/>
                <w:lang w:val="en-US" w:eastAsia="en-ZA"/>
              </w:rPr>
            </w:pPr>
          </w:p>
        </w:tc>
        <w:tc>
          <w:tcPr>
            <w:tcW w:w="850" w:type="dxa"/>
            <w:shd w:val="clear" w:color="auto" w:fill="auto"/>
            <w:vAlign w:val="center"/>
          </w:tcPr>
          <w:p w14:paraId="41364375" w14:textId="77777777" w:rsidR="00F84B73" w:rsidRPr="00F07483" w:rsidRDefault="00F84B73" w:rsidP="00786069">
            <w:pPr>
              <w:jc w:val="center"/>
              <w:rPr>
                <w:rFonts w:ascii="Arial" w:hAnsi="Arial" w:cs="Arial"/>
                <w:color w:val="000000"/>
                <w:sz w:val="17"/>
                <w:szCs w:val="17"/>
                <w:lang w:val="en-US" w:eastAsia="en-ZA"/>
              </w:rPr>
            </w:pPr>
          </w:p>
        </w:tc>
        <w:tc>
          <w:tcPr>
            <w:tcW w:w="851" w:type="dxa"/>
            <w:shd w:val="clear" w:color="auto" w:fill="auto"/>
            <w:vAlign w:val="center"/>
          </w:tcPr>
          <w:p w14:paraId="59C6A88F" w14:textId="77777777" w:rsidR="00F84B73" w:rsidRPr="00F07483" w:rsidRDefault="00F84B73" w:rsidP="00786069">
            <w:pPr>
              <w:jc w:val="center"/>
              <w:rPr>
                <w:rFonts w:ascii="Arial" w:hAnsi="Arial" w:cs="Arial"/>
                <w:i/>
                <w:color w:val="000000"/>
                <w:sz w:val="17"/>
                <w:szCs w:val="17"/>
                <w:lang w:val="en-US"/>
              </w:rPr>
            </w:pPr>
          </w:p>
        </w:tc>
        <w:tc>
          <w:tcPr>
            <w:tcW w:w="1984" w:type="dxa"/>
            <w:shd w:val="clear" w:color="auto" w:fill="auto"/>
            <w:vAlign w:val="center"/>
          </w:tcPr>
          <w:p w14:paraId="353D539C" w14:textId="6D5A3087" w:rsidR="00F84B73" w:rsidRPr="00F07483" w:rsidRDefault="009643B5"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3830A7">
              <w:rPr>
                <w:rFonts w:ascii="Arial" w:hAnsi="Arial" w:cs="Arial"/>
                <w:color w:val="000000"/>
                <w:sz w:val="17"/>
                <w:szCs w:val="17"/>
                <w:lang w:val="en-US"/>
              </w:rPr>
              <w:t>6</w:t>
            </w:r>
            <w:r w:rsidRPr="00F07483">
              <w:rPr>
                <w:rFonts w:ascii="Arial" w:hAnsi="Arial" w:cs="Arial"/>
                <w:color w:val="000000"/>
                <w:sz w:val="17"/>
                <w:szCs w:val="17"/>
                <w:lang w:val="en-US"/>
              </w:rPr>
              <w:t>99 + R10pm</w:t>
            </w:r>
          </w:p>
        </w:tc>
        <w:tc>
          <w:tcPr>
            <w:tcW w:w="831" w:type="dxa"/>
            <w:shd w:val="clear" w:color="auto" w:fill="auto"/>
          </w:tcPr>
          <w:p w14:paraId="0CBD6376" w14:textId="77777777" w:rsidR="00F84B73" w:rsidRPr="00F07483" w:rsidRDefault="00F84B73" w:rsidP="00786069">
            <w:pPr>
              <w:jc w:val="center"/>
              <w:rPr>
                <w:rFonts w:ascii="Arial" w:hAnsi="Arial" w:cs="Arial"/>
                <w:i/>
                <w:color w:val="000000"/>
                <w:sz w:val="17"/>
                <w:szCs w:val="17"/>
                <w:lang w:val="en-US"/>
              </w:rPr>
            </w:pPr>
          </w:p>
        </w:tc>
        <w:tc>
          <w:tcPr>
            <w:tcW w:w="866" w:type="dxa"/>
            <w:shd w:val="clear" w:color="auto" w:fill="auto"/>
          </w:tcPr>
          <w:p w14:paraId="589D6CE6" w14:textId="77777777" w:rsidR="00F84B73" w:rsidRPr="00F07483" w:rsidRDefault="00F84B73" w:rsidP="00786069">
            <w:pPr>
              <w:jc w:val="center"/>
              <w:rPr>
                <w:rFonts w:ascii="Arial" w:hAnsi="Arial" w:cs="Arial"/>
                <w:i/>
                <w:color w:val="000000"/>
                <w:sz w:val="17"/>
                <w:szCs w:val="17"/>
                <w:lang w:val="en-US"/>
              </w:rPr>
            </w:pPr>
          </w:p>
        </w:tc>
      </w:tr>
      <w:tr w:rsidR="00BE308E" w:rsidRPr="00F07483" w14:paraId="7C5E2DA3" w14:textId="77777777" w:rsidTr="00F07483">
        <w:tc>
          <w:tcPr>
            <w:tcW w:w="2292" w:type="dxa"/>
            <w:shd w:val="clear" w:color="auto" w:fill="D9E2F3" w:themeFill="accent5" w:themeFillTint="33"/>
            <w:vAlign w:val="center"/>
          </w:tcPr>
          <w:p w14:paraId="3E753EA9" w14:textId="77777777" w:rsidR="00CF07BB" w:rsidRPr="00F07483" w:rsidRDefault="00CF07BB"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PUSH BUTTON 24-hr Assist</w:t>
            </w:r>
          </w:p>
        </w:tc>
        <w:tc>
          <w:tcPr>
            <w:tcW w:w="850" w:type="dxa"/>
            <w:shd w:val="clear" w:color="auto" w:fill="D9E2F3" w:themeFill="accent5" w:themeFillTint="33"/>
            <w:vAlign w:val="center"/>
          </w:tcPr>
          <w:p w14:paraId="32F1AB24" w14:textId="038FEDE0"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7C3F646F" w14:textId="43A56438"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709" w:type="dxa"/>
            <w:shd w:val="clear" w:color="auto" w:fill="D9E2F3" w:themeFill="accent5" w:themeFillTint="33"/>
            <w:vAlign w:val="center"/>
          </w:tcPr>
          <w:p w14:paraId="26FCE6CB" w14:textId="3B029AE0"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0" w:type="dxa"/>
            <w:shd w:val="clear" w:color="auto" w:fill="D9E2F3" w:themeFill="accent5" w:themeFillTint="33"/>
            <w:vAlign w:val="center"/>
          </w:tcPr>
          <w:p w14:paraId="4F2EC5F3" w14:textId="6DFC57BE"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1" w:type="dxa"/>
            <w:shd w:val="clear" w:color="auto" w:fill="D9E2F3" w:themeFill="accent5" w:themeFillTint="33"/>
            <w:vAlign w:val="center"/>
          </w:tcPr>
          <w:p w14:paraId="506CCAB3"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78A9238B" w14:textId="77777777" w:rsidR="00CF07BB" w:rsidRPr="00F07483" w:rsidRDefault="00CF07BB"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DA78CF" w:rsidRPr="00F07483">
              <w:rPr>
                <w:rFonts w:ascii="Arial" w:hAnsi="Arial" w:cs="Arial"/>
                <w:color w:val="000000"/>
                <w:sz w:val="17"/>
                <w:szCs w:val="17"/>
                <w:lang w:val="en-US"/>
              </w:rPr>
              <w:t xml:space="preserve"> </w:t>
            </w:r>
            <w:r w:rsidRPr="00F07483">
              <w:rPr>
                <w:rFonts w:ascii="Arial" w:hAnsi="Arial" w:cs="Arial"/>
                <w:color w:val="000000"/>
                <w:sz w:val="17"/>
                <w:szCs w:val="17"/>
                <w:lang w:val="en-US"/>
              </w:rPr>
              <w:t>199 + R10pm</w:t>
            </w:r>
          </w:p>
        </w:tc>
        <w:tc>
          <w:tcPr>
            <w:tcW w:w="831" w:type="dxa"/>
            <w:shd w:val="clear" w:color="auto" w:fill="D9E2F3" w:themeFill="accent5" w:themeFillTint="33"/>
          </w:tcPr>
          <w:p w14:paraId="0BC588A1"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34174927" w14:textId="77777777" w:rsidR="00CF07BB" w:rsidRPr="00F07483" w:rsidRDefault="00CF07BB" w:rsidP="00786069">
            <w:pPr>
              <w:jc w:val="center"/>
              <w:rPr>
                <w:rFonts w:ascii="Arial" w:hAnsi="Arial" w:cs="Arial"/>
                <w:i/>
                <w:color w:val="000000"/>
                <w:sz w:val="17"/>
                <w:szCs w:val="17"/>
                <w:lang w:val="en-US"/>
              </w:rPr>
            </w:pPr>
          </w:p>
        </w:tc>
      </w:tr>
      <w:tr w:rsidR="00F07483" w:rsidRPr="00F07483" w14:paraId="58F930B0" w14:textId="77777777" w:rsidTr="00F07483">
        <w:tc>
          <w:tcPr>
            <w:tcW w:w="2292" w:type="dxa"/>
            <w:shd w:val="clear" w:color="auto" w:fill="auto"/>
            <w:vAlign w:val="center"/>
          </w:tcPr>
          <w:p w14:paraId="4409C990" w14:textId="77777777" w:rsidR="00CF07BB" w:rsidRPr="00F07483" w:rsidRDefault="00CF07BB"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Remote 24-hr Assist Button</w:t>
            </w:r>
          </w:p>
        </w:tc>
        <w:tc>
          <w:tcPr>
            <w:tcW w:w="850" w:type="dxa"/>
            <w:shd w:val="clear" w:color="auto" w:fill="auto"/>
            <w:vAlign w:val="center"/>
          </w:tcPr>
          <w:p w14:paraId="46868330" w14:textId="04BF0219"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auto"/>
            <w:vAlign w:val="center"/>
          </w:tcPr>
          <w:p w14:paraId="3163952A" w14:textId="2EC0261E"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709" w:type="dxa"/>
            <w:shd w:val="clear" w:color="auto" w:fill="auto"/>
            <w:vAlign w:val="center"/>
          </w:tcPr>
          <w:p w14:paraId="545E4619" w14:textId="1C8306BF"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0" w:type="dxa"/>
            <w:shd w:val="clear" w:color="auto" w:fill="auto"/>
            <w:vAlign w:val="center"/>
          </w:tcPr>
          <w:p w14:paraId="3FB3FEC1" w14:textId="69A6898D"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1" w:type="dxa"/>
            <w:shd w:val="clear" w:color="auto" w:fill="auto"/>
            <w:vAlign w:val="center"/>
          </w:tcPr>
          <w:p w14:paraId="77410B80"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auto"/>
            <w:vAlign w:val="center"/>
          </w:tcPr>
          <w:p w14:paraId="15632217" w14:textId="77777777" w:rsidR="00CF07BB" w:rsidRPr="00F07483" w:rsidRDefault="00CF07BB"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w:t>
            </w:r>
            <w:r w:rsidR="00DA78CF" w:rsidRPr="00F07483">
              <w:rPr>
                <w:rFonts w:ascii="Arial" w:hAnsi="Arial" w:cs="Arial"/>
                <w:color w:val="000000"/>
                <w:sz w:val="17"/>
                <w:szCs w:val="17"/>
                <w:lang w:val="en-US"/>
              </w:rPr>
              <w:t xml:space="preserve"> </w:t>
            </w:r>
            <w:r w:rsidRPr="00F07483">
              <w:rPr>
                <w:rFonts w:ascii="Arial" w:hAnsi="Arial" w:cs="Arial"/>
                <w:color w:val="000000"/>
                <w:sz w:val="17"/>
                <w:szCs w:val="17"/>
                <w:lang w:val="en-US"/>
              </w:rPr>
              <w:t>499 + R10pm</w:t>
            </w:r>
          </w:p>
        </w:tc>
        <w:tc>
          <w:tcPr>
            <w:tcW w:w="831" w:type="dxa"/>
            <w:shd w:val="clear" w:color="auto" w:fill="auto"/>
          </w:tcPr>
          <w:p w14:paraId="171F981C"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auto"/>
          </w:tcPr>
          <w:p w14:paraId="321B3626" w14:textId="77777777" w:rsidR="00CF07BB" w:rsidRPr="00F07483" w:rsidRDefault="00CF07BB" w:rsidP="00786069">
            <w:pPr>
              <w:jc w:val="center"/>
              <w:rPr>
                <w:rFonts w:ascii="Arial" w:hAnsi="Arial" w:cs="Arial"/>
                <w:i/>
                <w:color w:val="000000"/>
                <w:sz w:val="17"/>
                <w:szCs w:val="17"/>
                <w:lang w:val="en-US"/>
              </w:rPr>
            </w:pPr>
          </w:p>
        </w:tc>
      </w:tr>
      <w:tr w:rsidR="00BE308E" w:rsidRPr="00F07483" w14:paraId="3561F932" w14:textId="77777777" w:rsidTr="00F07483">
        <w:tc>
          <w:tcPr>
            <w:tcW w:w="2292" w:type="dxa"/>
            <w:shd w:val="clear" w:color="auto" w:fill="D9E2F3" w:themeFill="accent5" w:themeFillTint="33"/>
            <w:vAlign w:val="center"/>
          </w:tcPr>
          <w:p w14:paraId="6ACDA474" w14:textId="77777777" w:rsidR="00CF07BB" w:rsidRPr="00F07483" w:rsidRDefault="00CF07BB"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Relay for Immobilizer</w:t>
            </w:r>
          </w:p>
        </w:tc>
        <w:tc>
          <w:tcPr>
            <w:tcW w:w="850" w:type="dxa"/>
            <w:shd w:val="clear" w:color="auto" w:fill="D9E2F3" w:themeFill="accent5" w:themeFillTint="33"/>
            <w:vAlign w:val="center"/>
          </w:tcPr>
          <w:p w14:paraId="6E2AF225" w14:textId="34F7E0F5"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009866F6" w14:textId="247DDEB6"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709" w:type="dxa"/>
            <w:shd w:val="clear" w:color="auto" w:fill="D9E2F3" w:themeFill="accent5" w:themeFillTint="33"/>
            <w:vAlign w:val="center"/>
          </w:tcPr>
          <w:p w14:paraId="71B2A609" w14:textId="0BD5BF71"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0" w:type="dxa"/>
            <w:shd w:val="clear" w:color="auto" w:fill="D9E2F3" w:themeFill="accent5" w:themeFillTint="33"/>
            <w:vAlign w:val="center"/>
          </w:tcPr>
          <w:p w14:paraId="6D9889B9" w14:textId="221E04EE"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1" w:type="dxa"/>
            <w:shd w:val="clear" w:color="auto" w:fill="D9E2F3" w:themeFill="accent5" w:themeFillTint="33"/>
            <w:vAlign w:val="center"/>
          </w:tcPr>
          <w:p w14:paraId="0FE87D83"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6523D571" w14:textId="77777777" w:rsidR="00CF07BB" w:rsidRPr="00F07483" w:rsidRDefault="00DA78CF" w:rsidP="00786069">
            <w:pPr>
              <w:jc w:val="center"/>
              <w:rPr>
                <w:rFonts w:ascii="Arial" w:hAnsi="Arial" w:cs="Arial"/>
                <w:color w:val="000000"/>
                <w:sz w:val="17"/>
                <w:szCs w:val="17"/>
                <w:lang w:val="en-US"/>
              </w:rPr>
            </w:pPr>
            <w:r w:rsidRPr="00F07483">
              <w:rPr>
                <w:rFonts w:ascii="Arial" w:hAnsi="Arial" w:cs="Arial"/>
                <w:color w:val="000000"/>
                <w:sz w:val="17"/>
                <w:szCs w:val="17"/>
                <w:lang w:val="en-US"/>
              </w:rPr>
              <w:t>R 6</w:t>
            </w:r>
            <w:r w:rsidR="00CF07BB" w:rsidRPr="00F07483">
              <w:rPr>
                <w:rFonts w:ascii="Arial" w:hAnsi="Arial" w:cs="Arial"/>
                <w:color w:val="000000"/>
                <w:sz w:val="17"/>
                <w:szCs w:val="17"/>
                <w:lang w:val="en-US"/>
              </w:rPr>
              <w:t>99 + R20pm</w:t>
            </w:r>
          </w:p>
        </w:tc>
        <w:tc>
          <w:tcPr>
            <w:tcW w:w="831" w:type="dxa"/>
            <w:shd w:val="clear" w:color="auto" w:fill="D9E2F3" w:themeFill="accent5" w:themeFillTint="33"/>
          </w:tcPr>
          <w:p w14:paraId="2AC03B80"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2BB7631C" w14:textId="77777777" w:rsidR="00CF07BB" w:rsidRPr="00F07483" w:rsidRDefault="00CF07BB" w:rsidP="00786069">
            <w:pPr>
              <w:jc w:val="center"/>
              <w:rPr>
                <w:rFonts w:ascii="Arial" w:hAnsi="Arial" w:cs="Arial"/>
                <w:i/>
                <w:color w:val="000000"/>
                <w:sz w:val="17"/>
                <w:szCs w:val="17"/>
                <w:lang w:val="en-US"/>
              </w:rPr>
            </w:pPr>
          </w:p>
        </w:tc>
      </w:tr>
      <w:tr w:rsidR="00BE308E" w:rsidRPr="00F07483" w14:paraId="3E68B0C3" w14:textId="77777777" w:rsidTr="00F07483">
        <w:tc>
          <w:tcPr>
            <w:tcW w:w="2292" w:type="dxa"/>
            <w:shd w:val="clear" w:color="auto" w:fill="auto"/>
            <w:vAlign w:val="center"/>
          </w:tcPr>
          <w:p w14:paraId="57B1CCE7" w14:textId="29C01309" w:rsidR="000460BE" w:rsidRPr="00F07483" w:rsidRDefault="000460BE"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Online CCTV 3G</w:t>
            </w:r>
          </w:p>
        </w:tc>
        <w:tc>
          <w:tcPr>
            <w:tcW w:w="850" w:type="dxa"/>
            <w:shd w:val="clear" w:color="auto" w:fill="auto"/>
            <w:vAlign w:val="center"/>
          </w:tcPr>
          <w:p w14:paraId="5B0EA690" w14:textId="77777777" w:rsidR="000460BE" w:rsidRPr="00F07483" w:rsidRDefault="000460BE" w:rsidP="00786069">
            <w:pPr>
              <w:jc w:val="center"/>
              <w:rPr>
                <w:rFonts w:ascii="Arial" w:hAnsi="Arial" w:cs="Arial"/>
                <w:color w:val="000000"/>
                <w:sz w:val="17"/>
                <w:szCs w:val="17"/>
                <w:lang w:val="en-US" w:eastAsia="en-ZA"/>
              </w:rPr>
            </w:pPr>
          </w:p>
        </w:tc>
        <w:tc>
          <w:tcPr>
            <w:tcW w:w="856" w:type="dxa"/>
            <w:shd w:val="clear" w:color="auto" w:fill="auto"/>
            <w:vAlign w:val="center"/>
          </w:tcPr>
          <w:p w14:paraId="5C18CAB0" w14:textId="77777777" w:rsidR="000460BE" w:rsidRPr="00F07483" w:rsidRDefault="000460BE" w:rsidP="00786069">
            <w:pPr>
              <w:jc w:val="center"/>
              <w:rPr>
                <w:rFonts w:ascii="Arial" w:hAnsi="Arial" w:cs="Arial"/>
                <w:color w:val="000000"/>
                <w:sz w:val="17"/>
                <w:szCs w:val="17"/>
                <w:lang w:val="en-US" w:eastAsia="en-ZA"/>
              </w:rPr>
            </w:pPr>
          </w:p>
        </w:tc>
        <w:tc>
          <w:tcPr>
            <w:tcW w:w="709" w:type="dxa"/>
            <w:shd w:val="clear" w:color="auto" w:fill="auto"/>
            <w:vAlign w:val="center"/>
          </w:tcPr>
          <w:p w14:paraId="3E249CC0" w14:textId="77777777" w:rsidR="000460BE" w:rsidRPr="00F07483" w:rsidRDefault="000460BE" w:rsidP="00786069">
            <w:pPr>
              <w:jc w:val="center"/>
              <w:rPr>
                <w:rFonts w:ascii="Arial" w:hAnsi="Arial" w:cs="Arial"/>
                <w:i/>
                <w:color w:val="000000"/>
                <w:sz w:val="17"/>
                <w:szCs w:val="17"/>
                <w:lang w:val="en-US"/>
              </w:rPr>
            </w:pPr>
          </w:p>
        </w:tc>
        <w:tc>
          <w:tcPr>
            <w:tcW w:w="850" w:type="dxa"/>
            <w:shd w:val="clear" w:color="auto" w:fill="auto"/>
            <w:vAlign w:val="center"/>
          </w:tcPr>
          <w:p w14:paraId="1D9E5149" w14:textId="77777777" w:rsidR="000460BE" w:rsidRPr="00F07483" w:rsidRDefault="000460BE" w:rsidP="00786069">
            <w:pPr>
              <w:jc w:val="center"/>
              <w:rPr>
                <w:rFonts w:ascii="Arial" w:hAnsi="Arial" w:cs="Arial"/>
                <w:color w:val="000000"/>
                <w:sz w:val="17"/>
                <w:szCs w:val="17"/>
                <w:lang w:val="en-US" w:eastAsia="en-ZA"/>
              </w:rPr>
            </w:pPr>
          </w:p>
        </w:tc>
        <w:tc>
          <w:tcPr>
            <w:tcW w:w="851" w:type="dxa"/>
            <w:shd w:val="clear" w:color="auto" w:fill="auto"/>
            <w:vAlign w:val="center"/>
          </w:tcPr>
          <w:p w14:paraId="5DA127B2" w14:textId="77777777" w:rsidR="000460BE" w:rsidRPr="00F07483" w:rsidRDefault="000460BE" w:rsidP="00786069">
            <w:pPr>
              <w:jc w:val="center"/>
              <w:rPr>
                <w:rFonts w:ascii="Arial" w:hAnsi="Arial" w:cs="Arial"/>
                <w:i/>
                <w:color w:val="000000"/>
                <w:sz w:val="17"/>
                <w:szCs w:val="17"/>
                <w:lang w:val="en-US"/>
              </w:rPr>
            </w:pPr>
          </w:p>
        </w:tc>
        <w:tc>
          <w:tcPr>
            <w:tcW w:w="1984" w:type="dxa"/>
            <w:shd w:val="clear" w:color="auto" w:fill="auto"/>
            <w:vAlign w:val="center"/>
          </w:tcPr>
          <w:p w14:paraId="0A7CD120" w14:textId="2F40EAFC" w:rsidR="000460BE" w:rsidRPr="00F07483" w:rsidRDefault="000460BE" w:rsidP="00786069">
            <w:pPr>
              <w:jc w:val="center"/>
              <w:rPr>
                <w:rFonts w:ascii="Arial" w:hAnsi="Arial" w:cs="Arial"/>
                <w:color w:val="000000"/>
                <w:sz w:val="17"/>
                <w:szCs w:val="17"/>
                <w:lang w:val="en-US"/>
              </w:rPr>
            </w:pPr>
            <w:r w:rsidRPr="00F07483">
              <w:rPr>
                <w:rFonts w:ascii="Arial" w:hAnsi="Arial" w:cs="Arial"/>
                <w:color w:val="000000"/>
                <w:sz w:val="17"/>
                <w:szCs w:val="17"/>
                <w:lang w:val="en-US"/>
              </w:rPr>
              <w:t>POA</w:t>
            </w:r>
          </w:p>
        </w:tc>
        <w:tc>
          <w:tcPr>
            <w:tcW w:w="831" w:type="dxa"/>
            <w:shd w:val="clear" w:color="auto" w:fill="auto"/>
          </w:tcPr>
          <w:p w14:paraId="716F7CF5" w14:textId="77777777" w:rsidR="000460BE" w:rsidRPr="00F07483" w:rsidRDefault="000460BE" w:rsidP="00786069">
            <w:pPr>
              <w:jc w:val="center"/>
              <w:rPr>
                <w:rFonts w:ascii="Arial" w:hAnsi="Arial" w:cs="Arial"/>
                <w:i/>
                <w:color w:val="000000"/>
                <w:sz w:val="17"/>
                <w:szCs w:val="17"/>
                <w:lang w:val="en-US"/>
              </w:rPr>
            </w:pPr>
          </w:p>
        </w:tc>
        <w:tc>
          <w:tcPr>
            <w:tcW w:w="866" w:type="dxa"/>
            <w:shd w:val="clear" w:color="auto" w:fill="auto"/>
          </w:tcPr>
          <w:p w14:paraId="5D19B604" w14:textId="77777777" w:rsidR="000460BE" w:rsidRPr="00F07483" w:rsidRDefault="000460BE" w:rsidP="00786069">
            <w:pPr>
              <w:jc w:val="center"/>
              <w:rPr>
                <w:rFonts w:ascii="Arial" w:hAnsi="Arial" w:cs="Arial"/>
                <w:i/>
                <w:color w:val="000000"/>
                <w:sz w:val="17"/>
                <w:szCs w:val="17"/>
                <w:lang w:val="en-US"/>
              </w:rPr>
            </w:pPr>
          </w:p>
        </w:tc>
      </w:tr>
      <w:tr w:rsidR="00BE308E" w:rsidRPr="00F07483" w14:paraId="602FC2B3" w14:textId="77777777" w:rsidTr="00F07483">
        <w:tc>
          <w:tcPr>
            <w:tcW w:w="2292" w:type="dxa"/>
            <w:shd w:val="clear" w:color="auto" w:fill="D9E2F3" w:themeFill="accent5" w:themeFillTint="33"/>
            <w:vAlign w:val="center"/>
          </w:tcPr>
          <w:p w14:paraId="730B3C9F" w14:textId="74AFDEBF" w:rsidR="00CF07BB" w:rsidRPr="00F07483" w:rsidRDefault="00CF07BB" w:rsidP="00786069">
            <w:pPr>
              <w:spacing w:before="20" w:after="20"/>
              <w:rPr>
                <w:rFonts w:ascii="Arial" w:hAnsi="Arial" w:cs="Arial"/>
                <w:bCs/>
                <w:color w:val="000000"/>
                <w:sz w:val="17"/>
                <w:szCs w:val="17"/>
                <w:lang w:val="en-US" w:eastAsia="en-ZA"/>
              </w:rPr>
            </w:pPr>
            <w:r w:rsidRPr="00F07483">
              <w:rPr>
                <w:rFonts w:ascii="Arial" w:hAnsi="Arial" w:cs="Arial"/>
                <w:bCs/>
                <w:color w:val="000000"/>
                <w:sz w:val="17"/>
                <w:szCs w:val="17"/>
                <w:lang w:val="en-US" w:eastAsia="en-ZA"/>
              </w:rPr>
              <w:t>Park Alarm</w:t>
            </w:r>
          </w:p>
        </w:tc>
        <w:tc>
          <w:tcPr>
            <w:tcW w:w="850" w:type="dxa"/>
            <w:shd w:val="clear" w:color="auto" w:fill="D9E2F3" w:themeFill="accent5" w:themeFillTint="33"/>
            <w:vAlign w:val="center"/>
          </w:tcPr>
          <w:p w14:paraId="1121A6A3" w14:textId="1A013FBF"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6" w:type="dxa"/>
            <w:shd w:val="clear" w:color="auto" w:fill="D9E2F3" w:themeFill="accent5" w:themeFillTint="33"/>
            <w:vAlign w:val="center"/>
          </w:tcPr>
          <w:p w14:paraId="530283F8" w14:textId="3CF74DB1"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709" w:type="dxa"/>
            <w:shd w:val="clear" w:color="auto" w:fill="D9E2F3" w:themeFill="accent5" w:themeFillTint="33"/>
            <w:vAlign w:val="center"/>
          </w:tcPr>
          <w:p w14:paraId="228DA93F" w14:textId="77777777" w:rsidR="00CF07BB" w:rsidRPr="00F07483" w:rsidRDefault="00CF07BB" w:rsidP="00786069">
            <w:pPr>
              <w:jc w:val="center"/>
              <w:rPr>
                <w:rFonts w:ascii="Arial" w:hAnsi="Arial" w:cs="Arial"/>
                <w:i/>
                <w:color w:val="000000"/>
                <w:sz w:val="17"/>
                <w:szCs w:val="17"/>
                <w:lang w:val="en-US"/>
              </w:rPr>
            </w:pPr>
          </w:p>
        </w:tc>
        <w:tc>
          <w:tcPr>
            <w:tcW w:w="850" w:type="dxa"/>
            <w:shd w:val="clear" w:color="auto" w:fill="D9E2F3" w:themeFill="accent5" w:themeFillTint="33"/>
            <w:vAlign w:val="center"/>
          </w:tcPr>
          <w:p w14:paraId="2FA29BCC" w14:textId="766C47D4" w:rsidR="00CF07BB" w:rsidRPr="00F07483" w:rsidRDefault="00B41B54" w:rsidP="00786069">
            <w:pPr>
              <w:jc w:val="center"/>
              <w:rPr>
                <w:rFonts w:ascii="Arial" w:hAnsi="Arial" w:cs="Arial"/>
                <w:i/>
                <w:color w:val="000000"/>
                <w:sz w:val="17"/>
                <w:szCs w:val="17"/>
                <w:lang w:val="en-US"/>
              </w:rPr>
            </w:pPr>
            <w:r w:rsidRPr="00A164B3">
              <w:rPr>
                <w:rFonts w:ascii="Arial" w:hAnsi="Arial" w:cs="Arial"/>
                <w:b/>
                <w:bCs/>
                <w:color w:val="000000"/>
                <w:sz w:val="15"/>
                <w:szCs w:val="15"/>
                <w:lang w:eastAsia="en-ZA"/>
              </w:rPr>
              <w:t>√</w:t>
            </w:r>
          </w:p>
        </w:tc>
        <w:tc>
          <w:tcPr>
            <w:tcW w:w="851" w:type="dxa"/>
            <w:shd w:val="clear" w:color="auto" w:fill="D9E2F3" w:themeFill="accent5" w:themeFillTint="33"/>
            <w:vAlign w:val="center"/>
          </w:tcPr>
          <w:p w14:paraId="0C3FA6A5" w14:textId="77777777" w:rsidR="00CF07BB" w:rsidRPr="00F07483" w:rsidRDefault="00CF07BB" w:rsidP="00786069">
            <w:pPr>
              <w:jc w:val="center"/>
              <w:rPr>
                <w:rFonts w:ascii="Arial" w:hAnsi="Arial" w:cs="Arial"/>
                <w:i/>
                <w:color w:val="000000"/>
                <w:sz w:val="17"/>
                <w:szCs w:val="17"/>
                <w:lang w:val="en-US"/>
              </w:rPr>
            </w:pPr>
          </w:p>
        </w:tc>
        <w:tc>
          <w:tcPr>
            <w:tcW w:w="1984" w:type="dxa"/>
            <w:shd w:val="clear" w:color="auto" w:fill="D9E2F3" w:themeFill="accent5" w:themeFillTint="33"/>
            <w:vAlign w:val="center"/>
          </w:tcPr>
          <w:p w14:paraId="00E8D100" w14:textId="734F001F" w:rsidR="00CF07BB" w:rsidRPr="00F07483" w:rsidRDefault="00A85C50" w:rsidP="00786069">
            <w:pPr>
              <w:jc w:val="center"/>
              <w:rPr>
                <w:rFonts w:ascii="Arial" w:hAnsi="Arial" w:cs="Arial"/>
                <w:color w:val="000000"/>
                <w:sz w:val="17"/>
                <w:szCs w:val="17"/>
                <w:lang w:val="en-US"/>
              </w:rPr>
            </w:pPr>
            <w:r w:rsidRPr="00F07483">
              <w:rPr>
                <w:rFonts w:ascii="Arial" w:hAnsi="Arial" w:cs="Arial"/>
                <w:color w:val="000000"/>
                <w:sz w:val="17"/>
                <w:szCs w:val="17"/>
                <w:lang w:val="en-US"/>
              </w:rPr>
              <w:t xml:space="preserve">R342 + </w:t>
            </w:r>
            <w:r w:rsidR="00CF07BB" w:rsidRPr="00F07483">
              <w:rPr>
                <w:rFonts w:ascii="Arial" w:hAnsi="Arial" w:cs="Arial"/>
                <w:color w:val="000000"/>
                <w:sz w:val="17"/>
                <w:szCs w:val="17"/>
                <w:lang w:val="en-US"/>
              </w:rPr>
              <w:t>R25pm</w:t>
            </w:r>
          </w:p>
        </w:tc>
        <w:tc>
          <w:tcPr>
            <w:tcW w:w="831" w:type="dxa"/>
            <w:shd w:val="clear" w:color="auto" w:fill="D9E2F3" w:themeFill="accent5" w:themeFillTint="33"/>
          </w:tcPr>
          <w:p w14:paraId="7EA6A44B" w14:textId="77777777" w:rsidR="00CF07BB" w:rsidRPr="00F07483" w:rsidRDefault="00CF07BB" w:rsidP="00786069">
            <w:pPr>
              <w:jc w:val="center"/>
              <w:rPr>
                <w:rFonts w:ascii="Arial" w:hAnsi="Arial" w:cs="Arial"/>
                <w:i/>
                <w:color w:val="000000"/>
                <w:sz w:val="17"/>
                <w:szCs w:val="17"/>
                <w:lang w:val="en-US"/>
              </w:rPr>
            </w:pPr>
          </w:p>
        </w:tc>
        <w:tc>
          <w:tcPr>
            <w:tcW w:w="866" w:type="dxa"/>
            <w:shd w:val="clear" w:color="auto" w:fill="D9E2F3" w:themeFill="accent5" w:themeFillTint="33"/>
          </w:tcPr>
          <w:p w14:paraId="59F9D365" w14:textId="77777777" w:rsidR="00CF07BB" w:rsidRPr="00F07483" w:rsidRDefault="00CF07BB" w:rsidP="00786069">
            <w:pPr>
              <w:jc w:val="center"/>
              <w:rPr>
                <w:rFonts w:ascii="Arial" w:hAnsi="Arial" w:cs="Arial"/>
                <w:i/>
                <w:color w:val="000000"/>
                <w:sz w:val="17"/>
                <w:szCs w:val="17"/>
                <w:lang w:val="en-US"/>
              </w:rPr>
            </w:pPr>
          </w:p>
        </w:tc>
      </w:tr>
      <w:tr w:rsidR="00BE308E" w:rsidRPr="00F07483" w14:paraId="24849BD8" w14:textId="77777777" w:rsidTr="00F07483">
        <w:tc>
          <w:tcPr>
            <w:tcW w:w="2292" w:type="dxa"/>
            <w:shd w:val="clear" w:color="auto" w:fill="auto"/>
            <w:vAlign w:val="center"/>
          </w:tcPr>
          <w:p w14:paraId="1DD5A4AA" w14:textId="4FBAA2A1" w:rsidR="00A85C50" w:rsidRPr="00F07483" w:rsidDel="000460BE" w:rsidRDefault="00A85C50" w:rsidP="00786069">
            <w:pPr>
              <w:spacing w:before="20" w:after="20"/>
              <w:rPr>
                <w:rFonts w:ascii="Arial" w:hAnsi="Arial" w:cs="Arial"/>
                <w:bCs/>
                <w:color w:val="000000"/>
                <w:sz w:val="17"/>
                <w:szCs w:val="17"/>
                <w:lang w:val="en-US" w:eastAsia="en-ZA"/>
              </w:rPr>
            </w:pPr>
            <w:proofErr w:type="spellStart"/>
            <w:r w:rsidRPr="00F07483">
              <w:rPr>
                <w:rFonts w:ascii="Arial" w:hAnsi="Arial" w:cs="Arial"/>
                <w:bCs/>
                <w:color w:val="000000"/>
                <w:sz w:val="17"/>
                <w:szCs w:val="17"/>
                <w:lang w:val="en-US" w:eastAsia="en-ZA"/>
              </w:rPr>
              <w:t>Tyre</w:t>
            </w:r>
            <w:proofErr w:type="spellEnd"/>
            <w:r w:rsidRPr="00F07483">
              <w:rPr>
                <w:rFonts w:ascii="Arial" w:hAnsi="Arial" w:cs="Arial"/>
                <w:bCs/>
                <w:color w:val="000000"/>
                <w:sz w:val="17"/>
                <w:szCs w:val="17"/>
                <w:lang w:val="en-US" w:eastAsia="en-ZA"/>
              </w:rPr>
              <w:t xml:space="preserve"> Pressure Monitoring System</w:t>
            </w:r>
          </w:p>
        </w:tc>
        <w:tc>
          <w:tcPr>
            <w:tcW w:w="850" w:type="dxa"/>
            <w:shd w:val="clear" w:color="auto" w:fill="auto"/>
            <w:vAlign w:val="center"/>
          </w:tcPr>
          <w:p w14:paraId="281AC85B" w14:textId="4D5236AF" w:rsidR="00A85C50" w:rsidRPr="00F07483" w:rsidRDefault="00B41B54" w:rsidP="00786069">
            <w:pPr>
              <w:jc w:val="center"/>
              <w:rPr>
                <w:rFonts w:ascii="Arial" w:hAnsi="Arial" w:cs="Arial"/>
                <w:color w:val="000000"/>
                <w:sz w:val="17"/>
                <w:szCs w:val="17"/>
                <w:lang w:val="en-US" w:eastAsia="en-ZA"/>
              </w:rPr>
            </w:pPr>
            <w:r w:rsidRPr="00A164B3">
              <w:rPr>
                <w:rFonts w:ascii="Arial" w:hAnsi="Arial" w:cs="Arial"/>
                <w:b/>
                <w:bCs/>
                <w:color w:val="000000"/>
                <w:sz w:val="15"/>
                <w:szCs w:val="15"/>
                <w:lang w:eastAsia="en-ZA"/>
              </w:rPr>
              <w:t>√</w:t>
            </w:r>
          </w:p>
        </w:tc>
        <w:tc>
          <w:tcPr>
            <w:tcW w:w="856" w:type="dxa"/>
            <w:shd w:val="clear" w:color="auto" w:fill="auto"/>
            <w:vAlign w:val="center"/>
          </w:tcPr>
          <w:p w14:paraId="2685002F" w14:textId="77777777" w:rsidR="00A85C50" w:rsidRPr="00F07483" w:rsidRDefault="00A85C50" w:rsidP="00786069">
            <w:pPr>
              <w:jc w:val="center"/>
              <w:rPr>
                <w:rFonts w:ascii="Arial" w:hAnsi="Arial" w:cs="Arial"/>
                <w:color w:val="000000"/>
                <w:sz w:val="17"/>
                <w:szCs w:val="17"/>
                <w:lang w:val="en-US" w:eastAsia="en-ZA"/>
              </w:rPr>
            </w:pPr>
          </w:p>
        </w:tc>
        <w:tc>
          <w:tcPr>
            <w:tcW w:w="709" w:type="dxa"/>
            <w:shd w:val="clear" w:color="auto" w:fill="auto"/>
            <w:vAlign w:val="center"/>
          </w:tcPr>
          <w:p w14:paraId="5764DC98" w14:textId="77777777" w:rsidR="00A85C50" w:rsidRPr="00F07483" w:rsidRDefault="00A85C50" w:rsidP="00786069">
            <w:pPr>
              <w:jc w:val="center"/>
              <w:rPr>
                <w:rFonts w:ascii="Arial" w:hAnsi="Arial" w:cs="Arial"/>
                <w:i/>
                <w:color w:val="000000"/>
                <w:sz w:val="17"/>
                <w:szCs w:val="17"/>
                <w:lang w:val="en-US"/>
              </w:rPr>
            </w:pPr>
          </w:p>
        </w:tc>
        <w:tc>
          <w:tcPr>
            <w:tcW w:w="850" w:type="dxa"/>
            <w:shd w:val="clear" w:color="auto" w:fill="auto"/>
            <w:vAlign w:val="center"/>
          </w:tcPr>
          <w:p w14:paraId="536FA509" w14:textId="77777777" w:rsidR="00A85C50" w:rsidRPr="00F07483" w:rsidRDefault="00A85C50" w:rsidP="00786069">
            <w:pPr>
              <w:jc w:val="center"/>
              <w:rPr>
                <w:rFonts w:ascii="Arial" w:hAnsi="Arial" w:cs="Arial"/>
                <w:color w:val="000000"/>
                <w:sz w:val="17"/>
                <w:szCs w:val="17"/>
                <w:lang w:val="en-US" w:eastAsia="en-ZA"/>
              </w:rPr>
            </w:pPr>
          </w:p>
        </w:tc>
        <w:tc>
          <w:tcPr>
            <w:tcW w:w="851" w:type="dxa"/>
            <w:shd w:val="clear" w:color="auto" w:fill="auto"/>
            <w:vAlign w:val="center"/>
          </w:tcPr>
          <w:p w14:paraId="7D1B20BC" w14:textId="77777777" w:rsidR="00A85C50" w:rsidRPr="00F07483" w:rsidRDefault="00A85C50" w:rsidP="00786069">
            <w:pPr>
              <w:jc w:val="center"/>
              <w:rPr>
                <w:rFonts w:ascii="Arial" w:hAnsi="Arial" w:cs="Arial"/>
                <w:i/>
                <w:color w:val="000000"/>
                <w:sz w:val="17"/>
                <w:szCs w:val="17"/>
                <w:lang w:val="en-US"/>
              </w:rPr>
            </w:pPr>
          </w:p>
        </w:tc>
        <w:tc>
          <w:tcPr>
            <w:tcW w:w="1984" w:type="dxa"/>
            <w:shd w:val="clear" w:color="auto" w:fill="auto"/>
            <w:vAlign w:val="center"/>
          </w:tcPr>
          <w:p w14:paraId="14C3BDAB" w14:textId="30A98547" w:rsidR="00A85C50" w:rsidRPr="00F07483" w:rsidRDefault="00A85C50" w:rsidP="00786069">
            <w:pPr>
              <w:jc w:val="center"/>
              <w:rPr>
                <w:rFonts w:ascii="Arial" w:hAnsi="Arial" w:cs="Arial"/>
                <w:color w:val="000000"/>
                <w:sz w:val="17"/>
                <w:szCs w:val="17"/>
                <w:lang w:val="en-US"/>
              </w:rPr>
            </w:pPr>
            <w:r w:rsidRPr="00F07483">
              <w:rPr>
                <w:rFonts w:ascii="Arial" w:hAnsi="Arial" w:cs="Arial"/>
                <w:color w:val="000000"/>
                <w:sz w:val="17"/>
                <w:szCs w:val="17"/>
                <w:lang w:val="en-US"/>
              </w:rPr>
              <w:t>POA</w:t>
            </w:r>
          </w:p>
        </w:tc>
        <w:tc>
          <w:tcPr>
            <w:tcW w:w="831" w:type="dxa"/>
            <w:shd w:val="clear" w:color="auto" w:fill="auto"/>
          </w:tcPr>
          <w:p w14:paraId="344FF5DB" w14:textId="77777777" w:rsidR="00A85C50" w:rsidRPr="00F07483" w:rsidRDefault="00A85C50" w:rsidP="00786069">
            <w:pPr>
              <w:jc w:val="center"/>
              <w:rPr>
                <w:rFonts w:ascii="Arial" w:hAnsi="Arial" w:cs="Arial"/>
                <w:i/>
                <w:color w:val="000000"/>
                <w:sz w:val="17"/>
                <w:szCs w:val="17"/>
                <w:lang w:val="en-US"/>
              </w:rPr>
            </w:pPr>
          </w:p>
        </w:tc>
        <w:tc>
          <w:tcPr>
            <w:tcW w:w="866" w:type="dxa"/>
            <w:shd w:val="clear" w:color="auto" w:fill="auto"/>
          </w:tcPr>
          <w:p w14:paraId="7A9796E4" w14:textId="77777777" w:rsidR="00A85C50" w:rsidRPr="00F07483" w:rsidRDefault="00A85C50" w:rsidP="00786069">
            <w:pPr>
              <w:jc w:val="center"/>
              <w:rPr>
                <w:rFonts w:ascii="Arial" w:hAnsi="Arial" w:cs="Arial"/>
                <w:i/>
                <w:color w:val="000000"/>
                <w:sz w:val="17"/>
                <w:szCs w:val="17"/>
                <w:lang w:val="en-US"/>
              </w:rPr>
            </w:pPr>
          </w:p>
        </w:tc>
      </w:tr>
    </w:tbl>
    <w:p w14:paraId="356E5427" w14:textId="74F526AC" w:rsidR="00A75EE2" w:rsidRPr="00F07483" w:rsidRDefault="00A75EE2" w:rsidP="000E2BC2">
      <w:pPr>
        <w:ind w:left="284"/>
        <w:rPr>
          <w:rFonts w:ascii="Arial" w:hAnsi="Arial" w:cs="Arial"/>
          <w:i/>
          <w:color w:val="000000"/>
          <w:sz w:val="16"/>
          <w:szCs w:val="18"/>
          <w:lang w:val="en-US"/>
        </w:rPr>
      </w:pPr>
      <w:r w:rsidRPr="00F07483">
        <w:rPr>
          <w:rFonts w:ascii="Arial" w:hAnsi="Arial" w:cs="Arial"/>
          <w:i/>
          <w:color w:val="000000"/>
          <w:sz w:val="16"/>
          <w:szCs w:val="18"/>
          <w:lang w:val="en-US"/>
        </w:rPr>
        <w:t xml:space="preserve">* All </w:t>
      </w:r>
      <w:r w:rsidRPr="00F07483">
        <w:rPr>
          <w:rFonts w:ascii="Arial" w:hAnsi="Arial" w:cs="Arial"/>
          <w:b/>
          <w:i/>
          <w:color w:val="000000"/>
          <w:sz w:val="16"/>
          <w:szCs w:val="18"/>
          <w:lang w:val="en-US"/>
        </w:rPr>
        <w:t>per month pricing</w:t>
      </w:r>
      <w:r w:rsidRPr="00F07483">
        <w:rPr>
          <w:rFonts w:ascii="Arial" w:hAnsi="Arial" w:cs="Arial"/>
          <w:i/>
          <w:color w:val="000000"/>
          <w:sz w:val="16"/>
          <w:szCs w:val="18"/>
          <w:lang w:val="en-US"/>
        </w:rPr>
        <w:t xml:space="preserve"> is subject to </w:t>
      </w:r>
      <w:r w:rsidR="001F093F" w:rsidRPr="00F07483">
        <w:rPr>
          <w:rFonts w:ascii="Arial" w:hAnsi="Arial" w:cs="Arial"/>
          <w:i/>
          <w:color w:val="000000"/>
          <w:sz w:val="16"/>
          <w:szCs w:val="18"/>
          <w:lang w:val="en-US"/>
        </w:rPr>
        <w:t>the Subscription Period of 36 months</w:t>
      </w:r>
      <w:r w:rsidRPr="00F07483">
        <w:rPr>
          <w:rFonts w:ascii="Arial" w:hAnsi="Arial" w:cs="Arial"/>
          <w:i/>
          <w:color w:val="000000"/>
          <w:sz w:val="16"/>
          <w:szCs w:val="18"/>
          <w:lang w:val="en-US"/>
        </w:rPr>
        <w:t xml:space="preserve">. </w:t>
      </w:r>
      <w:r w:rsidR="00520389" w:rsidRPr="00F07483">
        <w:rPr>
          <w:rFonts w:ascii="Arial" w:hAnsi="Arial" w:cs="Arial"/>
          <w:i/>
          <w:color w:val="000000"/>
          <w:sz w:val="16"/>
          <w:szCs w:val="18"/>
          <w:lang w:val="en-US"/>
        </w:rPr>
        <w:t>P</w:t>
      </w:r>
      <w:r w:rsidRPr="00F07483">
        <w:rPr>
          <w:rFonts w:ascii="Arial" w:hAnsi="Arial" w:cs="Arial"/>
          <w:i/>
          <w:color w:val="000000"/>
          <w:sz w:val="16"/>
          <w:szCs w:val="18"/>
          <w:lang w:val="en-US"/>
        </w:rPr>
        <w:t>rices include VAT</w:t>
      </w:r>
    </w:p>
    <w:p w14:paraId="649F266C" w14:textId="277D472B" w:rsidR="0051435B" w:rsidRPr="00F07483" w:rsidRDefault="0051435B">
      <w:pPr>
        <w:rPr>
          <w:rFonts w:ascii="Arial" w:hAnsi="Arial" w:cs="Arial"/>
          <w:b/>
          <w:color w:val="000000"/>
          <w:sz w:val="22"/>
          <w:szCs w:val="18"/>
          <w:lang w:val="en-US"/>
        </w:rPr>
      </w:pPr>
      <w:r w:rsidRPr="00F07483">
        <w:rPr>
          <w:rFonts w:ascii="Arial" w:hAnsi="Arial" w:cs="Arial"/>
          <w:b/>
          <w:color w:val="000000"/>
          <w:sz w:val="22"/>
          <w:szCs w:val="18"/>
          <w:lang w:val="en-US"/>
        </w:rPr>
        <w:br w:type="page"/>
      </w:r>
    </w:p>
    <w:p w14:paraId="0C1FF785" w14:textId="77777777" w:rsidR="00AA5C95" w:rsidRPr="00F07483" w:rsidRDefault="00AA5C95" w:rsidP="00A64688">
      <w:pPr>
        <w:rPr>
          <w:rFonts w:ascii="Arial" w:hAnsi="Arial" w:cs="Arial"/>
          <w:b/>
          <w:color w:val="000000"/>
          <w:sz w:val="22"/>
          <w:szCs w:val="18"/>
          <w:lang w:val="en-US"/>
        </w:rPr>
      </w:pPr>
    </w:p>
    <w:p w14:paraId="4891D74C" w14:textId="77777777" w:rsidR="00A75EE2" w:rsidRPr="00F07483" w:rsidRDefault="00520389" w:rsidP="00A75EE2">
      <w:pPr>
        <w:ind w:left="567"/>
        <w:rPr>
          <w:rFonts w:ascii="Arial" w:hAnsi="Arial" w:cs="Arial"/>
          <w:b/>
          <w:color w:val="000000"/>
          <w:sz w:val="18"/>
          <w:szCs w:val="18"/>
          <w:lang w:val="en-US"/>
        </w:rPr>
      </w:pPr>
      <w:r w:rsidRPr="00F07483">
        <w:rPr>
          <w:rFonts w:ascii="Arial" w:hAnsi="Arial" w:cs="Arial"/>
          <w:b/>
          <w:color w:val="000000"/>
          <w:sz w:val="18"/>
          <w:szCs w:val="18"/>
          <w:lang w:val="en-US"/>
        </w:rPr>
        <w:t>Value-added services</w:t>
      </w:r>
    </w:p>
    <w:tbl>
      <w:tblPr>
        <w:tblW w:w="4727" w:type="pct"/>
        <w:tblInd w:w="410"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ook w:val="04A0" w:firstRow="1" w:lastRow="0" w:firstColumn="1" w:lastColumn="0" w:noHBand="0" w:noVBand="1"/>
      </w:tblPr>
      <w:tblGrid>
        <w:gridCol w:w="4221"/>
        <w:gridCol w:w="4202"/>
        <w:gridCol w:w="947"/>
        <w:gridCol w:w="795"/>
      </w:tblGrid>
      <w:tr w:rsidR="00520389" w:rsidRPr="00F07483" w14:paraId="016ECE51" w14:textId="77777777" w:rsidTr="00FC7BEE">
        <w:tc>
          <w:tcPr>
            <w:tcW w:w="2076" w:type="pct"/>
            <w:shd w:val="clear" w:color="auto" w:fill="4F81BD"/>
          </w:tcPr>
          <w:p w14:paraId="1DFD6530" w14:textId="77777777" w:rsidR="00520389" w:rsidRPr="00F07483" w:rsidRDefault="00520389" w:rsidP="00311702">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Service</w:t>
            </w:r>
          </w:p>
        </w:tc>
        <w:tc>
          <w:tcPr>
            <w:tcW w:w="2067" w:type="pct"/>
            <w:shd w:val="clear" w:color="auto" w:fill="4F81BD"/>
          </w:tcPr>
          <w:p w14:paraId="1D1FAF77" w14:textId="77777777" w:rsidR="00520389" w:rsidRPr="00F07483" w:rsidRDefault="00520389" w:rsidP="00311702">
            <w:pPr>
              <w:spacing w:before="40" w:after="40"/>
              <w:jc w:val="center"/>
              <w:rPr>
                <w:rFonts w:ascii="Arial" w:hAnsi="Arial" w:cs="Arial"/>
                <w:b/>
                <w:bCs/>
                <w:color w:val="000000"/>
                <w:sz w:val="17"/>
                <w:szCs w:val="17"/>
                <w:lang w:val="en-US"/>
              </w:rPr>
            </w:pPr>
            <w:proofErr w:type="gramStart"/>
            <w:r w:rsidRPr="00F07483">
              <w:rPr>
                <w:rFonts w:ascii="Arial" w:hAnsi="Arial" w:cs="Arial"/>
                <w:b/>
                <w:bCs/>
                <w:color w:val="000000"/>
                <w:sz w:val="17"/>
                <w:szCs w:val="17"/>
                <w:lang w:val="en-US"/>
              </w:rPr>
              <w:t>Price  (</w:t>
            </w:r>
            <w:proofErr w:type="gramEnd"/>
            <w:r w:rsidRPr="00F07483">
              <w:rPr>
                <w:rFonts w:ascii="Arial" w:hAnsi="Arial" w:cs="Arial"/>
                <w:b/>
                <w:bCs/>
                <w:color w:val="000000"/>
                <w:sz w:val="17"/>
                <w:szCs w:val="17"/>
                <w:lang w:val="en-US"/>
              </w:rPr>
              <w:t>VAT inclusive)</w:t>
            </w:r>
          </w:p>
        </w:tc>
        <w:tc>
          <w:tcPr>
            <w:tcW w:w="466" w:type="pct"/>
            <w:shd w:val="clear" w:color="auto" w:fill="4F81BD"/>
          </w:tcPr>
          <w:p w14:paraId="639B3794" w14:textId="77777777" w:rsidR="00520389" w:rsidRPr="00F07483" w:rsidRDefault="00520389" w:rsidP="00311702">
            <w:pPr>
              <w:spacing w:before="40" w:after="40"/>
              <w:jc w:val="center"/>
              <w:rPr>
                <w:rFonts w:ascii="Arial" w:hAnsi="Arial" w:cs="Arial"/>
                <w:b/>
                <w:bCs/>
                <w:color w:val="000000"/>
                <w:sz w:val="17"/>
                <w:szCs w:val="17"/>
                <w:lang w:val="en-US"/>
              </w:rPr>
            </w:pPr>
            <w:r w:rsidRPr="00F07483">
              <w:rPr>
                <w:rFonts w:ascii="Arial" w:hAnsi="Arial" w:cs="Arial"/>
                <w:b/>
                <w:bCs/>
                <w:color w:val="000000"/>
                <w:sz w:val="17"/>
                <w:szCs w:val="17"/>
                <w:lang w:val="en-US"/>
              </w:rPr>
              <w:t>Quantity</w:t>
            </w:r>
          </w:p>
        </w:tc>
        <w:tc>
          <w:tcPr>
            <w:tcW w:w="391" w:type="pct"/>
            <w:shd w:val="clear" w:color="auto" w:fill="4F81BD"/>
          </w:tcPr>
          <w:p w14:paraId="54B01051" w14:textId="77777777" w:rsidR="00520389" w:rsidRPr="00F07483" w:rsidRDefault="00520389" w:rsidP="00311702">
            <w:pPr>
              <w:spacing w:before="40" w:after="40"/>
              <w:jc w:val="center"/>
              <w:rPr>
                <w:rFonts w:ascii="Arial" w:hAnsi="Arial" w:cs="Arial"/>
                <w:b/>
                <w:bCs/>
                <w:color w:val="000000"/>
                <w:sz w:val="17"/>
                <w:szCs w:val="17"/>
                <w:lang w:val="en-US"/>
              </w:rPr>
            </w:pPr>
            <w:r w:rsidRPr="00F07483">
              <w:rPr>
                <w:rFonts w:ascii="Arial" w:hAnsi="Arial" w:cs="Arial"/>
                <w:b/>
                <w:bCs/>
                <w:color w:val="000000"/>
                <w:sz w:val="17"/>
                <w:szCs w:val="17"/>
                <w:lang w:val="en-US"/>
              </w:rPr>
              <w:t>Initial</w:t>
            </w:r>
          </w:p>
        </w:tc>
      </w:tr>
      <w:tr w:rsidR="006A7E19" w:rsidRPr="00F07483" w14:paraId="5CDA4D3F" w14:textId="77777777" w:rsidTr="00FC7BEE">
        <w:tc>
          <w:tcPr>
            <w:tcW w:w="2076" w:type="pct"/>
          </w:tcPr>
          <w:p w14:paraId="082F52F7" w14:textId="076A733B" w:rsidR="006A7E19" w:rsidRPr="00F07483" w:rsidRDefault="0057439A" w:rsidP="00311702">
            <w:pPr>
              <w:spacing w:before="40" w:after="40"/>
              <w:rPr>
                <w:rFonts w:ascii="Arial" w:hAnsi="Arial" w:cs="Arial"/>
                <w:b/>
                <w:bCs/>
                <w:sz w:val="17"/>
                <w:szCs w:val="17"/>
              </w:rPr>
            </w:pPr>
            <w:r w:rsidRPr="00F07483">
              <w:rPr>
                <w:rFonts w:ascii="Arial" w:hAnsi="Arial" w:cs="Arial"/>
                <w:b/>
                <w:bCs/>
                <w:sz w:val="17"/>
                <w:szCs w:val="17"/>
              </w:rPr>
              <w:t xml:space="preserve">Real-time monitoring by 24-hour control room </w:t>
            </w:r>
          </w:p>
        </w:tc>
        <w:tc>
          <w:tcPr>
            <w:tcW w:w="2067" w:type="pct"/>
          </w:tcPr>
          <w:p w14:paraId="1A8E76B8" w14:textId="152DD4DB" w:rsidR="006A7E19" w:rsidRPr="00F07483" w:rsidRDefault="0057439A" w:rsidP="0057439A">
            <w:pPr>
              <w:spacing w:before="40" w:after="40"/>
              <w:jc w:val="center"/>
              <w:rPr>
                <w:rFonts w:ascii="Arial" w:hAnsi="Arial" w:cs="Arial"/>
                <w:sz w:val="17"/>
                <w:szCs w:val="17"/>
              </w:rPr>
            </w:pPr>
            <w:r w:rsidRPr="00F07483">
              <w:rPr>
                <w:rFonts w:ascii="Arial" w:hAnsi="Arial" w:cs="Arial"/>
                <w:sz w:val="17"/>
                <w:szCs w:val="17"/>
                <w:lang w:val="en-US"/>
              </w:rPr>
              <w:t>R39pm (included in monthly fee)</w:t>
            </w:r>
          </w:p>
        </w:tc>
        <w:tc>
          <w:tcPr>
            <w:tcW w:w="466" w:type="pct"/>
          </w:tcPr>
          <w:p w14:paraId="666D3208" w14:textId="77777777" w:rsidR="006A7E19" w:rsidRPr="00F07483" w:rsidRDefault="006A7E19" w:rsidP="00311702">
            <w:pPr>
              <w:spacing w:before="40" w:after="40"/>
              <w:rPr>
                <w:rFonts w:ascii="Arial" w:hAnsi="Arial" w:cs="Arial"/>
                <w:sz w:val="17"/>
                <w:szCs w:val="17"/>
                <w:lang w:val="en-US"/>
              </w:rPr>
            </w:pPr>
          </w:p>
        </w:tc>
        <w:tc>
          <w:tcPr>
            <w:tcW w:w="391" w:type="pct"/>
          </w:tcPr>
          <w:p w14:paraId="062537CC" w14:textId="77777777" w:rsidR="006A7E19" w:rsidRPr="00F07483" w:rsidRDefault="006A7E19" w:rsidP="00311702">
            <w:pPr>
              <w:spacing w:before="40" w:after="40"/>
              <w:rPr>
                <w:rFonts w:ascii="Arial" w:hAnsi="Arial" w:cs="Arial"/>
                <w:sz w:val="17"/>
                <w:szCs w:val="17"/>
                <w:lang w:val="en-US"/>
              </w:rPr>
            </w:pPr>
          </w:p>
        </w:tc>
      </w:tr>
      <w:tr w:rsidR="00520389" w:rsidRPr="00F07483" w14:paraId="4C106CD7" w14:textId="77777777" w:rsidTr="00F07483">
        <w:tc>
          <w:tcPr>
            <w:tcW w:w="2076" w:type="pct"/>
            <w:shd w:val="clear" w:color="auto" w:fill="D9E2F3" w:themeFill="accent5" w:themeFillTint="33"/>
          </w:tcPr>
          <w:p w14:paraId="6901B83A" w14:textId="77777777" w:rsidR="00520389" w:rsidRPr="00F07483" w:rsidRDefault="00520389" w:rsidP="00311702">
            <w:pPr>
              <w:spacing w:before="40" w:after="40"/>
              <w:rPr>
                <w:rFonts w:ascii="Arial" w:hAnsi="Arial" w:cs="Arial"/>
                <w:b/>
                <w:bCs/>
                <w:sz w:val="17"/>
                <w:szCs w:val="17"/>
                <w:lang w:val="en-US"/>
              </w:rPr>
            </w:pPr>
            <w:r w:rsidRPr="00F07483">
              <w:rPr>
                <w:rFonts w:ascii="Arial" w:hAnsi="Arial" w:cs="Arial"/>
                <w:b/>
                <w:bCs/>
                <w:sz w:val="17"/>
                <w:szCs w:val="17"/>
                <w:lang w:val="en-US"/>
              </w:rPr>
              <w:t>SMS alerts</w:t>
            </w:r>
          </w:p>
        </w:tc>
        <w:tc>
          <w:tcPr>
            <w:tcW w:w="2067" w:type="pct"/>
            <w:shd w:val="clear" w:color="auto" w:fill="D9E2F3" w:themeFill="accent5" w:themeFillTint="33"/>
          </w:tcPr>
          <w:p w14:paraId="0205701A" w14:textId="77777777" w:rsidR="00520389" w:rsidRPr="00F07483" w:rsidRDefault="00520389" w:rsidP="00311702">
            <w:pPr>
              <w:spacing w:before="40" w:after="40"/>
              <w:jc w:val="center"/>
              <w:rPr>
                <w:rFonts w:ascii="Arial" w:hAnsi="Arial" w:cs="Arial"/>
                <w:sz w:val="17"/>
                <w:szCs w:val="17"/>
                <w:lang w:val="en-US"/>
              </w:rPr>
            </w:pPr>
            <w:r w:rsidRPr="00F07483">
              <w:rPr>
                <w:rFonts w:ascii="Arial" w:hAnsi="Arial" w:cs="Arial"/>
                <w:sz w:val="17"/>
                <w:szCs w:val="17"/>
                <w:lang w:val="en-US"/>
              </w:rPr>
              <w:t>R1 per SMS</w:t>
            </w:r>
          </w:p>
        </w:tc>
        <w:tc>
          <w:tcPr>
            <w:tcW w:w="466" w:type="pct"/>
            <w:shd w:val="clear" w:color="auto" w:fill="D9E2F3" w:themeFill="accent5" w:themeFillTint="33"/>
          </w:tcPr>
          <w:p w14:paraId="25AA3F8F" w14:textId="77777777" w:rsidR="00520389" w:rsidRPr="00F07483" w:rsidRDefault="00520389" w:rsidP="00311702">
            <w:pPr>
              <w:spacing w:before="40" w:after="40"/>
              <w:rPr>
                <w:rFonts w:ascii="Arial" w:hAnsi="Arial" w:cs="Arial"/>
                <w:sz w:val="17"/>
                <w:szCs w:val="17"/>
                <w:lang w:val="en-US"/>
              </w:rPr>
            </w:pPr>
          </w:p>
        </w:tc>
        <w:tc>
          <w:tcPr>
            <w:tcW w:w="391" w:type="pct"/>
            <w:shd w:val="clear" w:color="auto" w:fill="D9E2F3" w:themeFill="accent5" w:themeFillTint="33"/>
          </w:tcPr>
          <w:p w14:paraId="0F550794" w14:textId="77777777" w:rsidR="00520389" w:rsidRPr="00F07483" w:rsidRDefault="00520389" w:rsidP="00311702">
            <w:pPr>
              <w:spacing w:before="40" w:after="40"/>
              <w:rPr>
                <w:rFonts w:ascii="Arial" w:hAnsi="Arial" w:cs="Arial"/>
                <w:sz w:val="17"/>
                <w:szCs w:val="17"/>
                <w:lang w:val="en-US"/>
              </w:rPr>
            </w:pPr>
          </w:p>
        </w:tc>
      </w:tr>
      <w:tr w:rsidR="00022301" w:rsidRPr="00F07483" w14:paraId="326D9BD6" w14:textId="77777777" w:rsidTr="00FC7BEE">
        <w:tc>
          <w:tcPr>
            <w:tcW w:w="2076" w:type="pct"/>
          </w:tcPr>
          <w:p w14:paraId="65C43042" w14:textId="0DD03413" w:rsidR="00022301" w:rsidRPr="00F07483" w:rsidRDefault="00022301" w:rsidP="00311702">
            <w:pPr>
              <w:spacing w:before="40" w:after="40"/>
              <w:rPr>
                <w:rFonts w:ascii="Arial" w:hAnsi="Arial" w:cs="Arial"/>
                <w:b/>
                <w:bCs/>
                <w:sz w:val="17"/>
                <w:szCs w:val="17"/>
              </w:rPr>
            </w:pPr>
            <w:r w:rsidRPr="00F07483">
              <w:rPr>
                <w:rFonts w:ascii="Arial" w:hAnsi="Arial" w:cs="Arial"/>
                <w:b/>
                <w:bCs/>
                <w:sz w:val="17"/>
                <w:szCs w:val="17"/>
              </w:rPr>
              <w:t xml:space="preserve">Low battery power down / phone notification </w:t>
            </w:r>
          </w:p>
        </w:tc>
        <w:tc>
          <w:tcPr>
            <w:tcW w:w="2067" w:type="pct"/>
          </w:tcPr>
          <w:p w14:paraId="327C5275" w14:textId="51602394" w:rsidR="00022301" w:rsidRPr="00F07483" w:rsidRDefault="00022301" w:rsidP="00022301">
            <w:pPr>
              <w:spacing w:before="40" w:after="40"/>
              <w:jc w:val="center"/>
              <w:rPr>
                <w:rFonts w:ascii="Arial" w:hAnsi="Arial" w:cs="Arial"/>
                <w:sz w:val="17"/>
                <w:szCs w:val="17"/>
              </w:rPr>
            </w:pPr>
            <w:r w:rsidRPr="00F07483">
              <w:rPr>
                <w:rFonts w:ascii="Arial" w:hAnsi="Arial" w:cs="Arial"/>
                <w:sz w:val="17"/>
                <w:szCs w:val="17"/>
              </w:rPr>
              <w:t>R10pm (included in monthly fee)</w:t>
            </w:r>
          </w:p>
        </w:tc>
        <w:tc>
          <w:tcPr>
            <w:tcW w:w="466" w:type="pct"/>
          </w:tcPr>
          <w:p w14:paraId="66741D5B" w14:textId="77777777" w:rsidR="00022301" w:rsidRPr="00F07483" w:rsidRDefault="00022301" w:rsidP="00311702">
            <w:pPr>
              <w:spacing w:before="40" w:after="40"/>
              <w:rPr>
                <w:rFonts w:ascii="Arial" w:hAnsi="Arial" w:cs="Arial"/>
                <w:sz w:val="17"/>
                <w:szCs w:val="17"/>
                <w:lang w:val="en-US"/>
              </w:rPr>
            </w:pPr>
          </w:p>
        </w:tc>
        <w:tc>
          <w:tcPr>
            <w:tcW w:w="391" w:type="pct"/>
          </w:tcPr>
          <w:p w14:paraId="0F971782" w14:textId="77777777" w:rsidR="00022301" w:rsidRPr="00F07483" w:rsidRDefault="00022301" w:rsidP="00311702">
            <w:pPr>
              <w:spacing w:before="40" w:after="40"/>
              <w:rPr>
                <w:rFonts w:ascii="Arial" w:hAnsi="Arial" w:cs="Arial"/>
                <w:sz w:val="17"/>
                <w:szCs w:val="17"/>
                <w:lang w:val="en-US"/>
              </w:rPr>
            </w:pPr>
          </w:p>
        </w:tc>
      </w:tr>
      <w:tr w:rsidR="00520389" w:rsidRPr="00F07483" w14:paraId="64044BA2" w14:textId="77777777" w:rsidTr="00F07483">
        <w:tc>
          <w:tcPr>
            <w:tcW w:w="2076" w:type="pct"/>
            <w:shd w:val="clear" w:color="auto" w:fill="D9E2F3" w:themeFill="accent5" w:themeFillTint="33"/>
          </w:tcPr>
          <w:p w14:paraId="6E3BFB89" w14:textId="77777777" w:rsidR="00520389" w:rsidRPr="00F07483" w:rsidRDefault="00520389" w:rsidP="00311702">
            <w:pPr>
              <w:spacing w:before="40" w:after="40"/>
              <w:rPr>
                <w:rFonts w:ascii="Arial" w:hAnsi="Arial" w:cs="Arial"/>
                <w:b/>
                <w:bCs/>
                <w:sz w:val="17"/>
                <w:szCs w:val="17"/>
                <w:lang w:val="en-US"/>
              </w:rPr>
            </w:pPr>
            <w:r w:rsidRPr="00F07483">
              <w:rPr>
                <w:rFonts w:ascii="Arial" w:hAnsi="Arial" w:cs="Arial"/>
                <w:b/>
                <w:bCs/>
                <w:sz w:val="17"/>
                <w:szCs w:val="17"/>
                <w:lang w:val="en-US"/>
              </w:rPr>
              <w:t>Unit insurance in case of theft</w:t>
            </w:r>
          </w:p>
        </w:tc>
        <w:tc>
          <w:tcPr>
            <w:tcW w:w="2067" w:type="pct"/>
            <w:shd w:val="clear" w:color="auto" w:fill="D9E2F3" w:themeFill="accent5" w:themeFillTint="33"/>
          </w:tcPr>
          <w:p w14:paraId="0E2DA37E" w14:textId="689EBA63" w:rsidR="00520389" w:rsidRPr="00F07483" w:rsidRDefault="00520389" w:rsidP="00872E39">
            <w:pPr>
              <w:spacing w:before="40" w:after="40"/>
              <w:jc w:val="center"/>
              <w:rPr>
                <w:rFonts w:ascii="Arial" w:hAnsi="Arial" w:cs="Arial"/>
                <w:sz w:val="17"/>
                <w:szCs w:val="17"/>
                <w:lang w:val="en-US"/>
              </w:rPr>
            </w:pPr>
            <w:r w:rsidRPr="00F07483">
              <w:rPr>
                <w:rFonts w:ascii="Arial" w:hAnsi="Arial" w:cs="Arial"/>
                <w:sz w:val="17"/>
                <w:szCs w:val="17"/>
                <w:lang w:val="en-US"/>
              </w:rPr>
              <w:t>R35</w:t>
            </w:r>
            <w:r w:rsidRPr="00F07483">
              <w:rPr>
                <w:rFonts w:ascii="Arial" w:hAnsi="Arial" w:cs="Arial"/>
                <w:bCs/>
                <w:sz w:val="17"/>
                <w:szCs w:val="17"/>
                <w:lang w:val="en-US"/>
              </w:rPr>
              <w:t>pm</w:t>
            </w:r>
            <w:r w:rsidR="00852B24" w:rsidRPr="00F07483">
              <w:rPr>
                <w:rFonts w:ascii="Arial" w:hAnsi="Arial" w:cs="Arial"/>
                <w:bCs/>
                <w:sz w:val="17"/>
                <w:szCs w:val="17"/>
                <w:lang w:val="en-US"/>
              </w:rPr>
              <w:t xml:space="preserve"> (</w:t>
            </w:r>
            <w:r w:rsidR="005C69EB" w:rsidRPr="00F07483">
              <w:rPr>
                <w:rFonts w:ascii="Arial" w:hAnsi="Arial" w:cs="Arial"/>
                <w:bCs/>
                <w:sz w:val="17"/>
                <w:szCs w:val="17"/>
                <w:lang w:val="en-US"/>
              </w:rPr>
              <w:t xml:space="preserve">separate </w:t>
            </w:r>
            <w:r w:rsidR="00872E39" w:rsidRPr="00F07483">
              <w:rPr>
                <w:rFonts w:ascii="Arial" w:hAnsi="Arial" w:cs="Arial"/>
                <w:bCs/>
                <w:sz w:val="17"/>
                <w:szCs w:val="17"/>
                <w:lang w:val="en-US"/>
              </w:rPr>
              <w:t>Ts &amp; Cs apply</w:t>
            </w:r>
            <w:r w:rsidR="00852B24" w:rsidRPr="00F07483">
              <w:rPr>
                <w:rFonts w:ascii="Arial" w:hAnsi="Arial" w:cs="Arial"/>
                <w:bCs/>
                <w:sz w:val="17"/>
                <w:szCs w:val="17"/>
                <w:lang w:val="en-US"/>
              </w:rPr>
              <w:t>)</w:t>
            </w:r>
          </w:p>
        </w:tc>
        <w:tc>
          <w:tcPr>
            <w:tcW w:w="466" w:type="pct"/>
            <w:shd w:val="clear" w:color="auto" w:fill="D9E2F3" w:themeFill="accent5" w:themeFillTint="33"/>
          </w:tcPr>
          <w:p w14:paraId="07E5E1D5" w14:textId="77777777" w:rsidR="00520389" w:rsidRPr="00F07483" w:rsidRDefault="00520389" w:rsidP="00311702">
            <w:pPr>
              <w:spacing w:before="40" w:after="40"/>
              <w:rPr>
                <w:rFonts w:ascii="Arial" w:hAnsi="Arial" w:cs="Arial"/>
                <w:sz w:val="17"/>
                <w:szCs w:val="17"/>
                <w:lang w:val="en-US"/>
              </w:rPr>
            </w:pPr>
          </w:p>
        </w:tc>
        <w:tc>
          <w:tcPr>
            <w:tcW w:w="391" w:type="pct"/>
            <w:shd w:val="clear" w:color="auto" w:fill="D9E2F3" w:themeFill="accent5" w:themeFillTint="33"/>
          </w:tcPr>
          <w:p w14:paraId="19155FAE" w14:textId="77777777" w:rsidR="00520389" w:rsidRPr="00F07483" w:rsidRDefault="00520389" w:rsidP="00311702">
            <w:pPr>
              <w:spacing w:before="40" w:after="40"/>
              <w:rPr>
                <w:rFonts w:ascii="Arial" w:hAnsi="Arial" w:cs="Arial"/>
                <w:sz w:val="17"/>
                <w:szCs w:val="17"/>
                <w:lang w:val="en-US"/>
              </w:rPr>
            </w:pPr>
          </w:p>
        </w:tc>
      </w:tr>
      <w:tr w:rsidR="00520389" w:rsidRPr="00F07483" w14:paraId="3B743896" w14:textId="77777777" w:rsidTr="00F07483">
        <w:tc>
          <w:tcPr>
            <w:tcW w:w="2076" w:type="pct"/>
            <w:shd w:val="clear" w:color="auto" w:fill="auto"/>
          </w:tcPr>
          <w:p w14:paraId="13D67340" w14:textId="0308917A" w:rsidR="00520389" w:rsidRPr="00F07483" w:rsidRDefault="00520389" w:rsidP="00311702">
            <w:pPr>
              <w:spacing w:before="40" w:after="40"/>
              <w:rPr>
                <w:rFonts w:ascii="Arial" w:hAnsi="Arial" w:cs="Arial"/>
                <w:b/>
                <w:bCs/>
                <w:sz w:val="17"/>
                <w:szCs w:val="17"/>
                <w:lang w:val="en-US"/>
              </w:rPr>
            </w:pPr>
            <w:r w:rsidRPr="00F07483">
              <w:rPr>
                <w:rFonts w:ascii="Arial" w:hAnsi="Arial" w:cs="Arial"/>
                <w:b/>
                <w:bCs/>
                <w:sz w:val="17"/>
                <w:szCs w:val="17"/>
                <w:lang w:val="en-US"/>
              </w:rPr>
              <w:t xml:space="preserve">Stolen </w:t>
            </w:r>
            <w:r w:rsidR="00B1149B">
              <w:rPr>
                <w:rFonts w:ascii="Arial" w:hAnsi="Arial" w:cs="Arial"/>
                <w:b/>
                <w:bCs/>
                <w:sz w:val="17"/>
                <w:szCs w:val="17"/>
                <w:lang w:val="en-US"/>
              </w:rPr>
              <w:t>V</w:t>
            </w:r>
            <w:r w:rsidRPr="00F07483">
              <w:rPr>
                <w:rFonts w:ascii="Arial" w:hAnsi="Arial" w:cs="Arial"/>
                <w:b/>
                <w:bCs/>
                <w:sz w:val="17"/>
                <w:szCs w:val="17"/>
                <w:lang w:val="en-US"/>
              </w:rPr>
              <w:t xml:space="preserve">ehicle </w:t>
            </w:r>
            <w:r w:rsidR="00B1149B">
              <w:rPr>
                <w:rFonts w:ascii="Arial" w:hAnsi="Arial" w:cs="Arial"/>
                <w:b/>
                <w:bCs/>
                <w:sz w:val="17"/>
                <w:szCs w:val="17"/>
                <w:lang w:val="en-US"/>
              </w:rPr>
              <w:t>R</w:t>
            </w:r>
            <w:r w:rsidRPr="00F07483">
              <w:rPr>
                <w:rFonts w:ascii="Arial" w:hAnsi="Arial" w:cs="Arial"/>
                <w:b/>
                <w:bCs/>
                <w:sz w:val="17"/>
                <w:szCs w:val="17"/>
                <w:lang w:val="en-US"/>
              </w:rPr>
              <w:t>ecovery</w:t>
            </w:r>
          </w:p>
        </w:tc>
        <w:tc>
          <w:tcPr>
            <w:tcW w:w="2067" w:type="pct"/>
            <w:shd w:val="clear" w:color="auto" w:fill="auto"/>
          </w:tcPr>
          <w:p w14:paraId="25101938" w14:textId="704AA4BE" w:rsidR="00520389" w:rsidRPr="00F07483" w:rsidRDefault="00B6331D" w:rsidP="00311702">
            <w:pPr>
              <w:spacing w:before="40" w:after="40"/>
              <w:jc w:val="center"/>
              <w:rPr>
                <w:rFonts w:ascii="Arial" w:hAnsi="Arial" w:cs="Arial"/>
                <w:sz w:val="17"/>
                <w:szCs w:val="17"/>
                <w:lang w:val="en-US"/>
              </w:rPr>
            </w:pPr>
            <w:r w:rsidRPr="00F07483">
              <w:rPr>
                <w:rFonts w:ascii="Arial" w:hAnsi="Arial" w:cs="Arial"/>
                <w:sz w:val="17"/>
                <w:szCs w:val="17"/>
                <w:lang w:val="en-US"/>
              </w:rPr>
              <w:t>R</w:t>
            </w:r>
            <w:r w:rsidR="005C0035" w:rsidRPr="00F07483">
              <w:rPr>
                <w:rFonts w:ascii="Arial" w:hAnsi="Arial" w:cs="Arial"/>
                <w:sz w:val="17"/>
                <w:szCs w:val="17"/>
                <w:lang w:val="en-US"/>
              </w:rPr>
              <w:t>30</w:t>
            </w:r>
            <w:r w:rsidR="00520389" w:rsidRPr="00F07483">
              <w:rPr>
                <w:rFonts w:ascii="Arial" w:hAnsi="Arial" w:cs="Arial"/>
                <w:bCs/>
                <w:sz w:val="17"/>
                <w:szCs w:val="17"/>
                <w:lang w:val="en-US"/>
              </w:rPr>
              <w:t>pm</w:t>
            </w:r>
          </w:p>
        </w:tc>
        <w:tc>
          <w:tcPr>
            <w:tcW w:w="466" w:type="pct"/>
            <w:shd w:val="clear" w:color="auto" w:fill="auto"/>
          </w:tcPr>
          <w:p w14:paraId="75A4514E" w14:textId="77777777" w:rsidR="00520389" w:rsidRPr="00F07483" w:rsidRDefault="00520389" w:rsidP="00311702">
            <w:pPr>
              <w:spacing w:before="40" w:after="40"/>
              <w:rPr>
                <w:rFonts w:ascii="Arial" w:hAnsi="Arial" w:cs="Arial"/>
                <w:sz w:val="17"/>
                <w:szCs w:val="17"/>
                <w:lang w:val="en-US"/>
              </w:rPr>
            </w:pPr>
          </w:p>
        </w:tc>
        <w:tc>
          <w:tcPr>
            <w:tcW w:w="391" w:type="pct"/>
            <w:shd w:val="clear" w:color="auto" w:fill="auto"/>
          </w:tcPr>
          <w:p w14:paraId="3BD026FB" w14:textId="77777777" w:rsidR="00520389" w:rsidRPr="00F07483" w:rsidRDefault="00520389" w:rsidP="00311702">
            <w:pPr>
              <w:spacing w:before="40" w:after="40"/>
              <w:rPr>
                <w:rFonts w:ascii="Arial" w:hAnsi="Arial" w:cs="Arial"/>
                <w:sz w:val="17"/>
                <w:szCs w:val="17"/>
                <w:lang w:val="en-US"/>
              </w:rPr>
            </w:pPr>
          </w:p>
        </w:tc>
      </w:tr>
      <w:tr w:rsidR="005C69EB" w:rsidRPr="00F07483" w14:paraId="54C2B6D7" w14:textId="77777777" w:rsidTr="00FC7BEE">
        <w:tc>
          <w:tcPr>
            <w:tcW w:w="2076" w:type="pct"/>
            <w:shd w:val="clear" w:color="auto" w:fill="D3DFEE"/>
          </w:tcPr>
          <w:p w14:paraId="7E059C81" w14:textId="5533D8C6" w:rsidR="005C69EB" w:rsidRPr="00F07483" w:rsidRDefault="005C69EB" w:rsidP="00311702">
            <w:pPr>
              <w:spacing w:before="40" w:after="40"/>
              <w:rPr>
                <w:rFonts w:ascii="Arial" w:hAnsi="Arial" w:cs="Arial"/>
                <w:b/>
                <w:bCs/>
                <w:sz w:val="17"/>
                <w:szCs w:val="17"/>
              </w:rPr>
            </w:pPr>
            <w:r w:rsidRPr="00F07483">
              <w:rPr>
                <w:rFonts w:ascii="Arial" w:hAnsi="Arial" w:cs="Arial"/>
                <w:b/>
                <w:bCs/>
                <w:sz w:val="17"/>
                <w:szCs w:val="17"/>
              </w:rPr>
              <w:t>Roadside assistance</w:t>
            </w:r>
          </w:p>
        </w:tc>
        <w:tc>
          <w:tcPr>
            <w:tcW w:w="2067" w:type="pct"/>
            <w:shd w:val="clear" w:color="auto" w:fill="D3DFEE"/>
          </w:tcPr>
          <w:p w14:paraId="3851F6BA" w14:textId="31010787" w:rsidR="005C69EB" w:rsidRPr="00F07483" w:rsidRDefault="005C69EB" w:rsidP="00311702">
            <w:pPr>
              <w:spacing w:before="40" w:after="40"/>
              <w:jc w:val="center"/>
              <w:rPr>
                <w:rFonts w:ascii="Arial" w:hAnsi="Arial" w:cs="Arial"/>
                <w:sz w:val="17"/>
                <w:szCs w:val="17"/>
                <w:lang w:val="en-US"/>
              </w:rPr>
            </w:pPr>
            <w:r w:rsidRPr="00F07483">
              <w:rPr>
                <w:rFonts w:ascii="Arial" w:hAnsi="Arial" w:cs="Arial"/>
                <w:sz w:val="17"/>
                <w:szCs w:val="17"/>
                <w:lang w:val="en-US"/>
              </w:rPr>
              <w:t>R16</w:t>
            </w:r>
            <w:r w:rsidR="008C170D" w:rsidRPr="00F07483">
              <w:rPr>
                <w:rFonts w:ascii="Arial" w:hAnsi="Arial" w:cs="Arial"/>
                <w:sz w:val="17"/>
                <w:szCs w:val="17"/>
                <w:lang w:val="en-US"/>
              </w:rPr>
              <w:t>pm</w:t>
            </w:r>
          </w:p>
        </w:tc>
        <w:tc>
          <w:tcPr>
            <w:tcW w:w="466" w:type="pct"/>
            <w:shd w:val="clear" w:color="auto" w:fill="D3DFEE"/>
          </w:tcPr>
          <w:p w14:paraId="3B730CC5" w14:textId="77777777" w:rsidR="005C69EB" w:rsidRPr="00F07483" w:rsidRDefault="005C69EB" w:rsidP="00311702">
            <w:pPr>
              <w:spacing w:before="40" w:after="40"/>
              <w:rPr>
                <w:rFonts w:ascii="Arial" w:hAnsi="Arial" w:cs="Arial"/>
                <w:sz w:val="17"/>
                <w:szCs w:val="17"/>
                <w:lang w:val="en-US"/>
              </w:rPr>
            </w:pPr>
          </w:p>
        </w:tc>
        <w:tc>
          <w:tcPr>
            <w:tcW w:w="391" w:type="pct"/>
            <w:shd w:val="clear" w:color="auto" w:fill="D3DFEE"/>
          </w:tcPr>
          <w:p w14:paraId="47BDBB2E" w14:textId="77777777" w:rsidR="005C69EB" w:rsidRPr="00F07483" w:rsidRDefault="005C69EB" w:rsidP="00311702">
            <w:pPr>
              <w:spacing w:before="40" w:after="40"/>
              <w:rPr>
                <w:rFonts w:ascii="Arial" w:hAnsi="Arial" w:cs="Arial"/>
                <w:sz w:val="17"/>
                <w:szCs w:val="17"/>
                <w:lang w:val="en-US"/>
              </w:rPr>
            </w:pPr>
          </w:p>
        </w:tc>
      </w:tr>
      <w:tr w:rsidR="00520389" w:rsidRPr="00F07483" w14:paraId="3D43E23A" w14:textId="77777777" w:rsidTr="00F07483">
        <w:tc>
          <w:tcPr>
            <w:tcW w:w="2076" w:type="pct"/>
            <w:shd w:val="clear" w:color="auto" w:fill="auto"/>
          </w:tcPr>
          <w:p w14:paraId="387EC649" w14:textId="77777777" w:rsidR="00520389" w:rsidRPr="00F07483" w:rsidRDefault="00520389" w:rsidP="00311702">
            <w:pPr>
              <w:spacing w:before="40" w:after="40"/>
              <w:rPr>
                <w:rFonts w:ascii="Arial" w:hAnsi="Arial" w:cs="Arial"/>
                <w:b/>
                <w:bCs/>
                <w:sz w:val="17"/>
                <w:szCs w:val="17"/>
                <w:lang w:val="en-US"/>
              </w:rPr>
            </w:pPr>
            <w:r w:rsidRPr="00F07483">
              <w:rPr>
                <w:rFonts w:ascii="Arial" w:hAnsi="Arial" w:cs="Arial"/>
                <w:b/>
                <w:bCs/>
                <w:sz w:val="17"/>
                <w:szCs w:val="17"/>
                <w:lang w:val="en-US"/>
              </w:rPr>
              <w:t xml:space="preserve">SIM data from outside South Africa </w:t>
            </w:r>
          </w:p>
        </w:tc>
        <w:tc>
          <w:tcPr>
            <w:tcW w:w="2067" w:type="pct"/>
            <w:shd w:val="clear" w:color="auto" w:fill="auto"/>
          </w:tcPr>
          <w:p w14:paraId="7289B73B" w14:textId="77777777" w:rsidR="00520389" w:rsidRPr="00F07483" w:rsidRDefault="00B6331D" w:rsidP="00311702">
            <w:pPr>
              <w:spacing w:before="40" w:after="40"/>
              <w:jc w:val="center"/>
              <w:rPr>
                <w:rFonts w:ascii="Arial" w:hAnsi="Arial" w:cs="Arial"/>
                <w:sz w:val="17"/>
                <w:szCs w:val="17"/>
                <w:lang w:val="en-US"/>
              </w:rPr>
            </w:pPr>
            <w:r w:rsidRPr="00F07483">
              <w:rPr>
                <w:rFonts w:ascii="Arial" w:hAnsi="Arial" w:cs="Arial"/>
                <w:sz w:val="17"/>
                <w:szCs w:val="17"/>
                <w:lang w:val="en-US"/>
              </w:rPr>
              <w:t>R25</w:t>
            </w:r>
            <w:r w:rsidR="00520389" w:rsidRPr="00F07483">
              <w:rPr>
                <w:rFonts w:ascii="Arial" w:hAnsi="Arial" w:cs="Arial"/>
                <w:bCs/>
                <w:sz w:val="17"/>
                <w:szCs w:val="17"/>
                <w:lang w:val="en-US"/>
              </w:rPr>
              <w:t>pm</w:t>
            </w:r>
          </w:p>
        </w:tc>
        <w:tc>
          <w:tcPr>
            <w:tcW w:w="466" w:type="pct"/>
            <w:shd w:val="clear" w:color="auto" w:fill="auto"/>
          </w:tcPr>
          <w:p w14:paraId="28475509" w14:textId="77777777" w:rsidR="00520389" w:rsidRPr="00F07483" w:rsidRDefault="00520389" w:rsidP="00311702">
            <w:pPr>
              <w:spacing w:before="40" w:after="40"/>
              <w:rPr>
                <w:rFonts w:ascii="Arial" w:hAnsi="Arial" w:cs="Arial"/>
                <w:sz w:val="17"/>
                <w:szCs w:val="17"/>
                <w:lang w:val="en-US"/>
              </w:rPr>
            </w:pPr>
          </w:p>
        </w:tc>
        <w:tc>
          <w:tcPr>
            <w:tcW w:w="391" w:type="pct"/>
            <w:shd w:val="clear" w:color="auto" w:fill="auto"/>
          </w:tcPr>
          <w:p w14:paraId="539604D3" w14:textId="77777777" w:rsidR="00520389" w:rsidRPr="00F07483" w:rsidRDefault="00520389" w:rsidP="00311702">
            <w:pPr>
              <w:spacing w:before="40" w:after="40"/>
              <w:rPr>
                <w:rFonts w:ascii="Arial" w:hAnsi="Arial" w:cs="Arial"/>
                <w:sz w:val="17"/>
                <w:szCs w:val="17"/>
                <w:lang w:val="en-US"/>
              </w:rPr>
            </w:pPr>
          </w:p>
        </w:tc>
      </w:tr>
      <w:tr w:rsidR="00283FD9" w:rsidRPr="00F07483" w14:paraId="73D77F57" w14:textId="77777777" w:rsidTr="00F07483">
        <w:tc>
          <w:tcPr>
            <w:tcW w:w="2076" w:type="pct"/>
            <w:shd w:val="clear" w:color="auto" w:fill="BDD6EE" w:themeFill="accent1" w:themeFillTint="66"/>
          </w:tcPr>
          <w:p w14:paraId="704AA129" w14:textId="77777777" w:rsidR="00283FD9" w:rsidRPr="00F07483" w:rsidRDefault="00283FD9" w:rsidP="00311702">
            <w:pPr>
              <w:spacing w:before="40" w:after="40"/>
              <w:rPr>
                <w:rFonts w:ascii="Arial" w:hAnsi="Arial" w:cs="Arial"/>
                <w:b/>
                <w:bCs/>
                <w:sz w:val="17"/>
                <w:szCs w:val="17"/>
              </w:rPr>
            </w:pPr>
            <w:r w:rsidRPr="00F07483">
              <w:rPr>
                <w:rFonts w:ascii="Arial" w:hAnsi="Arial" w:cs="Arial"/>
                <w:b/>
                <w:bCs/>
                <w:sz w:val="17"/>
                <w:szCs w:val="17"/>
              </w:rPr>
              <w:t>Schedules</w:t>
            </w:r>
          </w:p>
        </w:tc>
        <w:tc>
          <w:tcPr>
            <w:tcW w:w="2067" w:type="pct"/>
            <w:shd w:val="clear" w:color="auto" w:fill="BDD6EE" w:themeFill="accent1" w:themeFillTint="66"/>
          </w:tcPr>
          <w:p w14:paraId="7A1596C8" w14:textId="77777777" w:rsidR="00283FD9" w:rsidRPr="00F07483" w:rsidRDefault="00B6331D" w:rsidP="006E53AF">
            <w:pPr>
              <w:spacing w:before="40" w:after="40"/>
              <w:jc w:val="center"/>
              <w:rPr>
                <w:rFonts w:ascii="Arial" w:hAnsi="Arial" w:cs="Arial"/>
                <w:sz w:val="17"/>
                <w:szCs w:val="17"/>
              </w:rPr>
            </w:pPr>
            <w:r w:rsidRPr="00F07483">
              <w:rPr>
                <w:rFonts w:ascii="Arial" w:hAnsi="Arial" w:cs="Arial"/>
                <w:sz w:val="17"/>
                <w:szCs w:val="17"/>
              </w:rPr>
              <w:t>R</w:t>
            </w:r>
            <w:r w:rsidRPr="00F07483">
              <w:rPr>
                <w:rFonts w:ascii="Arial" w:hAnsi="Arial" w:cs="Arial"/>
                <w:sz w:val="17"/>
                <w:szCs w:val="17"/>
                <w:lang w:val="en-US"/>
              </w:rPr>
              <w:t>25</w:t>
            </w:r>
            <w:r w:rsidR="00283FD9" w:rsidRPr="00F07483">
              <w:rPr>
                <w:rFonts w:ascii="Arial" w:hAnsi="Arial" w:cs="Arial"/>
                <w:sz w:val="17"/>
                <w:szCs w:val="17"/>
                <w:lang w:val="en-US"/>
              </w:rPr>
              <w:t>pm</w:t>
            </w:r>
          </w:p>
        </w:tc>
        <w:tc>
          <w:tcPr>
            <w:tcW w:w="466" w:type="pct"/>
            <w:shd w:val="clear" w:color="auto" w:fill="BDD6EE" w:themeFill="accent1" w:themeFillTint="66"/>
          </w:tcPr>
          <w:p w14:paraId="29465E49" w14:textId="77777777" w:rsidR="00283FD9" w:rsidRPr="00F07483" w:rsidRDefault="00283FD9" w:rsidP="00311702">
            <w:pPr>
              <w:spacing w:before="40" w:after="40"/>
              <w:rPr>
                <w:rFonts w:ascii="Arial" w:hAnsi="Arial" w:cs="Arial"/>
                <w:b/>
                <w:bCs/>
                <w:sz w:val="17"/>
                <w:szCs w:val="17"/>
              </w:rPr>
            </w:pPr>
          </w:p>
        </w:tc>
        <w:tc>
          <w:tcPr>
            <w:tcW w:w="391" w:type="pct"/>
            <w:shd w:val="clear" w:color="auto" w:fill="BDD6EE" w:themeFill="accent1" w:themeFillTint="66"/>
          </w:tcPr>
          <w:p w14:paraId="0B9BD217" w14:textId="77777777" w:rsidR="00283FD9" w:rsidRPr="00F07483" w:rsidRDefault="00283FD9" w:rsidP="00311702">
            <w:pPr>
              <w:spacing w:before="40" w:after="40"/>
              <w:rPr>
                <w:rFonts w:ascii="Arial" w:hAnsi="Arial" w:cs="Arial"/>
                <w:b/>
                <w:bCs/>
                <w:sz w:val="17"/>
                <w:szCs w:val="17"/>
              </w:rPr>
            </w:pPr>
          </w:p>
        </w:tc>
      </w:tr>
      <w:tr w:rsidR="00283FD9" w:rsidRPr="00F07483" w14:paraId="77B15307" w14:textId="77777777" w:rsidTr="00F07483">
        <w:tc>
          <w:tcPr>
            <w:tcW w:w="2076" w:type="pct"/>
            <w:shd w:val="clear" w:color="auto" w:fill="auto"/>
          </w:tcPr>
          <w:p w14:paraId="2D3D1548" w14:textId="77777777" w:rsidR="00283FD9" w:rsidRPr="00F07483" w:rsidRDefault="00283FD9" w:rsidP="00311702">
            <w:pPr>
              <w:spacing w:before="40" w:after="40"/>
              <w:rPr>
                <w:rFonts w:ascii="Arial" w:hAnsi="Arial" w:cs="Arial"/>
                <w:b/>
                <w:bCs/>
                <w:sz w:val="17"/>
                <w:szCs w:val="17"/>
                <w:lang w:val="en-US"/>
              </w:rPr>
            </w:pPr>
            <w:r w:rsidRPr="00F07483">
              <w:rPr>
                <w:rFonts w:ascii="Arial" w:hAnsi="Arial" w:cs="Arial"/>
                <w:b/>
                <w:bCs/>
                <w:sz w:val="17"/>
                <w:szCs w:val="17"/>
                <w:lang w:val="en-US"/>
              </w:rPr>
              <w:t xml:space="preserve">SARS </w:t>
            </w:r>
            <w:proofErr w:type="gramStart"/>
            <w:r w:rsidRPr="00F07483">
              <w:rPr>
                <w:rFonts w:ascii="Arial" w:hAnsi="Arial" w:cs="Arial"/>
                <w:b/>
                <w:bCs/>
                <w:sz w:val="17"/>
                <w:szCs w:val="17"/>
                <w:lang w:val="en-US"/>
              </w:rPr>
              <w:t>log book</w:t>
            </w:r>
            <w:proofErr w:type="gramEnd"/>
          </w:p>
        </w:tc>
        <w:tc>
          <w:tcPr>
            <w:tcW w:w="2067" w:type="pct"/>
            <w:shd w:val="clear" w:color="auto" w:fill="auto"/>
          </w:tcPr>
          <w:p w14:paraId="1B663B8F" w14:textId="77777777" w:rsidR="00283FD9" w:rsidRPr="00F07483" w:rsidRDefault="00283FD9" w:rsidP="00311702">
            <w:pPr>
              <w:spacing w:before="40" w:after="40"/>
              <w:jc w:val="center"/>
              <w:rPr>
                <w:rFonts w:ascii="Arial" w:hAnsi="Arial" w:cs="Arial"/>
                <w:sz w:val="17"/>
                <w:szCs w:val="17"/>
                <w:lang w:val="en-US"/>
              </w:rPr>
            </w:pPr>
            <w:r w:rsidRPr="00F07483">
              <w:rPr>
                <w:rFonts w:ascii="Arial" w:hAnsi="Arial" w:cs="Arial"/>
                <w:sz w:val="17"/>
                <w:szCs w:val="17"/>
                <w:lang w:val="en-US"/>
              </w:rPr>
              <w:t>Free</w:t>
            </w:r>
          </w:p>
        </w:tc>
        <w:tc>
          <w:tcPr>
            <w:tcW w:w="466" w:type="pct"/>
            <w:shd w:val="clear" w:color="auto" w:fill="auto"/>
          </w:tcPr>
          <w:p w14:paraId="3C078C9B" w14:textId="77777777" w:rsidR="00283FD9" w:rsidRPr="00F07483" w:rsidRDefault="00283FD9" w:rsidP="00311702">
            <w:pPr>
              <w:spacing w:before="40" w:after="40"/>
              <w:rPr>
                <w:rFonts w:ascii="Arial" w:hAnsi="Arial" w:cs="Arial"/>
                <w:sz w:val="17"/>
                <w:szCs w:val="17"/>
                <w:lang w:val="en-US"/>
              </w:rPr>
            </w:pPr>
          </w:p>
        </w:tc>
        <w:tc>
          <w:tcPr>
            <w:tcW w:w="391" w:type="pct"/>
            <w:shd w:val="clear" w:color="auto" w:fill="auto"/>
          </w:tcPr>
          <w:p w14:paraId="08A9DDDE" w14:textId="77777777" w:rsidR="00283FD9" w:rsidRPr="00F07483" w:rsidRDefault="00283FD9" w:rsidP="00311702">
            <w:pPr>
              <w:spacing w:before="40" w:after="40"/>
              <w:rPr>
                <w:rFonts w:ascii="Arial" w:hAnsi="Arial" w:cs="Arial"/>
                <w:sz w:val="17"/>
                <w:szCs w:val="17"/>
                <w:lang w:val="en-US"/>
              </w:rPr>
            </w:pPr>
          </w:p>
        </w:tc>
      </w:tr>
      <w:tr w:rsidR="008C170D" w:rsidRPr="00F07483" w14:paraId="692434C8" w14:textId="77777777" w:rsidTr="00FC7BEE">
        <w:tc>
          <w:tcPr>
            <w:tcW w:w="2076" w:type="pct"/>
            <w:shd w:val="clear" w:color="auto" w:fill="D3DFEE"/>
          </w:tcPr>
          <w:p w14:paraId="79F32BF7" w14:textId="574D70BE" w:rsidR="008C170D" w:rsidRPr="00F07483" w:rsidRDefault="008C170D" w:rsidP="00311702">
            <w:pPr>
              <w:spacing w:before="40" w:after="40"/>
              <w:rPr>
                <w:rFonts w:ascii="Arial" w:hAnsi="Arial" w:cs="Arial"/>
                <w:b/>
                <w:bCs/>
                <w:sz w:val="17"/>
                <w:szCs w:val="17"/>
              </w:rPr>
            </w:pPr>
            <w:r w:rsidRPr="00F07483">
              <w:rPr>
                <w:rFonts w:ascii="Arial" w:hAnsi="Arial" w:cs="Arial"/>
                <w:b/>
                <w:bCs/>
                <w:sz w:val="17"/>
                <w:szCs w:val="17"/>
              </w:rPr>
              <w:t xml:space="preserve">Maintenance and Servicing of Tracking unit </w:t>
            </w:r>
          </w:p>
        </w:tc>
        <w:tc>
          <w:tcPr>
            <w:tcW w:w="2067" w:type="pct"/>
            <w:shd w:val="clear" w:color="auto" w:fill="D3DFEE"/>
          </w:tcPr>
          <w:p w14:paraId="00EAA1E3" w14:textId="02677E47" w:rsidR="008C170D" w:rsidRPr="00F07483" w:rsidRDefault="008C170D" w:rsidP="008C170D">
            <w:pPr>
              <w:spacing w:before="40" w:after="40"/>
              <w:jc w:val="center"/>
              <w:rPr>
                <w:rFonts w:ascii="Arial" w:hAnsi="Arial" w:cs="Arial"/>
                <w:sz w:val="17"/>
                <w:szCs w:val="17"/>
                <w:lang w:val="en-US"/>
              </w:rPr>
            </w:pPr>
            <w:r w:rsidRPr="00F07483">
              <w:rPr>
                <w:rFonts w:ascii="Arial" w:hAnsi="Arial" w:cs="Arial"/>
                <w:sz w:val="17"/>
                <w:szCs w:val="17"/>
              </w:rPr>
              <w:t>R 25pm (Ts &amp; Cs apply)</w:t>
            </w:r>
          </w:p>
        </w:tc>
        <w:tc>
          <w:tcPr>
            <w:tcW w:w="466" w:type="pct"/>
            <w:shd w:val="clear" w:color="auto" w:fill="D3DFEE"/>
          </w:tcPr>
          <w:p w14:paraId="44513E62" w14:textId="77777777" w:rsidR="008C170D" w:rsidRPr="00F07483" w:rsidRDefault="008C170D" w:rsidP="00311702">
            <w:pPr>
              <w:spacing w:before="40" w:after="40"/>
              <w:rPr>
                <w:rFonts w:ascii="Arial" w:hAnsi="Arial" w:cs="Arial"/>
                <w:sz w:val="17"/>
                <w:szCs w:val="17"/>
                <w:lang w:val="en-US"/>
              </w:rPr>
            </w:pPr>
          </w:p>
        </w:tc>
        <w:tc>
          <w:tcPr>
            <w:tcW w:w="391" w:type="pct"/>
            <w:shd w:val="clear" w:color="auto" w:fill="D3DFEE"/>
          </w:tcPr>
          <w:p w14:paraId="7BD302ED" w14:textId="77777777" w:rsidR="008C170D" w:rsidRPr="00F07483" w:rsidRDefault="008C170D" w:rsidP="00311702">
            <w:pPr>
              <w:spacing w:before="40" w:after="40"/>
              <w:rPr>
                <w:rFonts w:ascii="Arial" w:hAnsi="Arial" w:cs="Arial"/>
                <w:sz w:val="17"/>
                <w:szCs w:val="17"/>
                <w:lang w:val="en-US"/>
              </w:rPr>
            </w:pPr>
          </w:p>
        </w:tc>
      </w:tr>
    </w:tbl>
    <w:p w14:paraId="741C0C38" w14:textId="77777777" w:rsidR="001F093F" w:rsidRPr="00F07483" w:rsidRDefault="001F093F" w:rsidP="001F093F">
      <w:pPr>
        <w:ind w:left="284"/>
        <w:rPr>
          <w:rFonts w:ascii="Arial" w:hAnsi="Arial" w:cs="Arial"/>
          <w:i/>
          <w:color w:val="000000"/>
          <w:sz w:val="16"/>
          <w:szCs w:val="18"/>
          <w:lang w:val="en-US"/>
        </w:rPr>
      </w:pPr>
      <w:r w:rsidRPr="00F07483">
        <w:rPr>
          <w:rFonts w:ascii="Arial" w:hAnsi="Arial" w:cs="Arial"/>
          <w:i/>
          <w:color w:val="000000"/>
          <w:sz w:val="16"/>
          <w:szCs w:val="18"/>
          <w:lang w:val="en-US"/>
        </w:rPr>
        <w:t xml:space="preserve">* All </w:t>
      </w:r>
      <w:r w:rsidRPr="00F07483">
        <w:rPr>
          <w:rFonts w:ascii="Arial" w:hAnsi="Arial" w:cs="Arial"/>
          <w:b/>
          <w:i/>
          <w:color w:val="000000"/>
          <w:sz w:val="16"/>
          <w:szCs w:val="18"/>
          <w:lang w:val="en-US"/>
        </w:rPr>
        <w:t>per month pricing</w:t>
      </w:r>
      <w:r w:rsidRPr="00F07483">
        <w:rPr>
          <w:rFonts w:ascii="Arial" w:hAnsi="Arial" w:cs="Arial"/>
          <w:i/>
          <w:color w:val="000000"/>
          <w:sz w:val="16"/>
          <w:szCs w:val="18"/>
          <w:lang w:val="en-US"/>
        </w:rPr>
        <w:t xml:space="preserve"> is subject to the Subscription Period of 36 months. Prices include VAT</w:t>
      </w:r>
    </w:p>
    <w:p w14:paraId="6AA1D84C" w14:textId="72F93604" w:rsidR="006F345C" w:rsidRPr="00F07483" w:rsidRDefault="006F345C">
      <w:pPr>
        <w:rPr>
          <w:rFonts w:ascii="Arial" w:hAnsi="Arial" w:cs="Arial"/>
          <w:b/>
          <w:szCs w:val="14"/>
          <w:lang w:val="en-GB"/>
        </w:rPr>
      </w:pPr>
    </w:p>
    <w:p w14:paraId="5D9A3362" w14:textId="05BF8E6C" w:rsidR="001F43BA" w:rsidRPr="00F07483" w:rsidRDefault="001F43BA" w:rsidP="00036691">
      <w:pPr>
        <w:ind w:left="567"/>
        <w:rPr>
          <w:rFonts w:ascii="Arial" w:hAnsi="Arial" w:cs="Arial"/>
          <w:b/>
          <w:color w:val="000000"/>
          <w:sz w:val="18"/>
          <w:szCs w:val="18"/>
          <w:lang w:val="en-US"/>
        </w:rPr>
      </w:pPr>
      <w:r w:rsidRPr="00F07483">
        <w:rPr>
          <w:rFonts w:ascii="Arial" w:hAnsi="Arial" w:cs="Arial"/>
          <w:b/>
          <w:color w:val="000000"/>
          <w:sz w:val="18"/>
          <w:szCs w:val="18"/>
          <w:lang w:val="en-US"/>
        </w:rPr>
        <w:t>Recovery Services</w:t>
      </w:r>
    </w:p>
    <w:tbl>
      <w:tblPr>
        <w:tblW w:w="4809" w:type="pct"/>
        <w:tblInd w:w="410" w:type="dxa"/>
        <w:tblBorders>
          <w:top w:val="single" w:sz="8" w:space="0" w:color="1F4E79"/>
          <w:left w:val="single" w:sz="8" w:space="0" w:color="1F4E79"/>
          <w:bottom w:val="single" w:sz="8" w:space="0" w:color="1F4E79"/>
          <w:right w:val="single" w:sz="8" w:space="0" w:color="1F4E79"/>
          <w:insideH w:val="single" w:sz="8" w:space="0" w:color="1F4E79"/>
          <w:insideV w:val="single" w:sz="8" w:space="0" w:color="1F4E79"/>
        </w:tblBorders>
        <w:tblLook w:val="04A0" w:firstRow="1" w:lastRow="0" w:firstColumn="1" w:lastColumn="0" w:noHBand="0" w:noVBand="1"/>
      </w:tblPr>
      <w:tblGrid>
        <w:gridCol w:w="3125"/>
        <w:gridCol w:w="2122"/>
        <w:gridCol w:w="1983"/>
        <w:gridCol w:w="1983"/>
        <w:gridCol w:w="623"/>
        <w:gridCol w:w="505"/>
      </w:tblGrid>
      <w:tr w:rsidR="0099416F" w:rsidRPr="00F07483" w14:paraId="1A281844" w14:textId="77777777" w:rsidTr="00F07483">
        <w:tc>
          <w:tcPr>
            <w:tcW w:w="1511" w:type="pct"/>
            <w:shd w:val="clear" w:color="auto" w:fill="2E74B5" w:themeFill="accent1" w:themeFillShade="BF"/>
          </w:tcPr>
          <w:p w14:paraId="4F8D1544" w14:textId="3DB883CE" w:rsidR="0099416F" w:rsidRPr="00F07483" w:rsidRDefault="0099416F" w:rsidP="00A164B3">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Service Provider</w:t>
            </w:r>
          </w:p>
        </w:tc>
        <w:tc>
          <w:tcPr>
            <w:tcW w:w="1026" w:type="pct"/>
            <w:shd w:val="clear" w:color="auto" w:fill="2E74B5" w:themeFill="accent1" w:themeFillShade="BF"/>
          </w:tcPr>
          <w:p w14:paraId="7275AF96" w14:textId="1D73D2F8" w:rsidR="0099416F" w:rsidRPr="00F07483" w:rsidRDefault="0099416F" w:rsidP="00F07483">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Price (VAT inclusive) (per month)</w:t>
            </w:r>
          </w:p>
        </w:tc>
        <w:tc>
          <w:tcPr>
            <w:tcW w:w="959" w:type="pct"/>
            <w:shd w:val="clear" w:color="auto" w:fill="2E74B5" w:themeFill="accent1" w:themeFillShade="BF"/>
          </w:tcPr>
          <w:p w14:paraId="2DA15B53" w14:textId="4E78D157" w:rsidR="0099416F" w:rsidRPr="00F07483" w:rsidRDefault="0099416F" w:rsidP="00F07483">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Quant</w:t>
            </w:r>
            <w:r w:rsidR="00C9602E" w:rsidRPr="00F07483">
              <w:rPr>
                <w:rFonts w:ascii="Arial" w:hAnsi="Arial" w:cs="Arial"/>
                <w:b/>
                <w:bCs/>
                <w:color w:val="000000"/>
                <w:sz w:val="17"/>
                <w:szCs w:val="17"/>
                <w:lang w:val="en-US"/>
              </w:rPr>
              <w:t>it</w:t>
            </w:r>
            <w:r w:rsidRPr="00F07483">
              <w:rPr>
                <w:rFonts w:ascii="Arial" w:hAnsi="Arial" w:cs="Arial"/>
                <w:b/>
                <w:bCs/>
                <w:color w:val="000000"/>
                <w:sz w:val="17"/>
                <w:szCs w:val="17"/>
                <w:lang w:val="en-US"/>
              </w:rPr>
              <w:t>y</w:t>
            </w:r>
          </w:p>
        </w:tc>
        <w:tc>
          <w:tcPr>
            <w:tcW w:w="959" w:type="pct"/>
            <w:shd w:val="clear" w:color="auto" w:fill="2E74B5" w:themeFill="accent1" w:themeFillShade="BF"/>
          </w:tcPr>
          <w:p w14:paraId="5E611B5B" w14:textId="522341D5" w:rsidR="0099416F" w:rsidRPr="00F07483" w:rsidRDefault="0099416F" w:rsidP="00F07483">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Duration</w:t>
            </w:r>
          </w:p>
        </w:tc>
        <w:tc>
          <w:tcPr>
            <w:tcW w:w="301" w:type="pct"/>
            <w:shd w:val="clear" w:color="auto" w:fill="2E74B5" w:themeFill="accent1" w:themeFillShade="BF"/>
          </w:tcPr>
          <w:p w14:paraId="27DDFE30" w14:textId="5DE2BC5D" w:rsidR="0099416F" w:rsidRPr="00F07483" w:rsidRDefault="0099416F" w:rsidP="00F07483">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Yes</w:t>
            </w:r>
          </w:p>
        </w:tc>
        <w:tc>
          <w:tcPr>
            <w:tcW w:w="244" w:type="pct"/>
            <w:shd w:val="clear" w:color="auto" w:fill="2E74B5" w:themeFill="accent1" w:themeFillShade="BF"/>
          </w:tcPr>
          <w:p w14:paraId="0A6D321C" w14:textId="7184C5F2" w:rsidR="0099416F" w:rsidRPr="00F07483" w:rsidRDefault="0099416F" w:rsidP="00F07483">
            <w:pPr>
              <w:spacing w:before="40" w:after="40"/>
              <w:rPr>
                <w:rFonts w:ascii="Arial" w:hAnsi="Arial" w:cs="Arial"/>
                <w:b/>
                <w:bCs/>
                <w:color w:val="000000"/>
                <w:sz w:val="17"/>
                <w:szCs w:val="17"/>
                <w:lang w:val="en-US"/>
              </w:rPr>
            </w:pPr>
            <w:r w:rsidRPr="00F07483">
              <w:rPr>
                <w:rFonts w:ascii="Arial" w:hAnsi="Arial" w:cs="Arial"/>
                <w:b/>
                <w:bCs/>
                <w:color w:val="000000"/>
                <w:sz w:val="17"/>
                <w:szCs w:val="17"/>
                <w:lang w:val="en-US"/>
              </w:rPr>
              <w:t>No</w:t>
            </w:r>
          </w:p>
        </w:tc>
      </w:tr>
      <w:tr w:rsidR="0099416F" w:rsidRPr="00F07483" w14:paraId="4EB467ED" w14:textId="77777777" w:rsidTr="00036691">
        <w:tc>
          <w:tcPr>
            <w:tcW w:w="1511" w:type="pct"/>
          </w:tcPr>
          <w:p w14:paraId="0F37B61B" w14:textId="0CDF6D38" w:rsidR="0099416F" w:rsidRPr="00F07483" w:rsidRDefault="0099416F" w:rsidP="00A164B3">
            <w:pPr>
              <w:spacing w:before="40" w:after="40"/>
              <w:rPr>
                <w:rFonts w:ascii="Arial" w:hAnsi="Arial" w:cs="Arial"/>
                <w:b/>
                <w:bCs/>
                <w:sz w:val="17"/>
                <w:szCs w:val="17"/>
                <w:lang w:val="en-US"/>
              </w:rPr>
            </w:pPr>
            <w:r w:rsidRPr="00F07483">
              <w:rPr>
                <w:rFonts w:ascii="Arial" w:hAnsi="Arial" w:cs="Arial"/>
                <w:b/>
                <w:bCs/>
                <w:sz w:val="17"/>
                <w:szCs w:val="17"/>
                <w:lang w:val="en-US"/>
              </w:rPr>
              <w:t>PFK Electronics</w:t>
            </w:r>
            <w:r w:rsidR="00D32A9D">
              <w:rPr>
                <w:rFonts w:ascii="Arial" w:hAnsi="Arial" w:cs="Arial"/>
                <w:b/>
                <w:bCs/>
                <w:sz w:val="17"/>
                <w:szCs w:val="17"/>
                <w:lang w:val="en-US"/>
              </w:rPr>
              <w:t xml:space="preserve"> – </w:t>
            </w:r>
            <w:r w:rsidR="00D32A9D" w:rsidRPr="00F07483">
              <w:rPr>
                <w:rFonts w:ascii="Arial" w:hAnsi="Arial" w:cs="Arial"/>
                <w:sz w:val="17"/>
                <w:szCs w:val="17"/>
                <w:lang w:val="en-US"/>
              </w:rPr>
              <w:t>Standard Recovery Services (stolen or hijacked)</w:t>
            </w:r>
          </w:p>
        </w:tc>
        <w:tc>
          <w:tcPr>
            <w:tcW w:w="1026" w:type="pct"/>
          </w:tcPr>
          <w:p w14:paraId="6751F5A2" w14:textId="0C06291B" w:rsidR="0099416F" w:rsidRPr="00F07483" w:rsidRDefault="00B1149B" w:rsidP="00A164B3">
            <w:pPr>
              <w:spacing w:before="40" w:after="40"/>
              <w:jc w:val="center"/>
              <w:rPr>
                <w:rFonts w:ascii="Arial" w:hAnsi="Arial" w:cs="Arial"/>
                <w:sz w:val="17"/>
                <w:szCs w:val="17"/>
                <w:lang w:val="en-US"/>
              </w:rPr>
            </w:pPr>
            <w:r>
              <w:rPr>
                <w:rFonts w:ascii="Arial" w:hAnsi="Arial" w:cs="Arial"/>
                <w:sz w:val="17"/>
                <w:szCs w:val="17"/>
                <w:lang w:val="en-US"/>
              </w:rPr>
              <w:t>See above (Stolen Vehicle Recover)</w:t>
            </w:r>
          </w:p>
        </w:tc>
        <w:tc>
          <w:tcPr>
            <w:tcW w:w="959" w:type="pct"/>
          </w:tcPr>
          <w:p w14:paraId="10CCA079" w14:textId="77777777" w:rsidR="0099416F" w:rsidRPr="00F07483" w:rsidRDefault="0099416F" w:rsidP="00A164B3">
            <w:pPr>
              <w:spacing w:before="40" w:after="40"/>
              <w:rPr>
                <w:rFonts w:ascii="Arial" w:hAnsi="Arial" w:cs="Arial"/>
                <w:sz w:val="17"/>
                <w:szCs w:val="17"/>
                <w:lang w:val="en-US"/>
              </w:rPr>
            </w:pPr>
          </w:p>
        </w:tc>
        <w:tc>
          <w:tcPr>
            <w:tcW w:w="959" w:type="pct"/>
          </w:tcPr>
          <w:p w14:paraId="7AB489F2" w14:textId="33CB140A" w:rsidR="0099416F" w:rsidRPr="00F07483" w:rsidRDefault="0099416F" w:rsidP="00A164B3">
            <w:pPr>
              <w:spacing w:before="40" w:after="40"/>
              <w:rPr>
                <w:rFonts w:ascii="Arial" w:hAnsi="Arial" w:cs="Arial"/>
                <w:sz w:val="17"/>
                <w:szCs w:val="17"/>
                <w:lang w:val="en-US"/>
              </w:rPr>
            </w:pPr>
            <w:r w:rsidRPr="00F07483">
              <w:rPr>
                <w:rFonts w:ascii="Arial" w:hAnsi="Arial" w:cs="Arial"/>
                <w:sz w:val="17"/>
                <w:szCs w:val="17"/>
                <w:lang w:val="en-US"/>
              </w:rPr>
              <w:t>As per above Subscription Period</w:t>
            </w:r>
          </w:p>
        </w:tc>
        <w:tc>
          <w:tcPr>
            <w:tcW w:w="301" w:type="pct"/>
          </w:tcPr>
          <w:p w14:paraId="4E494129" w14:textId="5F026A4A" w:rsidR="0099416F" w:rsidRPr="00F07483" w:rsidRDefault="0099416F" w:rsidP="00A164B3">
            <w:pPr>
              <w:spacing w:before="40" w:after="40"/>
              <w:rPr>
                <w:rFonts w:ascii="Arial" w:hAnsi="Arial" w:cs="Arial"/>
                <w:sz w:val="17"/>
                <w:szCs w:val="17"/>
                <w:lang w:val="en-US"/>
              </w:rPr>
            </w:pPr>
          </w:p>
        </w:tc>
        <w:tc>
          <w:tcPr>
            <w:tcW w:w="244" w:type="pct"/>
          </w:tcPr>
          <w:p w14:paraId="6B559EA7" w14:textId="77777777" w:rsidR="0099416F" w:rsidRPr="00F07483" w:rsidRDefault="0099416F" w:rsidP="00A164B3">
            <w:pPr>
              <w:spacing w:before="40" w:after="40"/>
              <w:rPr>
                <w:rFonts w:ascii="Arial" w:hAnsi="Arial" w:cs="Arial"/>
                <w:sz w:val="17"/>
                <w:szCs w:val="17"/>
                <w:lang w:val="en-US"/>
              </w:rPr>
            </w:pPr>
          </w:p>
        </w:tc>
      </w:tr>
      <w:tr w:rsidR="00B1149B" w:rsidRPr="00F07483" w14:paraId="2874FDDE" w14:textId="77777777" w:rsidTr="00036691">
        <w:tc>
          <w:tcPr>
            <w:tcW w:w="1511" w:type="pct"/>
          </w:tcPr>
          <w:p w14:paraId="1CCBE4F9" w14:textId="6155F562" w:rsidR="00B1149B" w:rsidRPr="00B1149B" w:rsidRDefault="00D32A9D" w:rsidP="00A164B3">
            <w:pPr>
              <w:spacing w:before="40" w:after="40"/>
              <w:rPr>
                <w:rFonts w:ascii="Arial" w:hAnsi="Arial" w:cs="Arial"/>
                <w:b/>
                <w:bCs/>
                <w:sz w:val="17"/>
                <w:szCs w:val="17"/>
                <w:lang w:val="en-US"/>
              </w:rPr>
            </w:pPr>
            <w:r>
              <w:rPr>
                <w:rFonts w:ascii="Arial" w:hAnsi="Arial" w:cs="Arial"/>
                <w:b/>
                <w:bCs/>
                <w:sz w:val="17"/>
                <w:szCs w:val="17"/>
                <w:lang w:val="en-US"/>
              </w:rPr>
              <w:t xml:space="preserve">PFK Electronics – </w:t>
            </w:r>
            <w:r w:rsidRPr="00F07483">
              <w:rPr>
                <w:rFonts w:ascii="Arial" w:hAnsi="Arial" w:cs="Arial"/>
                <w:sz w:val="17"/>
                <w:szCs w:val="17"/>
                <w:lang w:val="en-US"/>
              </w:rPr>
              <w:t>Other than Standard Recover Services</w:t>
            </w:r>
            <w:r w:rsidR="00BC22B4" w:rsidRPr="00F07483">
              <w:rPr>
                <w:rFonts w:ascii="Arial" w:hAnsi="Arial" w:cs="Arial"/>
                <w:sz w:val="17"/>
                <w:szCs w:val="17"/>
                <w:lang w:val="en-US"/>
              </w:rPr>
              <w:t xml:space="preserve"> </w:t>
            </w:r>
            <w:r w:rsidR="000531D9">
              <w:rPr>
                <w:rFonts w:ascii="Arial" w:hAnsi="Arial" w:cs="Arial"/>
                <w:sz w:val="17"/>
                <w:szCs w:val="17"/>
                <w:lang w:val="en-US"/>
              </w:rPr>
              <w:t>or</w:t>
            </w:r>
            <w:r w:rsidR="00BC22B4" w:rsidRPr="00F07483">
              <w:rPr>
                <w:rFonts w:ascii="Arial" w:hAnsi="Arial" w:cs="Arial"/>
                <w:sz w:val="17"/>
                <w:szCs w:val="17"/>
                <w:lang w:val="en-US"/>
              </w:rPr>
              <w:t xml:space="preserve"> False Recovery</w:t>
            </w:r>
          </w:p>
        </w:tc>
        <w:tc>
          <w:tcPr>
            <w:tcW w:w="1026" w:type="pct"/>
          </w:tcPr>
          <w:p w14:paraId="551BE5DE" w14:textId="43C32FD0" w:rsidR="00B1149B" w:rsidRDefault="00B1149B" w:rsidP="00A164B3">
            <w:pPr>
              <w:spacing w:before="40" w:after="40"/>
              <w:jc w:val="center"/>
              <w:rPr>
                <w:rFonts w:ascii="Arial" w:hAnsi="Arial" w:cs="Arial"/>
                <w:sz w:val="17"/>
                <w:szCs w:val="17"/>
                <w:lang w:val="en-US"/>
              </w:rPr>
            </w:pPr>
            <w:r>
              <w:rPr>
                <w:rFonts w:ascii="Arial" w:hAnsi="Arial" w:cs="Arial"/>
                <w:sz w:val="17"/>
                <w:szCs w:val="17"/>
                <w:lang w:val="en-US"/>
              </w:rPr>
              <w:t>R3 999.00</w:t>
            </w:r>
            <w:r w:rsidR="00BC22B4">
              <w:rPr>
                <w:rFonts w:ascii="Arial" w:hAnsi="Arial" w:cs="Arial"/>
                <w:sz w:val="17"/>
                <w:szCs w:val="17"/>
                <w:lang w:val="en-US"/>
              </w:rPr>
              <w:t xml:space="preserve"> per hour</w:t>
            </w:r>
            <w:r w:rsidR="00BA03D4">
              <w:rPr>
                <w:rFonts w:ascii="Arial" w:hAnsi="Arial" w:cs="Arial"/>
                <w:sz w:val="17"/>
                <w:szCs w:val="17"/>
                <w:lang w:val="en-US"/>
              </w:rPr>
              <w:t xml:space="preserve"> (excl. VAT)</w:t>
            </w:r>
          </w:p>
        </w:tc>
        <w:tc>
          <w:tcPr>
            <w:tcW w:w="959" w:type="pct"/>
          </w:tcPr>
          <w:p w14:paraId="2A4E6571" w14:textId="59B638BF" w:rsidR="00B1149B" w:rsidRPr="00B1149B" w:rsidRDefault="00D32A9D" w:rsidP="00A164B3">
            <w:pPr>
              <w:spacing w:before="40" w:after="40"/>
              <w:rPr>
                <w:rFonts w:ascii="Arial" w:hAnsi="Arial" w:cs="Arial"/>
                <w:sz w:val="17"/>
                <w:szCs w:val="17"/>
                <w:lang w:val="en-US"/>
              </w:rPr>
            </w:pPr>
            <w:r>
              <w:rPr>
                <w:rFonts w:ascii="Arial" w:hAnsi="Arial" w:cs="Arial"/>
                <w:sz w:val="17"/>
                <w:szCs w:val="17"/>
                <w:lang w:val="en-US"/>
              </w:rPr>
              <w:t>Per event</w:t>
            </w:r>
          </w:p>
        </w:tc>
        <w:tc>
          <w:tcPr>
            <w:tcW w:w="959" w:type="pct"/>
          </w:tcPr>
          <w:p w14:paraId="1C967A31" w14:textId="77777777" w:rsidR="00B1149B" w:rsidRPr="000C6F79" w:rsidRDefault="00B1149B" w:rsidP="00A164B3">
            <w:pPr>
              <w:spacing w:before="40" w:after="40"/>
              <w:rPr>
                <w:rFonts w:ascii="Arial" w:hAnsi="Arial" w:cs="Arial"/>
                <w:sz w:val="17"/>
                <w:szCs w:val="17"/>
                <w:lang w:val="en-US"/>
              </w:rPr>
            </w:pPr>
          </w:p>
        </w:tc>
        <w:tc>
          <w:tcPr>
            <w:tcW w:w="301" w:type="pct"/>
          </w:tcPr>
          <w:p w14:paraId="53DA70FB" w14:textId="77777777" w:rsidR="00B1149B" w:rsidRPr="00F07483" w:rsidRDefault="00B1149B" w:rsidP="00A164B3">
            <w:pPr>
              <w:spacing w:before="40" w:after="40"/>
              <w:rPr>
                <w:rFonts w:ascii="Arial" w:hAnsi="Arial" w:cs="Arial"/>
                <w:sz w:val="17"/>
                <w:szCs w:val="17"/>
                <w:lang w:val="en-US"/>
              </w:rPr>
            </w:pPr>
          </w:p>
        </w:tc>
        <w:tc>
          <w:tcPr>
            <w:tcW w:w="244" w:type="pct"/>
          </w:tcPr>
          <w:p w14:paraId="7E2D3C73" w14:textId="77777777" w:rsidR="00B1149B" w:rsidRPr="00F07483" w:rsidRDefault="00B1149B" w:rsidP="00A164B3">
            <w:pPr>
              <w:spacing w:before="40" w:after="40"/>
              <w:rPr>
                <w:rFonts w:ascii="Arial" w:hAnsi="Arial" w:cs="Arial"/>
                <w:sz w:val="17"/>
                <w:szCs w:val="17"/>
                <w:lang w:val="en-US"/>
              </w:rPr>
            </w:pPr>
          </w:p>
        </w:tc>
      </w:tr>
      <w:tr w:rsidR="00AE1779" w:rsidRPr="00F07483" w14:paraId="0D579C28" w14:textId="77777777" w:rsidTr="00036691">
        <w:tc>
          <w:tcPr>
            <w:tcW w:w="1511" w:type="pct"/>
          </w:tcPr>
          <w:p w14:paraId="51F8C427" w14:textId="7D672CC1" w:rsidR="0056588D" w:rsidRPr="0056588D" w:rsidRDefault="0056588D" w:rsidP="0056588D">
            <w:pPr>
              <w:spacing w:before="40" w:after="40"/>
              <w:rPr>
                <w:rFonts w:ascii="Arial" w:hAnsi="Arial" w:cs="Arial"/>
                <w:b/>
                <w:bCs/>
                <w:sz w:val="17"/>
                <w:szCs w:val="17"/>
              </w:rPr>
            </w:pPr>
            <w:r w:rsidRPr="0056588D">
              <w:rPr>
                <w:rFonts w:ascii="Arial" w:hAnsi="Arial" w:cs="Arial"/>
                <w:b/>
                <w:bCs/>
                <w:sz w:val="17"/>
                <w:szCs w:val="17"/>
              </w:rPr>
              <w:t>Additional ground recovery after the 1</w:t>
            </w:r>
            <w:r w:rsidRPr="00F07483">
              <w:rPr>
                <w:rFonts w:ascii="Arial" w:hAnsi="Arial" w:cs="Arial"/>
                <w:b/>
                <w:bCs/>
                <w:sz w:val="17"/>
                <w:szCs w:val="17"/>
                <w:vertAlign w:val="superscript"/>
              </w:rPr>
              <w:t>st</w:t>
            </w:r>
            <w:r>
              <w:rPr>
                <w:rFonts w:ascii="Arial" w:hAnsi="Arial" w:cs="Arial"/>
                <w:b/>
                <w:bCs/>
                <w:sz w:val="17"/>
                <w:szCs w:val="17"/>
              </w:rPr>
              <w:t xml:space="preserve"> </w:t>
            </w:r>
            <w:r w:rsidRPr="0056588D">
              <w:rPr>
                <w:rFonts w:ascii="Arial" w:hAnsi="Arial" w:cs="Arial"/>
                <w:b/>
                <w:bCs/>
                <w:sz w:val="17"/>
                <w:szCs w:val="17"/>
              </w:rPr>
              <w:t>recovery per vehicle per month</w:t>
            </w:r>
          </w:p>
          <w:p w14:paraId="6B9AFB2A" w14:textId="77777777" w:rsidR="00AE1779" w:rsidRDefault="00AE1779" w:rsidP="00A164B3">
            <w:pPr>
              <w:spacing w:before="40" w:after="40"/>
              <w:rPr>
                <w:rFonts w:ascii="Arial" w:hAnsi="Arial" w:cs="Arial"/>
                <w:b/>
                <w:bCs/>
                <w:sz w:val="17"/>
                <w:szCs w:val="17"/>
                <w:lang w:val="en-US"/>
              </w:rPr>
            </w:pPr>
          </w:p>
        </w:tc>
        <w:tc>
          <w:tcPr>
            <w:tcW w:w="1026" w:type="pct"/>
          </w:tcPr>
          <w:p w14:paraId="33A27391" w14:textId="7C1256C3" w:rsidR="00AE1779" w:rsidRDefault="00F3211C" w:rsidP="00A164B3">
            <w:pPr>
              <w:spacing w:before="40" w:after="40"/>
              <w:jc w:val="center"/>
              <w:rPr>
                <w:rFonts w:ascii="Arial" w:hAnsi="Arial" w:cs="Arial"/>
                <w:sz w:val="17"/>
                <w:szCs w:val="17"/>
                <w:lang w:val="en-US"/>
              </w:rPr>
            </w:pPr>
            <w:r>
              <w:rPr>
                <w:rFonts w:ascii="Arial" w:hAnsi="Arial" w:cs="Arial"/>
                <w:sz w:val="17"/>
                <w:szCs w:val="17"/>
                <w:lang w:val="en-US"/>
              </w:rPr>
              <w:t>R500 per hour (excl. VAT)</w:t>
            </w:r>
          </w:p>
        </w:tc>
        <w:tc>
          <w:tcPr>
            <w:tcW w:w="959" w:type="pct"/>
          </w:tcPr>
          <w:p w14:paraId="7A385E82" w14:textId="62932675" w:rsidR="00AE1779" w:rsidRDefault="00F3211C" w:rsidP="00A164B3">
            <w:pPr>
              <w:spacing w:before="40" w:after="40"/>
              <w:rPr>
                <w:rFonts w:ascii="Arial" w:hAnsi="Arial" w:cs="Arial"/>
                <w:sz w:val="17"/>
                <w:szCs w:val="17"/>
                <w:lang w:val="en-US"/>
              </w:rPr>
            </w:pPr>
            <w:r>
              <w:rPr>
                <w:rFonts w:ascii="Arial" w:hAnsi="Arial" w:cs="Arial"/>
                <w:sz w:val="17"/>
                <w:szCs w:val="17"/>
                <w:lang w:val="en-US"/>
              </w:rPr>
              <w:t>Per event</w:t>
            </w:r>
          </w:p>
        </w:tc>
        <w:tc>
          <w:tcPr>
            <w:tcW w:w="959" w:type="pct"/>
          </w:tcPr>
          <w:p w14:paraId="5F8EA373" w14:textId="77777777" w:rsidR="00AE1779" w:rsidRPr="000C6F79" w:rsidRDefault="00AE1779" w:rsidP="00A164B3">
            <w:pPr>
              <w:spacing w:before="40" w:after="40"/>
              <w:rPr>
                <w:rFonts w:ascii="Arial" w:hAnsi="Arial" w:cs="Arial"/>
                <w:sz w:val="17"/>
                <w:szCs w:val="17"/>
                <w:lang w:val="en-US"/>
              </w:rPr>
            </w:pPr>
          </w:p>
        </w:tc>
        <w:tc>
          <w:tcPr>
            <w:tcW w:w="301" w:type="pct"/>
          </w:tcPr>
          <w:p w14:paraId="7E21674A" w14:textId="77777777" w:rsidR="00AE1779" w:rsidRPr="00AE1779" w:rsidRDefault="00AE1779" w:rsidP="00A164B3">
            <w:pPr>
              <w:spacing w:before="40" w:after="40"/>
              <w:rPr>
                <w:rFonts w:ascii="Arial" w:hAnsi="Arial" w:cs="Arial"/>
                <w:sz w:val="17"/>
                <w:szCs w:val="17"/>
                <w:lang w:val="en-US"/>
              </w:rPr>
            </w:pPr>
          </w:p>
        </w:tc>
        <w:tc>
          <w:tcPr>
            <w:tcW w:w="244" w:type="pct"/>
          </w:tcPr>
          <w:p w14:paraId="62846D07" w14:textId="77777777" w:rsidR="00AE1779" w:rsidRPr="00F07483" w:rsidRDefault="00AE1779" w:rsidP="00A164B3">
            <w:pPr>
              <w:spacing w:before="40" w:after="40"/>
              <w:rPr>
                <w:rFonts w:ascii="Arial" w:hAnsi="Arial" w:cs="Arial"/>
                <w:sz w:val="17"/>
                <w:szCs w:val="17"/>
                <w:lang w:val="en-US"/>
              </w:rPr>
            </w:pPr>
          </w:p>
        </w:tc>
      </w:tr>
    </w:tbl>
    <w:p w14:paraId="730DBE98" w14:textId="7A9EF326" w:rsidR="001F093F" w:rsidRPr="00F07483" w:rsidRDefault="001F093F" w:rsidP="001F093F">
      <w:pPr>
        <w:ind w:left="284"/>
        <w:rPr>
          <w:rFonts w:ascii="Arial" w:hAnsi="Arial" w:cs="Arial"/>
          <w:i/>
          <w:color w:val="000000"/>
          <w:sz w:val="16"/>
          <w:szCs w:val="18"/>
          <w:lang w:val="en-US"/>
        </w:rPr>
      </w:pPr>
      <w:r w:rsidRPr="00F07483">
        <w:rPr>
          <w:rFonts w:ascii="Arial" w:hAnsi="Arial" w:cs="Arial"/>
          <w:i/>
          <w:color w:val="000000"/>
          <w:sz w:val="16"/>
          <w:szCs w:val="18"/>
          <w:lang w:val="en-US"/>
        </w:rPr>
        <w:t xml:space="preserve">* All </w:t>
      </w:r>
      <w:r w:rsidRPr="00F07483">
        <w:rPr>
          <w:rFonts w:ascii="Arial" w:hAnsi="Arial" w:cs="Arial"/>
          <w:b/>
          <w:i/>
          <w:color w:val="000000"/>
          <w:sz w:val="16"/>
          <w:szCs w:val="18"/>
          <w:lang w:val="en-US"/>
        </w:rPr>
        <w:t>per month pricing</w:t>
      </w:r>
      <w:r w:rsidRPr="00F07483">
        <w:rPr>
          <w:rFonts w:ascii="Arial" w:hAnsi="Arial" w:cs="Arial"/>
          <w:i/>
          <w:color w:val="000000"/>
          <w:sz w:val="16"/>
          <w:szCs w:val="18"/>
          <w:lang w:val="en-US"/>
        </w:rPr>
        <w:t xml:space="preserve"> is subject to the </w:t>
      </w:r>
      <w:r w:rsidR="007F42DF">
        <w:rPr>
          <w:rFonts w:ascii="Arial" w:hAnsi="Arial" w:cs="Arial"/>
          <w:i/>
          <w:color w:val="000000"/>
          <w:sz w:val="16"/>
          <w:szCs w:val="18"/>
          <w:lang w:val="en-US"/>
        </w:rPr>
        <w:t xml:space="preserve">minimum </w:t>
      </w:r>
      <w:r w:rsidRPr="00F07483">
        <w:rPr>
          <w:rFonts w:ascii="Arial" w:hAnsi="Arial" w:cs="Arial"/>
          <w:i/>
          <w:color w:val="000000"/>
          <w:sz w:val="16"/>
          <w:szCs w:val="18"/>
          <w:lang w:val="en-US"/>
        </w:rPr>
        <w:t xml:space="preserve">Subscription Period of 36 months. </w:t>
      </w:r>
    </w:p>
    <w:p w14:paraId="6787607A" w14:textId="77777777" w:rsidR="001F43BA" w:rsidRPr="00F07483" w:rsidRDefault="001F43BA" w:rsidP="00795044">
      <w:pPr>
        <w:ind w:left="288"/>
        <w:rPr>
          <w:rFonts w:ascii="Arial" w:hAnsi="Arial" w:cs="Arial"/>
          <w:b/>
          <w:noProof/>
          <w:szCs w:val="14"/>
          <w:lang w:eastAsia="en-ZA"/>
        </w:rPr>
      </w:pPr>
    </w:p>
    <w:p w14:paraId="2CE11969" w14:textId="77777777" w:rsidR="00722DD0" w:rsidRPr="00F07483" w:rsidRDefault="00722DD0" w:rsidP="00795044">
      <w:pPr>
        <w:ind w:left="288"/>
        <w:rPr>
          <w:rFonts w:ascii="Arial" w:hAnsi="Arial" w:cs="Arial"/>
          <w:b/>
          <w:noProof/>
          <w:szCs w:val="14"/>
          <w:lang w:eastAsia="en-ZA"/>
        </w:rPr>
      </w:pPr>
    </w:p>
    <w:tbl>
      <w:tblPr>
        <w:tblStyle w:val="TableGrid"/>
        <w:tblW w:w="0" w:type="auto"/>
        <w:jc w:val="right"/>
        <w:tblLook w:val="04A0" w:firstRow="1" w:lastRow="0" w:firstColumn="1" w:lastColumn="0" w:noHBand="0" w:noVBand="1"/>
      </w:tblPr>
      <w:tblGrid>
        <w:gridCol w:w="1134"/>
        <w:gridCol w:w="5715"/>
      </w:tblGrid>
      <w:tr w:rsidR="00541988" w:rsidRPr="00F07483" w14:paraId="3E74C4D6" w14:textId="77777777" w:rsidTr="00F07483">
        <w:trPr>
          <w:jc w:val="right"/>
        </w:trPr>
        <w:tc>
          <w:tcPr>
            <w:tcW w:w="1134" w:type="dxa"/>
          </w:tcPr>
          <w:p w14:paraId="2B1B2927" w14:textId="34487A86" w:rsidR="00541988" w:rsidRPr="00F07483" w:rsidRDefault="00541988" w:rsidP="00795044">
            <w:pPr>
              <w:rPr>
                <w:rFonts w:ascii="Arial" w:hAnsi="Arial" w:cs="Arial"/>
                <w:b/>
                <w:noProof/>
                <w:sz w:val="18"/>
                <w:szCs w:val="18"/>
                <w:lang w:eastAsia="en-ZA"/>
              </w:rPr>
            </w:pPr>
            <w:r w:rsidRPr="00F07483">
              <w:rPr>
                <w:rFonts w:ascii="Arial" w:hAnsi="Arial" w:cs="Arial"/>
                <w:b/>
                <w:noProof/>
                <w:sz w:val="18"/>
                <w:szCs w:val="18"/>
                <w:lang w:eastAsia="en-ZA"/>
              </w:rPr>
              <w:t>Total</w:t>
            </w:r>
          </w:p>
        </w:tc>
        <w:tc>
          <w:tcPr>
            <w:tcW w:w="5715" w:type="dxa"/>
          </w:tcPr>
          <w:p w14:paraId="4C0694AF" w14:textId="77777777" w:rsidR="00541988" w:rsidRPr="00F07483" w:rsidRDefault="00541988" w:rsidP="00795044">
            <w:pPr>
              <w:rPr>
                <w:rFonts w:ascii="Arial" w:hAnsi="Arial" w:cs="Arial"/>
                <w:b/>
                <w:noProof/>
                <w:sz w:val="18"/>
                <w:szCs w:val="18"/>
                <w:lang w:eastAsia="en-ZA"/>
              </w:rPr>
            </w:pPr>
          </w:p>
        </w:tc>
      </w:tr>
    </w:tbl>
    <w:p w14:paraId="361DD8AA" w14:textId="77777777" w:rsidR="0045287A" w:rsidRPr="00F07483" w:rsidRDefault="0045287A">
      <w:pPr>
        <w:rPr>
          <w:rFonts w:ascii="Arial" w:hAnsi="Arial" w:cs="Arial"/>
          <w:b/>
          <w:szCs w:val="14"/>
          <w:lang w:val="en-GB"/>
        </w:rPr>
      </w:pPr>
      <w:r w:rsidRPr="00F07483">
        <w:rPr>
          <w:rFonts w:ascii="Arial" w:hAnsi="Arial" w:cs="Arial"/>
          <w:b/>
          <w:szCs w:val="14"/>
          <w:lang w:val="en-GB"/>
        </w:rPr>
        <w:br w:type="page"/>
      </w:r>
    </w:p>
    <w:p w14:paraId="7EB70DF6" w14:textId="39D832B3" w:rsidR="004F55CF" w:rsidRPr="00F07483" w:rsidRDefault="004D6B0A" w:rsidP="00722DD0">
      <w:pPr>
        <w:rPr>
          <w:rFonts w:ascii="Arial" w:hAnsi="Arial" w:cs="Arial"/>
          <w:b/>
          <w:sz w:val="18"/>
          <w:szCs w:val="18"/>
          <w:lang w:val="en-GB"/>
        </w:rPr>
        <w:sectPr w:rsidR="004F55CF" w:rsidRPr="00F07483" w:rsidSect="00AF6B1F">
          <w:headerReference w:type="default" r:id="rId11"/>
          <w:footerReference w:type="default" r:id="rId12"/>
          <w:pgSz w:w="11906" w:h="16838"/>
          <w:pgMar w:top="567" w:right="567" w:bottom="567" w:left="567" w:header="709" w:footer="130" w:gutter="0"/>
          <w:cols w:space="567"/>
          <w:docGrid w:linePitch="360"/>
        </w:sectPr>
      </w:pPr>
      <w:r w:rsidRPr="00F07483">
        <w:rPr>
          <w:rFonts w:ascii="Arial" w:hAnsi="Arial" w:cs="Arial"/>
          <w:b/>
          <w:sz w:val="18"/>
          <w:szCs w:val="18"/>
          <w:lang w:val="en-GB"/>
        </w:rPr>
        <w:lastRenderedPageBreak/>
        <w:t>TERMS AND CONDITIONS</w:t>
      </w:r>
    </w:p>
    <w:p w14:paraId="150BA7A4" w14:textId="77777777" w:rsidR="009D693E" w:rsidRPr="00F07483" w:rsidRDefault="009D693E" w:rsidP="009D693E">
      <w:pPr>
        <w:shd w:val="clear" w:color="auto" w:fill="FFFFFF"/>
        <w:rPr>
          <w:rFonts w:ascii="Arial" w:hAnsi="Arial" w:cs="Arial"/>
          <w:color w:val="333333"/>
          <w:sz w:val="16"/>
          <w:szCs w:val="16"/>
        </w:rPr>
      </w:pPr>
      <w:r w:rsidRPr="00F07483">
        <w:rPr>
          <w:rFonts w:ascii="Arial" w:hAnsi="Arial" w:cs="Arial"/>
          <w:color w:val="333333"/>
          <w:sz w:val="16"/>
          <w:szCs w:val="16"/>
        </w:rPr>
        <w:t>IT IS AGREED</w:t>
      </w:r>
    </w:p>
    <w:p w14:paraId="7B2AEE74" w14:textId="77777777" w:rsidR="009D693E" w:rsidRPr="00447AF3" w:rsidRDefault="009D693E" w:rsidP="00F07483">
      <w:pPr>
        <w:pStyle w:val="ListParagraph"/>
        <w:numPr>
          <w:ilvl w:val="0"/>
          <w:numId w:val="17"/>
        </w:numPr>
        <w:pBdr>
          <w:bottom w:val="single" w:sz="4" w:space="1" w:color="auto"/>
        </w:pBdr>
        <w:shd w:val="clear" w:color="auto" w:fill="FFFFFF"/>
        <w:spacing w:after="120"/>
        <w:ind w:left="284" w:hanging="284"/>
        <w:jc w:val="both"/>
        <w:outlineLvl w:val="4"/>
        <w:rPr>
          <w:rFonts w:ascii="Arial" w:hAnsi="Arial" w:cs="Arial"/>
          <w:b/>
          <w:bCs/>
          <w:color w:val="000000"/>
          <w:sz w:val="16"/>
          <w:szCs w:val="16"/>
        </w:rPr>
      </w:pPr>
      <w:r w:rsidRPr="002C3A1D">
        <w:rPr>
          <w:rFonts w:ascii="Arial" w:hAnsi="Arial" w:cs="Arial"/>
          <w:b/>
          <w:bCs/>
          <w:color w:val="000000"/>
          <w:sz w:val="16"/>
          <w:szCs w:val="16"/>
        </w:rPr>
        <w:t>Definitions</w:t>
      </w:r>
    </w:p>
    <w:p w14:paraId="390ADAF7" w14:textId="77777777" w:rsidR="009D693E" w:rsidRPr="00F07483" w:rsidRDefault="009D693E" w:rsidP="00F07483">
      <w:pPr>
        <w:shd w:val="clear" w:color="auto" w:fill="FFFFFF"/>
        <w:jc w:val="both"/>
        <w:outlineLvl w:val="4"/>
        <w:rPr>
          <w:rFonts w:ascii="Arial" w:hAnsi="Arial" w:cs="Arial"/>
          <w:color w:val="333333"/>
          <w:sz w:val="16"/>
          <w:szCs w:val="16"/>
        </w:rPr>
      </w:pPr>
      <w:r w:rsidRPr="00F07483">
        <w:rPr>
          <w:rFonts w:ascii="Arial" w:hAnsi="Arial" w:cs="Arial"/>
          <w:color w:val="333333"/>
          <w:sz w:val="16"/>
          <w:szCs w:val="16"/>
        </w:rPr>
        <w:t>In this Agreement:</w:t>
      </w:r>
    </w:p>
    <w:p w14:paraId="707F1543"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2C3A1D">
        <w:rPr>
          <w:rFonts w:ascii="Arial" w:hAnsi="Arial" w:cs="Arial"/>
          <w:b/>
          <w:bCs/>
          <w:color w:val="333333"/>
          <w:sz w:val="16"/>
          <w:szCs w:val="16"/>
        </w:rPr>
        <w:t xml:space="preserve">Accessories </w:t>
      </w:r>
      <w:r w:rsidRPr="00447AF3">
        <w:rPr>
          <w:rFonts w:ascii="Arial" w:hAnsi="Arial" w:cs="Arial"/>
          <w:color w:val="333333"/>
          <w:sz w:val="16"/>
          <w:szCs w:val="16"/>
        </w:rPr>
        <w:t xml:space="preserve">means the goods available for purchase from WT24/7 as presented on the </w:t>
      </w:r>
      <w:r w:rsidRPr="00F07483">
        <w:rPr>
          <w:rFonts w:ascii="Arial" w:hAnsi="Arial" w:cs="Arial"/>
          <w:color w:val="333333"/>
          <w:sz w:val="16"/>
          <w:szCs w:val="16"/>
        </w:rPr>
        <w:t>Order Form or published form time to time on the Website;</w:t>
      </w:r>
    </w:p>
    <w:p w14:paraId="565F9BE2"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Agents</w:t>
      </w:r>
      <w:r w:rsidRPr="00F07483">
        <w:rPr>
          <w:rFonts w:ascii="Arial" w:hAnsi="Arial" w:cs="Arial"/>
          <w:color w:val="333333"/>
          <w:sz w:val="16"/>
          <w:szCs w:val="16"/>
        </w:rPr>
        <w:t> means WT24/7’s agents, dealers and any third party providing services to the Customer on behalf of WT24/7 in relation to the supply of the Tracking Pack and/or Recovery Services to Customers;</w:t>
      </w:r>
    </w:p>
    <w:p w14:paraId="2CEC005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Agreement</w:t>
      </w:r>
      <w:r w:rsidRPr="00F07483">
        <w:rPr>
          <w:rFonts w:ascii="Arial" w:hAnsi="Arial" w:cs="Arial"/>
          <w:color w:val="333333"/>
          <w:sz w:val="16"/>
          <w:szCs w:val="16"/>
        </w:rPr>
        <w:t> means these terms and conditions and the Order Form;</w:t>
      </w:r>
    </w:p>
    <w:p w14:paraId="74D6289A"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Asset</w:t>
      </w:r>
      <w:r w:rsidRPr="00F07483">
        <w:rPr>
          <w:rFonts w:ascii="Arial" w:hAnsi="Arial" w:cs="Arial"/>
          <w:color w:val="333333"/>
          <w:sz w:val="16"/>
          <w:szCs w:val="16"/>
        </w:rPr>
        <w:t> means the vehicle, vehicles or other assets owned, managed or operated by the Customer in the Territory;</w:t>
      </w:r>
    </w:p>
    <w:p w14:paraId="56E086B8"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Asset Data</w:t>
      </w:r>
      <w:r w:rsidRPr="00F07483">
        <w:rPr>
          <w:rFonts w:ascii="Arial" w:hAnsi="Arial" w:cs="Arial"/>
          <w:color w:val="333333"/>
          <w:sz w:val="16"/>
          <w:szCs w:val="16"/>
        </w:rPr>
        <w:t> means data relating to an Asset;</w:t>
      </w:r>
    </w:p>
    <w:p w14:paraId="7E9D148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CPA</w:t>
      </w:r>
      <w:r w:rsidRPr="00F07483">
        <w:rPr>
          <w:rFonts w:ascii="Arial" w:hAnsi="Arial" w:cs="Arial"/>
          <w:color w:val="333333"/>
          <w:sz w:val="16"/>
          <w:szCs w:val="16"/>
        </w:rPr>
        <w:t> means the Consumer Protection Act 68 of 2008;</w:t>
      </w:r>
    </w:p>
    <w:p w14:paraId="6B29C7D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 xml:space="preserve">CPI </w:t>
      </w:r>
      <w:r w:rsidRPr="00F07483">
        <w:rPr>
          <w:rFonts w:ascii="Arial" w:hAnsi="Arial" w:cs="Arial"/>
          <w:color w:val="333333"/>
          <w:sz w:val="16"/>
          <w:szCs w:val="16"/>
        </w:rPr>
        <w:t>means the Consumer Price index as published by The South African Reserve Bank from time to time;</w:t>
      </w:r>
    </w:p>
    <w:p w14:paraId="3CE4C83E"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Authorised Installer</w:t>
      </w:r>
      <w:r w:rsidRPr="00F07483">
        <w:rPr>
          <w:rFonts w:ascii="Arial" w:hAnsi="Arial" w:cs="Arial"/>
          <w:color w:val="333333"/>
          <w:sz w:val="16"/>
          <w:szCs w:val="16"/>
        </w:rPr>
        <w:t> means an auto electrician or GPS installer or any other person authorised by WT24/7 to carry out the Installation and de-installation of the Transmission Unit;</w:t>
      </w:r>
    </w:p>
    <w:p w14:paraId="3A2705E0" w14:textId="2EB8F81F" w:rsidR="00F977AA" w:rsidRPr="00F977AA" w:rsidRDefault="009D693E" w:rsidP="00F977AA">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Commencement Date</w:t>
      </w:r>
      <w:r w:rsidRPr="00F07483">
        <w:rPr>
          <w:rFonts w:ascii="Arial" w:hAnsi="Arial" w:cs="Arial"/>
          <w:color w:val="333333"/>
          <w:sz w:val="16"/>
          <w:szCs w:val="16"/>
        </w:rPr>
        <w:t xml:space="preserve"> means 1st day of the month following delivery of the Tracking Packs or the date of issuing the Installation Certificate</w:t>
      </w:r>
      <w:r w:rsidR="00803CD5">
        <w:rPr>
          <w:rFonts w:ascii="Arial" w:hAnsi="Arial" w:cs="Arial"/>
          <w:color w:val="333333"/>
          <w:sz w:val="16"/>
          <w:szCs w:val="16"/>
        </w:rPr>
        <w:t xml:space="preserve"> for those</w:t>
      </w:r>
      <w:r w:rsidR="006528F1">
        <w:rPr>
          <w:rFonts w:ascii="Arial" w:hAnsi="Arial" w:cs="Arial"/>
          <w:color w:val="333333"/>
          <w:sz w:val="16"/>
          <w:szCs w:val="16"/>
        </w:rPr>
        <w:t xml:space="preserve"> Transmission Unit</w:t>
      </w:r>
      <w:r w:rsidR="009B2709">
        <w:rPr>
          <w:rFonts w:ascii="Arial" w:hAnsi="Arial" w:cs="Arial"/>
          <w:color w:val="333333"/>
          <w:sz w:val="16"/>
          <w:szCs w:val="16"/>
        </w:rPr>
        <w:t>(</w:t>
      </w:r>
      <w:r w:rsidR="006528F1">
        <w:rPr>
          <w:rFonts w:ascii="Arial" w:hAnsi="Arial" w:cs="Arial"/>
          <w:color w:val="333333"/>
          <w:sz w:val="16"/>
          <w:szCs w:val="16"/>
        </w:rPr>
        <w:t>s</w:t>
      </w:r>
      <w:r w:rsidR="009B2709">
        <w:rPr>
          <w:rFonts w:ascii="Arial" w:hAnsi="Arial" w:cs="Arial"/>
          <w:color w:val="333333"/>
          <w:sz w:val="16"/>
          <w:szCs w:val="16"/>
        </w:rPr>
        <w:t>)</w:t>
      </w:r>
      <w:r w:rsidR="006528F1">
        <w:rPr>
          <w:rFonts w:ascii="Arial" w:hAnsi="Arial" w:cs="Arial"/>
          <w:color w:val="333333"/>
          <w:sz w:val="16"/>
          <w:szCs w:val="16"/>
        </w:rPr>
        <w:t xml:space="preserve"> in the Asset</w:t>
      </w:r>
      <w:r w:rsidR="009B2709">
        <w:rPr>
          <w:rFonts w:ascii="Arial" w:hAnsi="Arial" w:cs="Arial"/>
          <w:color w:val="333333"/>
          <w:sz w:val="16"/>
          <w:szCs w:val="16"/>
        </w:rPr>
        <w:t>(</w:t>
      </w:r>
      <w:r w:rsidR="006528F1">
        <w:rPr>
          <w:rFonts w:ascii="Arial" w:hAnsi="Arial" w:cs="Arial"/>
          <w:color w:val="333333"/>
          <w:sz w:val="16"/>
          <w:szCs w:val="16"/>
        </w:rPr>
        <w:t>s</w:t>
      </w:r>
      <w:r w:rsidR="009B2709">
        <w:rPr>
          <w:rFonts w:ascii="Arial" w:hAnsi="Arial" w:cs="Arial"/>
          <w:color w:val="333333"/>
          <w:sz w:val="16"/>
          <w:szCs w:val="16"/>
        </w:rPr>
        <w:t>)</w:t>
      </w:r>
      <w:r w:rsidR="006528F1">
        <w:rPr>
          <w:rFonts w:ascii="Arial" w:hAnsi="Arial" w:cs="Arial"/>
          <w:color w:val="333333"/>
          <w:sz w:val="16"/>
          <w:szCs w:val="16"/>
        </w:rPr>
        <w:t xml:space="preserve"> as confirmed in a particular Order Form</w:t>
      </w:r>
      <w:r w:rsidRPr="00F07483">
        <w:rPr>
          <w:rFonts w:ascii="Arial" w:hAnsi="Arial" w:cs="Arial"/>
          <w:color w:val="333333"/>
          <w:sz w:val="16"/>
          <w:szCs w:val="16"/>
        </w:rPr>
        <w:t>, whichever the earliest</w:t>
      </w:r>
      <w:r w:rsidR="00F977AA">
        <w:rPr>
          <w:rFonts w:ascii="Arial" w:hAnsi="Arial" w:cs="Arial"/>
          <w:color w:val="333333"/>
          <w:sz w:val="16"/>
          <w:szCs w:val="16"/>
        </w:rPr>
        <w:t xml:space="preserve">.  </w:t>
      </w:r>
      <w:r w:rsidR="00F977AA" w:rsidRPr="00F977AA">
        <w:rPr>
          <w:rFonts w:ascii="Arial" w:hAnsi="Arial" w:cs="Arial"/>
          <w:color w:val="333333"/>
          <w:sz w:val="16"/>
          <w:szCs w:val="16"/>
        </w:rPr>
        <w:t xml:space="preserve">Where there is more than one </w:t>
      </w:r>
      <w:r w:rsidR="00F977AA">
        <w:rPr>
          <w:rFonts w:ascii="Arial" w:hAnsi="Arial" w:cs="Arial"/>
          <w:color w:val="333333"/>
          <w:sz w:val="16"/>
          <w:szCs w:val="16"/>
        </w:rPr>
        <w:t>Asset</w:t>
      </w:r>
      <w:r w:rsidR="00F977AA" w:rsidRPr="00F977AA">
        <w:rPr>
          <w:rFonts w:ascii="Arial" w:hAnsi="Arial" w:cs="Arial"/>
          <w:color w:val="333333"/>
          <w:sz w:val="16"/>
          <w:szCs w:val="16"/>
        </w:rPr>
        <w:t xml:space="preserve"> specified in an Order</w:t>
      </w:r>
      <w:r w:rsidR="00F977AA">
        <w:rPr>
          <w:rFonts w:ascii="Arial" w:hAnsi="Arial" w:cs="Arial"/>
          <w:color w:val="333333"/>
          <w:sz w:val="16"/>
          <w:szCs w:val="16"/>
        </w:rPr>
        <w:t xml:space="preserve"> Form</w:t>
      </w:r>
      <w:r w:rsidR="00F977AA" w:rsidRPr="00F977AA">
        <w:rPr>
          <w:rFonts w:ascii="Arial" w:hAnsi="Arial" w:cs="Arial"/>
          <w:color w:val="333333"/>
          <w:sz w:val="16"/>
          <w:szCs w:val="16"/>
        </w:rPr>
        <w:t xml:space="preserve"> that is accepted by </w:t>
      </w:r>
      <w:r w:rsidR="00F977AA">
        <w:rPr>
          <w:rFonts w:ascii="Arial" w:hAnsi="Arial" w:cs="Arial"/>
          <w:color w:val="333333"/>
          <w:sz w:val="16"/>
          <w:szCs w:val="16"/>
        </w:rPr>
        <w:t>WT24/7</w:t>
      </w:r>
      <w:r w:rsidR="00F977AA" w:rsidRPr="00F977AA">
        <w:rPr>
          <w:rFonts w:ascii="Arial" w:hAnsi="Arial" w:cs="Arial"/>
          <w:color w:val="333333"/>
          <w:sz w:val="16"/>
          <w:szCs w:val="16"/>
        </w:rPr>
        <w:t xml:space="preserve">, then </w:t>
      </w:r>
      <w:r w:rsidR="00F977AA">
        <w:rPr>
          <w:rFonts w:ascii="Arial" w:hAnsi="Arial" w:cs="Arial"/>
          <w:color w:val="333333"/>
          <w:sz w:val="16"/>
          <w:szCs w:val="16"/>
        </w:rPr>
        <w:t>WT24/7</w:t>
      </w:r>
      <w:r w:rsidR="00F977AA" w:rsidRPr="00F977AA">
        <w:rPr>
          <w:rFonts w:ascii="Arial" w:hAnsi="Arial" w:cs="Arial"/>
          <w:color w:val="333333"/>
          <w:sz w:val="16"/>
          <w:szCs w:val="16"/>
        </w:rPr>
        <w:t xml:space="preserve"> will only provide the Services applicable to a particular </w:t>
      </w:r>
      <w:r w:rsidR="00203A4E">
        <w:rPr>
          <w:rFonts w:ascii="Arial" w:hAnsi="Arial" w:cs="Arial"/>
          <w:color w:val="333333"/>
          <w:sz w:val="16"/>
          <w:szCs w:val="16"/>
        </w:rPr>
        <w:t>Asset</w:t>
      </w:r>
      <w:r w:rsidR="00F977AA" w:rsidRPr="00F977AA">
        <w:rPr>
          <w:rFonts w:ascii="Arial" w:hAnsi="Arial" w:cs="Arial"/>
          <w:color w:val="333333"/>
          <w:sz w:val="16"/>
          <w:szCs w:val="16"/>
        </w:rPr>
        <w:t xml:space="preserve"> after </w:t>
      </w:r>
      <w:r w:rsidR="00203A4E">
        <w:rPr>
          <w:rFonts w:ascii="Arial" w:hAnsi="Arial" w:cs="Arial"/>
          <w:color w:val="333333"/>
          <w:sz w:val="16"/>
          <w:szCs w:val="16"/>
        </w:rPr>
        <w:t>WT24/7</w:t>
      </w:r>
      <w:r w:rsidR="00F977AA" w:rsidRPr="00F977AA">
        <w:rPr>
          <w:rFonts w:ascii="Arial" w:hAnsi="Arial" w:cs="Arial"/>
          <w:color w:val="333333"/>
          <w:sz w:val="16"/>
          <w:szCs w:val="16"/>
        </w:rPr>
        <w:t xml:space="preserve"> has both installed and Commissioned a </w:t>
      </w:r>
      <w:r w:rsidR="0007242C">
        <w:rPr>
          <w:rFonts w:ascii="Arial" w:hAnsi="Arial" w:cs="Arial"/>
          <w:color w:val="333333"/>
          <w:sz w:val="16"/>
          <w:szCs w:val="16"/>
        </w:rPr>
        <w:t xml:space="preserve">Transmission </w:t>
      </w:r>
      <w:r w:rsidR="00F977AA" w:rsidRPr="00F977AA">
        <w:rPr>
          <w:rFonts w:ascii="Arial" w:hAnsi="Arial" w:cs="Arial"/>
          <w:color w:val="333333"/>
          <w:sz w:val="16"/>
          <w:szCs w:val="16"/>
        </w:rPr>
        <w:t xml:space="preserve">Unit in the relevant </w:t>
      </w:r>
      <w:r w:rsidR="0007242C">
        <w:rPr>
          <w:rFonts w:ascii="Arial" w:hAnsi="Arial" w:cs="Arial"/>
          <w:color w:val="333333"/>
          <w:sz w:val="16"/>
          <w:szCs w:val="16"/>
        </w:rPr>
        <w:t>Asset</w:t>
      </w:r>
      <w:r w:rsidR="00F977AA">
        <w:rPr>
          <w:rFonts w:ascii="Arial" w:hAnsi="Arial" w:cs="Arial"/>
          <w:color w:val="333333"/>
          <w:sz w:val="16"/>
          <w:szCs w:val="16"/>
        </w:rPr>
        <w:t>;</w:t>
      </w:r>
    </w:p>
    <w:p w14:paraId="2A31642F" w14:textId="77777777" w:rsidR="009D693E" w:rsidRPr="00EE5E7E" w:rsidRDefault="009D693E" w:rsidP="003E4C1C">
      <w:pPr>
        <w:pStyle w:val="ListParagraph"/>
        <w:numPr>
          <w:ilvl w:val="1"/>
          <w:numId w:val="17"/>
        </w:numPr>
        <w:shd w:val="clear" w:color="auto" w:fill="FFFFFF"/>
        <w:spacing w:before="120"/>
        <w:ind w:left="426" w:hanging="426"/>
        <w:jc w:val="both"/>
        <w:rPr>
          <w:rFonts w:ascii="Arial" w:hAnsi="Arial" w:cs="Arial"/>
          <w:b/>
          <w:bCs/>
          <w:color w:val="333333"/>
          <w:sz w:val="16"/>
          <w:szCs w:val="16"/>
        </w:rPr>
      </w:pPr>
      <w:r w:rsidRPr="003E4C1C">
        <w:rPr>
          <w:rFonts w:ascii="Arial" w:hAnsi="Arial" w:cs="Arial"/>
          <w:b/>
          <w:bCs/>
          <w:color w:val="333333"/>
          <w:sz w:val="16"/>
          <w:szCs w:val="16"/>
        </w:rPr>
        <w:t xml:space="preserve">CPA </w:t>
      </w:r>
      <w:r w:rsidRPr="003E4C1C">
        <w:rPr>
          <w:rFonts w:ascii="Arial" w:hAnsi="Arial" w:cs="Arial"/>
          <w:color w:val="333333"/>
          <w:sz w:val="16"/>
          <w:szCs w:val="16"/>
        </w:rPr>
        <w:t>means the Consumer Protection Act of 2008;</w:t>
      </w:r>
    </w:p>
    <w:p w14:paraId="43DD2894"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Customer</w:t>
      </w:r>
      <w:r w:rsidRPr="00F07483">
        <w:rPr>
          <w:rFonts w:ascii="Arial" w:hAnsi="Arial" w:cs="Arial"/>
          <w:color w:val="333333"/>
          <w:sz w:val="16"/>
          <w:szCs w:val="16"/>
        </w:rPr>
        <w:t> means the customer described in the Order Form;</w:t>
      </w:r>
    </w:p>
    <w:p w14:paraId="166A96E0" w14:textId="0D3C0286"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Customer Data</w:t>
      </w:r>
      <w:r w:rsidRPr="00F07483">
        <w:rPr>
          <w:rFonts w:ascii="Arial" w:hAnsi="Arial" w:cs="Arial"/>
          <w:color w:val="333333"/>
          <w:sz w:val="16"/>
          <w:szCs w:val="16"/>
        </w:rPr>
        <w:t> means the Location Data, Asset Data, and any other data provided by the Customer to WT24/7 for the purposes of the Tracking Service</w:t>
      </w:r>
      <w:r w:rsidR="00F54C5D" w:rsidRPr="00F07483">
        <w:rPr>
          <w:rFonts w:ascii="Arial" w:hAnsi="Arial" w:cs="Arial"/>
          <w:color w:val="333333"/>
          <w:sz w:val="16"/>
          <w:szCs w:val="16"/>
        </w:rPr>
        <w:t xml:space="preserve"> and</w:t>
      </w:r>
      <w:r w:rsidR="008277EA" w:rsidRPr="00F07483">
        <w:rPr>
          <w:rFonts w:ascii="Arial" w:hAnsi="Arial" w:cs="Arial"/>
          <w:color w:val="333333"/>
          <w:sz w:val="16"/>
          <w:szCs w:val="16"/>
        </w:rPr>
        <w:t xml:space="preserve"> Recovery Services</w:t>
      </w:r>
      <w:r w:rsidRPr="00AE1779">
        <w:rPr>
          <w:rFonts w:ascii="Arial" w:hAnsi="Arial" w:cs="Arial"/>
          <w:color w:val="333333"/>
          <w:sz w:val="16"/>
          <w:szCs w:val="16"/>
        </w:rPr>
        <w:t>;</w:t>
      </w:r>
    </w:p>
    <w:p w14:paraId="122AD270"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Documentation</w:t>
      </w:r>
      <w:r w:rsidRPr="00F07483">
        <w:rPr>
          <w:rFonts w:ascii="Arial" w:hAnsi="Arial" w:cs="Arial"/>
          <w:color w:val="333333"/>
          <w:sz w:val="16"/>
          <w:szCs w:val="16"/>
        </w:rPr>
        <w:t> means any instruction manuals, user guides and other information relating to the Tracking Pack;</w:t>
      </w:r>
    </w:p>
    <w:p w14:paraId="0FD7DBF8"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Effective Date</w:t>
      </w:r>
      <w:r w:rsidRPr="00F07483">
        <w:rPr>
          <w:rFonts w:ascii="Arial" w:hAnsi="Arial" w:cs="Arial"/>
          <w:color w:val="333333"/>
          <w:sz w:val="16"/>
          <w:szCs w:val="16"/>
        </w:rPr>
        <w:t> means the date that WT24/7 accepts the Customer’s Order Form and communicate such acceptance to the Customer in writing;</w:t>
      </w:r>
    </w:p>
    <w:p w14:paraId="671E854B"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GLONASS</w:t>
      </w:r>
      <w:r w:rsidRPr="00F07483">
        <w:rPr>
          <w:rFonts w:ascii="Arial" w:hAnsi="Arial" w:cs="Arial"/>
          <w:color w:val="333333"/>
          <w:sz w:val="16"/>
          <w:szCs w:val="16"/>
        </w:rPr>
        <w:t> means the Global Navigation Satellite System;</w:t>
      </w:r>
    </w:p>
    <w:p w14:paraId="18EC840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GPS</w:t>
      </w:r>
      <w:r w:rsidRPr="00F07483">
        <w:rPr>
          <w:rFonts w:ascii="Arial" w:hAnsi="Arial" w:cs="Arial"/>
          <w:color w:val="333333"/>
          <w:sz w:val="16"/>
          <w:szCs w:val="16"/>
        </w:rPr>
        <w:t> means the Global Positioning System;</w:t>
      </w:r>
    </w:p>
    <w:p w14:paraId="4492156D"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GSM Provider</w:t>
      </w:r>
      <w:r w:rsidRPr="00F07483">
        <w:rPr>
          <w:rFonts w:ascii="Arial" w:hAnsi="Arial" w:cs="Arial"/>
          <w:color w:val="333333"/>
          <w:sz w:val="16"/>
          <w:szCs w:val="16"/>
        </w:rPr>
        <w:t> means the person authorised by WT24/7 to provide the Transmission Services to the Customer;</w:t>
      </w:r>
    </w:p>
    <w:p w14:paraId="334CCD5E"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WT24/7</w:t>
      </w:r>
      <w:r w:rsidRPr="00F07483">
        <w:rPr>
          <w:rFonts w:ascii="Arial" w:hAnsi="Arial" w:cs="Arial"/>
          <w:color w:val="333333"/>
          <w:sz w:val="16"/>
          <w:szCs w:val="16"/>
        </w:rPr>
        <w:t xml:space="preserve"> means We Track 24/7 (Pty) Limited (Registration number: </w:t>
      </w:r>
      <w:r w:rsidRPr="00F07483">
        <w:rPr>
          <w:rFonts w:ascii="Arial" w:hAnsi="Arial" w:cs="Arial"/>
          <w:color w:val="333333"/>
          <w:sz w:val="16"/>
          <w:szCs w:val="16"/>
          <w:lang w:val="en-GB"/>
        </w:rPr>
        <w:t xml:space="preserve">2011/136793/07) </w:t>
      </w:r>
      <w:r w:rsidRPr="00F07483">
        <w:rPr>
          <w:rFonts w:ascii="Arial" w:hAnsi="Arial" w:cs="Arial"/>
          <w:color w:val="333333"/>
          <w:sz w:val="16"/>
          <w:szCs w:val="16"/>
        </w:rPr>
        <w:t>of Unit 4 &amp; 5 Pope House, Chenoweth Street, Durbanville, 7550;</w:t>
      </w:r>
    </w:p>
    <w:p w14:paraId="246F4FAA"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Head Licence</w:t>
      </w:r>
      <w:r w:rsidRPr="00F07483">
        <w:rPr>
          <w:rFonts w:ascii="Arial" w:hAnsi="Arial" w:cs="Arial"/>
          <w:color w:val="333333"/>
          <w:sz w:val="16"/>
          <w:szCs w:val="16"/>
        </w:rPr>
        <w:t> means the licence(s) under which WT24/7 has the right to use, access, promote and sub-licence any component of the Tracking Pack or Platform, including Transmission Services;</w:t>
      </w:r>
    </w:p>
    <w:p w14:paraId="5D4FEF4B"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Insolvency Event</w:t>
      </w:r>
      <w:r w:rsidRPr="00F07483">
        <w:rPr>
          <w:rFonts w:ascii="Arial" w:hAnsi="Arial" w:cs="Arial"/>
          <w:color w:val="333333"/>
          <w:sz w:val="16"/>
          <w:szCs w:val="16"/>
        </w:rPr>
        <w:t> means any insolvency-related event suffered by the Customer, including without limitation where:</w:t>
      </w:r>
    </w:p>
    <w:p w14:paraId="5E9BF579" w14:textId="77777777" w:rsidR="009D693E" w:rsidRPr="00F07483" w:rsidRDefault="009D693E" w:rsidP="00F07483">
      <w:pPr>
        <w:pStyle w:val="ListParagraph"/>
        <w:numPr>
          <w:ilvl w:val="2"/>
          <w:numId w:val="17"/>
        </w:numPr>
        <w:shd w:val="clear" w:color="auto" w:fill="FFFFFF"/>
        <w:spacing w:before="120"/>
        <w:ind w:left="567" w:hanging="567"/>
        <w:jc w:val="both"/>
        <w:rPr>
          <w:rFonts w:ascii="Arial" w:hAnsi="Arial" w:cs="Arial"/>
          <w:color w:val="333333"/>
          <w:sz w:val="16"/>
          <w:szCs w:val="16"/>
        </w:rPr>
      </w:pPr>
      <w:r w:rsidRPr="00F07483">
        <w:rPr>
          <w:rFonts w:ascii="Arial" w:hAnsi="Arial" w:cs="Arial"/>
          <w:color w:val="333333"/>
          <w:sz w:val="16"/>
          <w:szCs w:val="16"/>
        </w:rPr>
        <w:t>the Customer ceases to carry on business or be able to pay its debts as they become due;</w:t>
      </w:r>
    </w:p>
    <w:p w14:paraId="20250C02" w14:textId="77777777" w:rsidR="009D693E" w:rsidRPr="00F07483" w:rsidRDefault="009D693E" w:rsidP="00F07483">
      <w:pPr>
        <w:pStyle w:val="ListParagraph"/>
        <w:numPr>
          <w:ilvl w:val="2"/>
          <w:numId w:val="17"/>
        </w:numPr>
        <w:shd w:val="clear" w:color="auto" w:fill="FFFFFF"/>
        <w:spacing w:before="120"/>
        <w:ind w:left="567" w:hanging="567"/>
        <w:jc w:val="both"/>
        <w:rPr>
          <w:rFonts w:ascii="Arial" w:hAnsi="Arial" w:cs="Arial"/>
          <w:color w:val="333333"/>
          <w:sz w:val="16"/>
          <w:szCs w:val="16"/>
        </w:rPr>
      </w:pPr>
      <w:r w:rsidRPr="00F07483">
        <w:rPr>
          <w:rFonts w:ascii="Arial" w:hAnsi="Arial" w:cs="Arial"/>
          <w:color w:val="333333"/>
          <w:sz w:val="16"/>
          <w:szCs w:val="16"/>
        </w:rPr>
        <w:t>the Customer disposes of the whole or any substantial part of its assets, operation or business;</w:t>
      </w:r>
    </w:p>
    <w:p w14:paraId="484A7587" w14:textId="77777777" w:rsidR="009D693E" w:rsidRPr="00F07483" w:rsidRDefault="009D693E" w:rsidP="00F07483">
      <w:pPr>
        <w:pStyle w:val="ListParagraph"/>
        <w:numPr>
          <w:ilvl w:val="2"/>
          <w:numId w:val="17"/>
        </w:numPr>
        <w:shd w:val="clear" w:color="auto" w:fill="FFFFFF"/>
        <w:spacing w:before="120"/>
        <w:ind w:left="567" w:hanging="567"/>
        <w:jc w:val="both"/>
        <w:rPr>
          <w:rFonts w:ascii="Arial" w:hAnsi="Arial" w:cs="Arial"/>
          <w:color w:val="333333"/>
          <w:sz w:val="16"/>
          <w:szCs w:val="16"/>
        </w:rPr>
      </w:pPr>
      <w:r w:rsidRPr="00F07483">
        <w:rPr>
          <w:rFonts w:ascii="Arial" w:hAnsi="Arial" w:cs="Arial"/>
          <w:color w:val="333333"/>
          <w:sz w:val="16"/>
          <w:szCs w:val="16"/>
        </w:rPr>
        <w:t>any step is taken by a creditor to take possession or dispose of the whole or a substantial part of the Customer’s material assets, operations or business;</w:t>
      </w:r>
    </w:p>
    <w:p w14:paraId="6B8B9CD9" w14:textId="77777777" w:rsidR="009D693E" w:rsidRPr="00F07483" w:rsidRDefault="009D693E" w:rsidP="00F07483">
      <w:pPr>
        <w:pStyle w:val="ListParagraph"/>
        <w:numPr>
          <w:ilvl w:val="2"/>
          <w:numId w:val="17"/>
        </w:numPr>
        <w:shd w:val="clear" w:color="auto" w:fill="FFFFFF"/>
        <w:spacing w:before="120"/>
        <w:ind w:left="567" w:hanging="567"/>
        <w:jc w:val="both"/>
        <w:rPr>
          <w:rFonts w:ascii="Arial" w:hAnsi="Arial" w:cs="Arial"/>
          <w:color w:val="333333"/>
          <w:sz w:val="16"/>
          <w:szCs w:val="16"/>
        </w:rPr>
      </w:pPr>
      <w:r w:rsidRPr="00F07483">
        <w:rPr>
          <w:rFonts w:ascii="Arial" w:hAnsi="Arial" w:cs="Arial"/>
          <w:color w:val="333333"/>
          <w:sz w:val="16"/>
          <w:szCs w:val="16"/>
        </w:rPr>
        <w:t>any step is taken to enter into any arrangement between the Customer and its creditors (other than in the case of a solvent reconstruction or reorganisation);</w:t>
      </w:r>
    </w:p>
    <w:p w14:paraId="660D24BE" w14:textId="77777777" w:rsidR="009D693E" w:rsidRPr="00F07483" w:rsidRDefault="009D693E" w:rsidP="00F07483">
      <w:pPr>
        <w:pStyle w:val="ListParagraph"/>
        <w:numPr>
          <w:ilvl w:val="2"/>
          <w:numId w:val="17"/>
        </w:numPr>
        <w:shd w:val="clear" w:color="auto" w:fill="FFFFFF"/>
        <w:spacing w:before="120"/>
        <w:ind w:left="567" w:hanging="567"/>
        <w:jc w:val="both"/>
        <w:rPr>
          <w:rFonts w:ascii="Arial" w:hAnsi="Arial" w:cs="Arial"/>
          <w:color w:val="333333"/>
          <w:sz w:val="16"/>
          <w:szCs w:val="16"/>
        </w:rPr>
      </w:pPr>
      <w:r w:rsidRPr="00F07483">
        <w:rPr>
          <w:rFonts w:ascii="Arial" w:hAnsi="Arial" w:cs="Arial"/>
          <w:color w:val="333333"/>
          <w:sz w:val="16"/>
          <w:szCs w:val="16"/>
        </w:rPr>
        <w:t>any step is taken to appoint a receiver, a receiver and manager, business rescuer, a provisional liquidator, a liquidator, an administrator, or other like person of the whole or part of the Customer’s assets, operation or business; or</w:t>
      </w:r>
    </w:p>
    <w:p w14:paraId="21478D3A" w14:textId="77777777" w:rsidR="009D693E" w:rsidRPr="00F07483" w:rsidRDefault="009D693E" w:rsidP="00F07483">
      <w:pPr>
        <w:pStyle w:val="ListParagraph"/>
        <w:numPr>
          <w:ilvl w:val="2"/>
          <w:numId w:val="17"/>
        </w:numPr>
        <w:shd w:val="clear" w:color="auto" w:fill="FFFFFF"/>
        <w:spacing w:before="120"/>
        <w:ind w:left="567" w:hanging="567"/>
        <w:jc w:val="both"/>
        <w:rPr>
          <w:rFonts w:ascii="Arial" w:hAnsi="Arial" w:cs="Arial"/>
          <w:color w:val="333333"/>
          <w:sz w:val="16"/>
          <w:szCs w:val="16"/>
        </w:rPr>
      </w:pPr>
      <w:r w:rsidRPr="00F07483">
        <w:rPr>
          <w:rFonts w:ascii="Arial" w:hAnsi="Arial" w:cs="Arial"/>
          <w:color w:val="333333"/>
          <w:sz w:val="16"/>
          <w:szCs w:val="16"/>
        </w:rPr>
        <w:t>any other act of Insolvency in accordance with the Insolvency Act 24 of 1936 (as amended).</w:t>
      </w:r>
    </w:p>
    <w:p w14:paraId="5101BBBE"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Installation</w:t>
      </w:r>
      <w:r w:rsidRPr="00F07483">
        <w:rPr>
          <w:rFonts w:ascii="Arial" w:hAnsi="Arial" w:cs="Arial"/>
          <w:color w:val="333333"/>
          <w:sz w:val="16"/>
          <w:szCs w:val="16"/>
        </w:rPr>
        <w:t> means the installation and set-up of a Transmission Unit in the Customer’s Asset and Installs has a corresponding meaning.</w:t>
      </w:r>
    </w:p>
    <w:p w14:paraId="4A8C416A"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Installation Certificate</w:t>
      </w:r>
      <w:r w:rsidRPr="00F07483">
        <w:rPr>
          <w:rFonts w:ascii="Arial" w:hAnsi="Arial" w:cs="Arial"/>
          <w:color w:val="333333"/>
          <w:sz w:val="16"/>
          <w:szCs w:val="16"/>
        </w:rPr>
        <w:t xml:space="preserve"> means the certificate and confirmation by the WT 24/7 installer that the Transmission Unit(s) have been installed in the Customer’s Assets(s);</w:t>
      </w:r>
    </w:p>
    <w:p w14:paraId="01B64DBD"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Installation Fee</w:t>
      </w:r>
      <w:r w:rsidRPr="00F07483">
        <w:rPr>
          <w:rFonts w:ascii="Arial" w:hAnsi="Arial" w:cs="Arial"/>
          <w:color w:val="333333"/>
          <w:sz w:val="16"/>
          <w:szCs w:val="16"/>
        </w:rPr>
        <w:t> means the cost of the Installation and set-up of the Transmission Unit as set out in the Order Form and charged by WT24/7 to the Customer;</w:t>
      </w:r>
    </w:p>
    <w:p w14:paraId="49D0F10D"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Intellectual Property Rights</w:t>
      </w:r>
      <w:r w:rsidRPr="00F07483">
        <w:rPr>
          <w:rFonts w:ascii="Arial" w:hAnsi="Arial" w:cs="Arial"/>
          <w:color w:val="333333"/>
          <w:sz w:val="16"/>
          <w:szCs w:val="16"/>
        </w:rPr>
        <w:t xml:space="preserve"> means the rights to patents, licenses, trademarks, trade names, inventions, trade secrets, </w:t>
      </w:r>
      <w:r w:rsidRPr="00F07483">
        <w:rPr>
          <w:rFonts w:ascii="Arial" w:hAnsi="Arial" w:cs="Arial"/>
          <w:color w:val="333333"/>
          <w:sz w:val="16"/>
          <w:szCs w:val="16"/>
        </w:rPr>
        <w:t>copyrights, and know-how relating to the origin, manufacture, programming, operating and/or servicing of the Tracking Pack and any enhancements or modifications relating to the same;</w:t>
      </w:r>
    </w:p>
    <w:p w14:paraId="6FBC4BB3"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Location Data</w:t>
      </w:r>
      <w:r w:rsidRPr="00F07483">
        <w:rPr>
          <w:rFonts w:ascii="Arial" w:hAnsi="Arial" w:cs="Arial"/>
          <w:color w:val="333333"/>
          <w:sz w:val="16"/>
          <w:szCs w:val="16"/>
        </w:rPr>
        <w:t> means data on the geographical position of the Transmission Unit, including GPS or GLONASS data;</w:t>
      </w:r>
    </w:p>
    <w:p w14:paraId="25B109EA"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Login Information</w:t>
      </w:r>
      <w:r w:rsidRPr="00F07483">
        <w:rPr>
          <w:rFonts w:ascii="Arial" w:hAnsi="Arial" w:cs="Arial"/>
          <w:color w:val="333333"/>
          <w:sz w:val="16"/>
          <w:szCs w:val="16"/>
        </w:rPr>
        <w:t> means the username(s), password(s) and any other information provided to you or by you for the purpose of accessing the Tracking Service or Website;</w:t>
      </w:r>
    </w:p>
    <w:p w14:paraId="13D62177"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Loss</w:t>
      </w:r>
      <w:r w:rsidRPr="00F07483">
        <w:rPr>
          <w:rFonts w:ascii="Arial" w:hAnsi="Arial" w:cs="Arial"/>
          <w:color w:val="333333"/>
          <w:sz w:val="16"/>
          <w:szCs w:val="16"/>
        </w:rPr>
        <w:t> includes losses, liabilities, penalties, damages, loss of income, costs, charges and expenses (including legal expenses on an attorney and own client basis) and Losses has a corresponding meaning;</w:t>
      </w:r>
    </w:p>
    <w:p w14:paraId="18CE8256"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Mapping Data</w:t>
      </w:r>
      <w:r w:rsidRPr="00F07483">
        <w:rPr>
          <w:rFonts w:ascii="Arial" w:hAnsi="Arial" w:cs="Arial"/>
          <w:color w:val="333333"/>
          <w:sz w:val="16"/>
          <w:szCs w:val="16"/>
        </w:rPr>
        <w:t> means third party GPS location maps;</w:t>
      </w:r>
    </w:p>
    <w:p w14:paraId="456AE83F"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Maximum Units</w:t>
      </w:r>
      <w:r w:rsidRPr="00F07483">
        <w:rPr>
          <w:rFonts w:ascii="Arial" w:hAnsi="Arial" w:cs="Arial"/>
          <w:color w:val="333333"/>
          <w:sz w:val="16"/>
          <w:szCs w:val="16"/>
        </w:rPr>
        <w:t> means the maximum number of concurrent Transmission Units set out in the Order Form or otherwise agreed between the parties from time to time in accordance with this Agreement;</w:t>
      </w:r>
    </w:p>
    <w:p w14:paraId="315C8BE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Mobile App</w:t>
      </w:r>
      <w:r w:rsidRPr="00F07483">
        <w:rPr>
          <w:rFonts w:ascii="Arial" w:hAnsi="Arial" w:cs="Arial"/>
          <w:color w:val="333333"/>
          <w:sz w:val="16"/>
          <w:szCs w:val="16"/>
        </w:rPr>
        <w:t> means either the iOS app or the Android app authorised for connectivity to the Tracking Service;</w:t>
      </w:r>
    </w:p>
    <w:p w14:paraId="46702703" w14:textId="6F389105"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Order Form</w:t>
      </w:r>
      <w:r w:rsidRPr="00F07483">
        <w:rPr>
          <w:rFonts w:ascii="Arial" w:hAnsi="Arial" w:cs="Arial"/>
          <w:color w:val="333333"/>
          <w:sz w:val="16"/>
          <w:szCs w:val="16"/>
        </w:rPr>
        <w:t xml:space="preserve"> means the Customer Purchase Order Form which WT24/7 </w:t>
      </w:r>
      <w:r w:rsidR="00FB48FB">
        <w:rPr>
          <w:rFonts w:ascii="Arial" w:hAnsi="Arial" w:cs="Arial"/>
          <w:color w:val="333333"/>
          <w:sz w:val="16"/>
          <w:szCs w:val="16"/>
        </w:rPr>
        <w:t xml:space="preserve">with </w:t>
      </w:r>
      <w:r w:rsidRPr="00F07483">
        <w:rPr>
          <w:rFonts w:ascii="Arial" w:hAnsi="Arial" w:cs="Arial"/>
          <w:color w:val="333333"/>
          <w:sz w:val="16"/>
          <w:szCs w:val="16"/>
        </w:rPr>
        <w:t xml:space="preserve">provides to the Customer and the Customer completes </w:t>
      </w:r>
      <w:r w:rsidR="00E91203">
        <w:rPr>
          <w:rFonts w:ascii="Arial" w:hAnsi="Arial" w:cs="Arial"/>
          <w:color w:val="333333"/>
          <w:sz w:val="16"/>
          <w:szCs w:val="16"/>
        </w:rPr>
        <w:t>with each order</w:t>
      </w:r>
      <w:r w:rsidR="00A76887">
        <w:rPr>
          <w:rFonts w:ascii="Arial" w:hAnsi="Arial" w:cs="Arial"/>
          <w:color w:val="333333"/>
          <w:sz w:val="16"/>
          <w:szCs w:val="16"/>
        </w:rPr>
        <w:t xml:space="preserve"> for one or </w:t>
      </w:r>
      <w:r w:rsidR="00014377">
        <w:rPr>
          <w:rFonts w:ascii="Arial" w:hAnsi="Arial" w:cs="Arial"/>
          <w:color w:val="333333"/>
          <w:sz w:val="16"/>
          <w:szCs w:val="16"/>
        </w:rPr>
        <w:t xml:space="preserve">more than one </w:t>
      </w:r>
      <w:r w:rsidR="00A76887">
        <w:rPr>
          <w:rFonts w:ascii="Arial" w:hAnsi="Arial" w:cs="Arial"/>
          <w:color w:val="333333"/>
          <w:sz w:val="16"/>
          <w:szCs w:val="16"/>
        </w:rPr>
        <w:t>Asset</w:t>
      </w:r>
      <w:r w:rsidR="00E91203">
        <w:rPr>
          <w:rFonts w:ascii="Arial" w:hAnsi="Arial" w:cs="Arial"/>
          <w:color w:val="333333"/>
          <w:sz w:val="16"/>
          <w:szCs w:val="16"/>
        </w:rPr>
        <w:t xml:space="preserve">, (including subsequent additional orders) </w:t>
      </w:r>
      <w:r w:rsidRPr="00F07483">
        <w:rPr>
          <w:rFonts w:ascii="Arial" w:hAnsi="Arial" w:cs="Arial"/>
          <w:color w:val="333333"/>
          <w:sz w:val="16"/>
          <w:szCs w:val="16"/>
        </w:rPr>
        <w:t>and accepts to purchase Products or hire Products and a Subscription to the Tracking Service in accordance with the terms of the Agreement;</w:t>
      </w:r>
    </w:p>
    <w:p w14:paraId="57956EDD"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Other Fees </w:t>
      </w:r>
      <w:r w:rsidRPr="00F07483">
        <w:rPr>
          <w:rFonts w:ascii="Arial" w:hAnsi="Arial" w:cs="Arial"/>
          <w:color w:val="333333"/>
          <w:sz w:val="16"/>
          <w:szCs w:val="16"/>
        </w:rPr>
        <w:t>means the fees for Products and/or other services that does not fall under Subscription Fees;</w:t>
      </w:r>
    </w:p>
    <w:p w14:paraId="1ACAE6C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Platform</w:t>
      </w:r>
      <w:r w:rsidRPr="00F07483">
        <w:rPr>
          <w:rFonts w:ascii="Arial" w:hAnsi="Arial" w:cs="Arial"/>
          <w:color w:val="333333"/>
          <w:sz w:val="16"/>
          <w:szCs w:val="16"/>
        </w:rPr>
        <w:t> means the WT24/7 IT systems that run the Tracking Service;</w:t>
      </w:r>
    </w:p>
    <w:p w14:paraId="75045FF8"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Products</w:t>
      </w:r>
      <w:r w:rsidRPr="00F07483">
        <w:rPr>
          <w:rFonts w:ascii="Arial" w:hAnsi="Arial" w:cs="Arial"/>
          <w:color w:val="333333"/>
          <w:sz w:val="16"/>
          <w:szCs w:val="16"/>
        </w:rPr>
        <w:t> means the products supplied by WT24/7 to the Customer from time to time, including the Transmission Units and SIM cards;</w:t>
      </w:r>
    </w:p>
    <w:p w14:paraId="43E29AB7"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Purchase Price</w:t>
      </w:r>
      <w:r w:rsidRPr="00F07483">
        <w:rPr>
          <w:rFonts w:ascii="Arial" w:hAnsi="Arial" w:cs="Arial"/>
          <w:color w:val="333333"/>
          <w:sz w:val="16"/>
          <w:szCs w:val="16"/>
        </w:rPr>
        <w:t> means the purchase price for the Accessories or such other goods as set out in the Order Form. Prices are in South African Rand and exclude VAT and any other applicable taxes chargeable at the current rate, unless otherwise stated;</w:t>
      </w:r>
    </w:p>
    <w:p w14:paraId="67562E6D"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b/>
          <w:bCs/>
          <w:color w:val="333333"/>
          <w:sz w:val="16"/>
          <w:szCs w:val="16"/>
          <w:lang w:val="en-GB"/>
        </w:rPr>
      </w:pPr>
      <w:r w:rsidRPr="00F07483">
        <w:rPr>
          <w:rFonts w:ascii="Arial" w:hAnsi="Arial" w:cs="Arial"/>
          <w:b/>
          <w:bCs/>
          <w:color w:val="333333"/>
          <w:sz w:val="16"/>
          <w:szCs w:val="16"/>
          <w:lang w:val="en-GB"/>
        </w:rPr>
        <w:t xml:space="preserve">Recovery Services </w:t>
      </w:r>
      <w:r w:rsidRPr="00F07483">
        <w:rPr>
          <w:rFonts w:ascii="Arial" w:hAnsi="Arial" w:cs="Arial"/>
          <w:color w:val="333333"/>
          <w:sz w:val="16"/>
          <w:szCs w:val="16"/>
          <w:lang w:val="en-GB"/>
        </w:rPr>
        <w:t>means the service to recover selected Assets as identified by the Customer;</w:t>
      </w:r>
    </w:p>
    <w:p w14:paraId="70400487"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b/>
          <w:bCs/>
          <w:color w:val="333333"/>
          <w:sz w:val="16"/>
          <w:szCs w:val="16"/>
          <w:lang w:val="en-GB"/>
        </w:rPr>
      </w:pPr>
      <w:r w:rsidRPr="00F07483">
        <w:rPr>
          <w:rFonts w:ascii="Arial" w:hAnsi="Arial" w:cs="Arial"/>
          <w:b/>
          <w:bCs/>
          <w:color w:val="333333"/>
          <w:sz w:val="16"/>
          <w:szCs w:val="16"/>
          <w:lang w:val="en-GB"/>
        </w:rPr>
        <w:t>Recovery Services Service Provider</w:t>
      </w:r>
      <w:r w:rsidRPr="00F07483">
        <w:rPr>
          <w:rFonts w:ascii="Arial" w:hAnsi="Arial" w:cs="Arial"/>
          <w:color w:val="333333"/>
          <w:sz w:val="16"/>
          <w:szCs w:val="16"/>
          <w:lang w:val="en-GB"/>
        </w:rPr>
        <w:t xml:space="preserve"> means the service Agent for purposes of Recovery Services, as confirmed from time to time on the Order Form;</w:t>
      </w:r>
    </w:p>
    <w:p w14:paraId="62FAB5B0"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b/>
          <w:bCs/>
          <w:color w:val="333333"/>
          <w:sz w:val="16"/>
          <w:szCs w:val="16"/>
          <w:lang w:val="en-GB"/>
        </w:rPr>
      </w:pPr>
      <w:r w:rsidRPr="00F07483">
        <w:rPr>
          <w:rFonts w:ascii="Arial" w:hAnsi="Arial" w:cs="Arial"/>
          <w:b/>
          <w:bCs/>
          <w:color w:val="333333"/>
          <w:sz w:val="16"/>
          <w:szCs w:val="16"/>
          <w:lang w:val="en-GB"/>
        </w:rPr>
        <w:t xml:space="preserve">Service </w:t>
      </w:r>
      <w:r w:rsidRPr="00F07483">
        <w:rPr>
          <w:rFonts w:ascii="Arial" w:hAnsi="Arial" w:cs="Arial"/>
          <w:color w:val="333333"/>
          <w:sz w:val="16"/>
          <w:szCs w:val="16"/>
          <w:lang w:val="en-GB"/>
        </w:rPr>
        <w:t>means the services as selected by the Customer in the Order Form, including but not limited to Tracking Pack, Recovery Services, Value Added Services and services associated with the selected Accessories and such services as may be published on the Website.</w:t>
      </w:r>
    </w:p>
    <w:p w14:paraId="47190A83" w14:textId="0DA0D004"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 xml:space="preserve">Service Areas </w:t>
      </w:r>
      <w:r w:rsidRPr="00F07483">
        <w:rPr>
          <w:rFonts w:ascii="Arial" w:hAnsi="Arial" w:cs="Arial"/>
          <w:color w:val="333333"/>
          <w:sz w:val="16"/>
          <w:szCs w:val="16"/>
        </w:rPr>
        <w:t xml:space="preserve">means the areas as per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_Ref51315152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2.8.10</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and as selected by the Customer for purposes of Recovery Services;</w:t>
      </w:r>
    </w:p>
    <w:p w14:paraId="26B51ACF"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SMS Bulk Package</w:t>
      </w:r>
      <w:r w:rsidRPr="00F07483">
        <w:rPr>
          <w:rFonts w:ascii="Arial" w:hAnsi="Arial" w:cs="Arial"/>
          <w:color w:val="333333"/>
          <w:sz w:val="16"/>
          <w:szCs w:val="16"/>
        </w:rPr>
        <w:t> means a package of 50 SMS alert messages per Transmission Unit per month that can be pooled across the Maximum Units;</w:t>
      </w:r>
    </w:p>
    <w:p w14:paraId="0CD23B2A"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SMS PAYG Fee</w:t>
      </w:r>
      <w:r w:rsidRPr="00F07483">
        <w:rPr>
          <w:rFonts w:ascii="Arial" w:hAnsi="Arial" w:cs="Arial"/>
          <w:color w:val="333333"/>
          <w:sz w:val="16"/>
          <w:szCs w:val="16"/>
        </w:rPr>
        <w:t> means an SMS as per the costs under Addendum A (including VAT) per SMS alert message sent;</w:t>
      </w:r>
    </w:p>
    <w:p w14:paraId="78346411"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Subscription</w:t>
      </w:r>
      <w:r w:rsidRPr="00F07483">
        <w:rPr>
          <w:rFonts w:ascii="Arial" w:hAnsi="Arial" w:cs="Arial"/>
          <w:color w:val="333333"/>
          <w:sz w:val="16"/>
          <w:szCs w:val="16"/>
        </w:rPr>
        <w:t> means the right to use the Tracking Service with up to the Maximum Units under this Agreement;</w:t>
      </w:r>
    </w:p>
    <w:p w14:paraId="0CEFC7A8" w14:textId="0916C173" w:rsidR="009D693E" w:rsidRPr="00447AF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Subscription Fee</w:t>
      </w:r>
      <w:r w:rsidRPr="00F07483">
        <w:rPr>
          <w:rFonts w:ascii="Arial" w:hAnsi="Arial" w:cs="Arial"/>
          <w:color w:val="333333"/>
          <w:sz w:val="16"/>
          <w:szCs w:val="16"/>
        </w:rPr>
        <w:t xml:space="preserve"> means the fees as set out in the Order Form payable by the Customer to WT24/7 for the Tracking Services. These fees include hire costs where applicable. Subscription fees are calculated based on the Subscription Period (Initial) starting from the Commencement Date until the conditions in clauses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_Ref50999131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15.1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and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_Ref50999141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15.2</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have been satisfied;</w:t>
      </w:r>
    </w:p>
    <w:p w14:paraId="65CB25A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Subscription Packages</w:t>
      </w:r>
      <w:r w:rsidRPr="00F07483">
        <w:rPr>
          <w:rFonts w:ascii="Arial" w:hAnsi="Arial" w:cs="Arial"/>
          <w:color w:val="333333"/>
          <w:sz w:val="16"/>
          <w:szCs w:val="16"/>
        </w:rPr>
        <w:t xml:space="preserve"> means the packages listed on the Order Form and addendums from time to time;</w:t>
      </w:r>
    </w:p>
    <w:p w14:paraId="3D70B5FC"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Subscription Period </w:t>
      </w:r>
      <w:r w:rsidRPr="00F07483">
        <w:rPr>
          <w:rFonts w:ascii="Arial" w:hAnsi="Arial" w:cs="Arial"/>
          <w:color w:val="333333"/>
          <w:sz w:val="16"/>
          <w:szCs w:val="16"/>
        </w:rPr>
        <w:t>means the Subscription Period (Initial) and Renewal Period;</w:t>
      </w:r>
    </w:p>
    <w:p w14:paraId="28026C7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Subscription Period (Initial)</w:t>
      </w:r>
      <w:r w:rsidRPr="00F07483">
        <w:rPr>
          <w:rFonts w:ascii="Arial" w:hAnsi="Arial" w:cs="Arial"/>
          <w:color w:val="333333"/>
          <w:sz w:val="16"/>
          <w:szCs w:val="16"/>
        </w:rPr>
        <w:t xml:space="preserve"> means the initial subscription period specified in the Order Form and as expressly agreed to between the Customer and WT24/7;</w:t>
      </w:r>
    </w:p>
    <w:p w14:paraId="00083554"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Subscription Terms</w:t>
      </w:r>
      <w:r w:rsidRPr="00F07483">
        <w:rPr>
          <w:rFonts w:ascii="Arial" w:hAnsi="Arial" w:cs="Arial"/>
          <w:color w:val="333333"/>
          <w:sz w:val="16"/>
          <w:szCs w:val="16"/>
        </w:rPr>
        <w:t> means these terms and conditions for the use of the Tracking Pack;</w:t>
      </w:r>
    </w:p>
    <w:p w14:paraId="55F2830C" w14:textId="56FE51F0"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Support Services</w:t>
      </w:r>
      <w:r w:rsidRPr="00F07483">
        <w:rPr>
          <w:rFonts w:ascii="Arial" w:hAnsi="Arial" w:cs="Arial"/>
          <w:color w:val="333333"/>
          <w:sz w:val="16"/>
          <w:szCs w:val="16"/>
        </w:rPr>
        <w:t xml:space="preserve"> means the support services provided by WT24/7, as detailed in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_Ref50999202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6</w:t>
      </w:r>
      <w:r w:rsidRPr="00447AF3">
        <w:rPr>
          <w:rFonts w:ascii="Arial" w:hAnsi="Arial" w:cs="Arial"/>
          <w:color w:val="333333"/>
          <w:sz w:val="16"/>
          <w:szCs w:val="16"/>
        </w:rPr>
        <w:fldChar w:fldCharType="end"/>
      </w:r>
      <w:r w:rsidRPr="002C3A1D">
        <w:rPr>
          <w:rFonts w:ascii="Arial" w:hAnsi="Arial" w:cs="Arial"/>
          <w:color w:val="333333"/>
          <w:sz w:val="16"/>
          <w:szCs w:val="16"/>
        </w:rPr>
        <w:t>, during the Subscription Period to correct faults in the Tracking Pack or to assist the Customer in operating the Tracking Pack;</w:t>
      </w:r>
    </w:p>
    <w:p w14:paraId="539A51A8"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Territory</w:t>
      </w:r>
      <w:r w:rsidRPr="00F07483">
        <w:rPr>
          <w:rFonts w:ascii="Arial" w:hAnsi="Arial" w:cs="Arial"/>
          <w:color w:val="333333"/>
          <w:sz w:val="16"/>
          <w:szCs w:val="16"/>
        </w:rPr>
        <w:t> means the Republic of South Africa (or such other territory as the parties may agree in writing);</w:t>
      </w:r>
    </w:p>
    <w:p w14:paraId="623B6987"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Tracking Pack</w:t>
      </w:r>
      <w:r w:rsidRPr="00F07483">
        <w:rPr>
          <w:rFonts w:ascii="Arial" w:hAnsi="Arial" w:cs="Arial"/>
          <w:color w:val="333333"/>
          <w:sz w:val="16"/>
          <w:szCs w:val="16"/>
        </w:rPr>
        <w:t> means the Products, Subscriptions to the Tracking Service, (either collectively or any part of the Tracking Pack in isolation), and any enhancements and modifications to the same;</w:t>
      </w:r>
    </w:p>
    <w:p w14:paraId="1C4C5588"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Tracking Service</w:t>
      </w:r>
      <w:r w:rsidRPr="00F07483">
        <w:rPr>
          <w:rFonts w:ascii="Arial" w:hAnsi="Arial" w:cs="Arial"/>
          <w:color w:val="333333"/>
          <w:sz w:val="16"/>
          <w:szCs w:val="16"/>
        </w:rPr>
        <w:t xml:space="preserve"> means the online service, available via the Website or Mobile App, provided by WT24/7 to enable the </w:t>
      </w:r>
      <w:r w:rsidRPr="00F07483">
        <w:rPr>
          <w:rFonts w:ascii="Arial" w:hAnsi="Arial" w:cs="Arial"/>
          <w:color w:val="333333"/>
          <w:sz w:val="16"/>
          <w:szCs w:val="16"/>
        </w:rPr>
        <w:lastRenderedPageBreak/>
        <w:t>Customer to monitor the location of, and other data relating to, the Asset, to the extent that such Asset is located in the Territory, including by facilitating the transmission of Location Data and Asset Data between the Platform and the Transmission Units via a Transmission Service;</w:t>
      </w:r>
    </w:p>
    <w:p w14:paraId="377A150E"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Transmission Service</w:t>
      </w:r>
      <w:r w:rsidRPr="00F07483">
        <w:rPr>
          <w:rFonts w:ascii="Arial" w:hAnsi="Arial" w:cs="Arial"/>
          <w:color w:val="333333"/>
          <w:sz w:val="16"/>
          <w:szCs w:val="16"/>
        </w:rPr>
        <w:t> means the mobile electronic transmission services, which may include GSM, GPRS, AGPS, and RFID data transmissions;</w:t>
      </w:r>
    </w:p>
    <w:p w14:paraId="61867AF9"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Transmission Unit</w:t>
      </w:r>
      <w:r w:rsidRPr="00F07483">
        <w:rPr>
          <w:rFonts w:ascii="Arial" w:hAnsi="Arial" w:cs="Arial"/>
          <w:color w:val="333333"/>
          <w:sz w:val="16"/>
          <w:szCs w:val="16"/>
        </w:rPr>
        <w:t> means a device in any form that is supplied to the Customer by or on behalf of WT24/7, connected to an Asset, for the purpose of obtaining, sending and receiving one or more of: (a) Location Data; and (b) Asset Data, and communicating with the Tracking Service via Transmission Services;</w:t>
      </w:r>
    </w:p>
    <w:p w14:paraId="7F2887D5" w14:textId="38E8A89D" w:rsidR="009D693E" w:rsidRPr="00447AF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Trial Period</w:t>
      </w:r>
      <w:r w:rsidRPr="00F07483">
        <w:rPr>
          <w:rFonts w:ascii="Arial" w:hAnsi="Arial" w:cs="Arial"/>
          <w:color w:val="333333"/>
          <w:sz w:val="16"/>
          <w:szCs w:val="16"/>
        </w:rPr>
        <w:t xml:space="preserve"> means a 30 day free trial period on the terms set out in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_Ref50999363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2.8</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of this Agreement;</w:t>
      </w:r>
    </w:p>
    <w:p w14:paraId="50EFED5D"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 xml:space="preserve">Value Added Services </w:t>
      </w:r>
      <w:r w:rsidRPr="00F07483">
        <w:rPr>
          <w:rFonts w:ascii="Arial" w:hAnsi="Arial" w:cs="Arial"/>
          <w:color w:val="333333"/>
          <w:sz w:val="16"/>
          <w:szCs w:val="16"/>
        </w:rPr>
        <w:t>means the services as selected by the Customer on the Order Form;</w:t>
      </w:r>
    </w:p>
    <w:p w14:paraId="1F71F3B6" w14:textId="77777777" w:rsidR="009D693E" w:rsidRPr="00F07483"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 xml:space="preserve">Warranty Period </w:t>
      </w:r>
      <w:r w:rsidRPr="00F07483">
        <w:rPr>
          <w:rFonts w:ascii="Arial" w:hAnsi="Arial" w:cs="Arial"/>
          <w:color w:val="333333"/>
          <w:sz w:val="16"/>
          <w:szCs w:val="16"/>
        </w:rPr>
        <w:t>means 2 (two) years from Installation;</w:t>
      </w:r>
    </w:p>
    <w:p w14:paraId="719F484F" w14:textId="50995B16" w:rsidR="009D693E" w:rsidRPr="002C3A1D" w:rsidRDefault="009D693E" w:rsidP="00F07483">
      <w:pPr>
        <w:pStyle w:val="ListParagraph"/>
        <w:numPr>
          <w:ilvl w:val="1"/>
          <w:numId w:val="17"/>
        </w:numPr>
        <w:shd w:val="clear" w:color="auto" w:fill="FFFFFF"/>
        <w:spacing w:before="120"/>
        <w:ind w:left="426" w:hanging="426"/>
        <w:jc w:val="both"/>
        <w:rPr>
          <w:rFonts w:ascii="Arial" w:hAnsi="Arial" w:cs="Arial"/>
          <w:color w:val="333333"/>
          <w:sz w:val="16"/>
          <w:szCs w:val="16"/>
        </w:rPr>
      </w:pPr>
      <w:r w:rsidRPr="00F07483">
        <w:rPr>
          <w:rFonts w:ascii="Arial" w:hAnsi="Arial" w:cs="Arial"/>
          <w:b/>
          <w:bCs/>
          <w:color w:val="333333"/>
          <w:sz w:val="16"/>
          <w:szCs w:val="16"/>
        </w:rPr>
        <w:t>Website</w:t>
      </w:r>
      <w:r w:rsidRPr="00F07483">
        <w:rPr>
          <w:rFonts w:ascii="Arial" w:hAnsi="Arial" w:cs="Arial"/>
          <w:color w:val="333333"/>
          <w:sz w:val="16"/>
          <w:szCs w:val="16"/>
        </w:rPr>
        <w:t> means </w:t>
      </w:r>
      <w:hyperlink r:id="rId13" w:history="1">
        <w:r w:rsidRPr="00447AF3">
          <w:rPr>
            <w:rStyle w:val="Hyperlink"/>
            <w:rFonts w:ascii="Arial" w:hAnsi="Arial" w:cs="Arial"/>
            <w:sz w:val="16"/>
            <w:szCs w:val="16"/>
          </w:rPr>
          <w:t>www.wetrack247.co.za</w:t>
        </w:r>
      </w:hyperlink>
    </w:p>
    <w:p w14:paraId="06A5EB93" w14:textId="77777777" w:rsidR="009D693E" w:rsidRPr="00F07483" w:rsidRDefault="009D693E" w:rsidP="00F07483">
      <w:pPr>
        <w:pStyle w:val="ListParagraph"/>
        <w:shd w:val="clear" w:color="auto" w:fill="FFFFFF"/>
        <w:spacing w:before="120"/>
        <w:ind w:left="426"/>
        <w:jc w:val="both"/>
        <w:rPr>
          <w:rFonts w:ascii="Arial" w:hAnsi="Arial" w:cs="Arial"/>
          <w:color w:val="333333"/>
          <w:sz w:val="16"/>
          <w:szCs w:val="16"/>
        </w:rPr>
      </w:pPr>
    </w:p>
    <w:p w14:paraId="264B1708"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20"/>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Scope of Agreement</w:t>
      </w:r>
    </w:p>
    <w:p w14:paraId="29BF6354" w14:textId="77777777" w:rsidR="009D693E" w:rsidRPr="00F07483" w:rsidRDefault="009D693E" w:rsidP="00F07483">
      <w:pPr>
        <w:shd w:val="clear" w:color="auto" w:fill="FFFFFF"/>
        <w:jc w:val="both"/>
        <w:rPr>
          <w:rFonts w:ascii="Arial" w:hAnsi="Arial" w:cs="Arial"/>
          <w:b/>
          <w:bCs/>
          <w:color w:val="333333"/>
          <w:sz w:val="16"/>
          <w:szCs w:val="16"/>
        </w:rPr>
      </w:pPr>
      <w:r w:rsidRPr="00F07483">
        <w:rPr>
          <w:rFonts w:ascii="Arial" w:hAnsi="Arial" w:cs="Arial"/>
          <w:b/>
          <w:bCs/>
          <w:color w:val="333333"/>
          <w:sz w:val="16"/>
          <w:szCs w:val="16"/>
        </w:rPr>
        <w:t>Tracking Packs</w:t>
      </w:r>
    </w:p>
    <w:p w14:paraId="2E5243B1" w14:textId="77777777" w:rsidR="009D693E" w:rsidRPr="00F07483" w:rsidRDefault="009D693E" w:rsidP="00F07483">
      <w:pPr>
        <w:pStyle w:val="ListParagraph"/>
        <w:numPr>
          <w:ilvl w:val="1"/>
          <w:numId w:val="17"/>
        </w:numPr>
        <w:shd w:val="clear" w:color="auto" w:fill="FFFFFF"/>
        <w:ind w:left="425" w:hanging="425"/>
        <w:jc w:val="both"/>
        <w:rPr>
          <w:rFonts w:ascii="Arial" w:hAnsi="Arial" w:cs="Arial"/>
          <w:color w:val="333333"/>
          <w:sz w:val="16"/>
          <w:szCs w:val="16"/>
        </w:rPr>
      </w:pPr>
      <w:r w:rsidRPr="002C3A1D">
        <w:rPr>
          <w:rFonts w:ascii="Arial" w:hAnsi="Arial" w:cs="Arial"/>
          <w:b/>
          <w:bCs/>
          <w:color w:val="333333"/>
          <w:sz w:val="16"/>
          <w:szCs w:val="16"/>
        </w:rPr>
        <w:t>Tracking Packs</w:t>
      </w:r>
      <w:r w:rsidRPr="00447AF3">
        <w:rPr>
          <w:rFonts w:ascii="Arial" w:hAnsi="Arial" w:cs="Arial"/>
          <w:color w:val="333333"/>
          <w:sz w:val="16"/>
          <w:szCs w:val="16"/>
        </w:rPr>
        <w:t xml:space="preserve"> are supplied to the person or entity specified on the Order Form (Customer) pursuant to the terms set out in these Subscription Terms, the Website Terms of Use and Terms of Services (Website Terms (where applicable)) and the Customer Purchase Order Form (</w:t>
      </w:r>
      <w:r w:rsidRPr="00F07483">
        <w:rPr>
          <w:rFonts w:ascii="Arial" w:hAnsi="Arial" w:cs="Arial"/>
          <w:color w:val="333333"/>
          <w:sz w:val="16"/>
          <w:szCs w:val="16"/>
        </w:rPr>
        <w:t>Order Form). These Subscription Terms, the Website Terms and the Order Form (and any attachments thereto) together make up the legal agreement between the Customer and WT24/7 (Agreement).</w:t>
      </w:r>
    </w:p>
    <w:p w14:paraId="24FB9D4B"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By accessing or using the Tracking Pack, the Customer agrees to be bound by the Agreement and any other relevant policies published on the Website and incorporated by reference to the Agreement.</w:t>
      </w:r>
    </w:p>
    <w:p w14:paraId="63CDFE5E"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1F3DBA">
        <w:rPr>
          <w:rFonts w:ascii="Arial" w:hAnsi="Arial" w:cs="Arial"/>
          <w:b/>
          <w:bCs/>
          <w:color w:val="333333"/>
          <w:sz w:val="16"/>
          <w:szCs w:val="16"/>
        </w:rPr>
        <w:t xml:space="preserve">The supply of the </w:t>
      </w:r>
      <w:r w:rsidRPr="003E4C1C">
        <w:rPr>
          <w:rFonts w:ascii="Arial" w:hAnsi="Arial" w:cs="Arial"/>
          <w:b/>
          <w:bCs/>
          <w:color w:val="333333"/>
          <w:sz w:val="16"/>
          <w:szCs w:val="16"/>
        </w:rPr>
        <w:t>Tracking Pack</w:t>
      </w:r>
      <w:r w:rsidRPr="001F3DBA">
        <w:rPr>
          <w:rFonts w:ascii="Arial" w:hAnsi="Arial" w:cs="Arial"/>
          <w:b/>
          <w:bCs/>
          <w:color w:val="333333"/>
          <w:sz w:val="16"/>
          <w:szCs w:val="16"/>
        </w:rPr>
        <w:t xml:space="preserve"> comprises</w:t>
      </w:r>
      <w:r w:rsidRPr="00F07483">
        <w:rPr>
          <w:rFonts w:ascii="Arial" w:hAnsi="Arial" w:cs="Arial"/>
          <w:color w:val="333333"/>
          <w:sz w:val="16"/>
          <w:szCs w:val="16"/>
        </w:rPr>
        <w:t>:</w:t>
      </w:r>
    </w:p>
    <w:p w14:paraId="70A437DC"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purchase of the </w:t>
      </w:r>
      <w:r w:rsidRPr="00F07483">
        <w:rPr>
          <w:rFonts w:ascii="Arial" w:hAnsi="Arial" w:cs="Arial"/>
          <w:b/>
          <w:bCs/>
          <w:color w:val="333333"/>
          <w:sz w:val="16"/>
          <w:szCs w:val="16"/>
        </w:rPr>
        <w:t>Transmission Unit</w:t>
      </w:r>
      <w:r w:rsidRPr="00F07483">
        <w:rPr>
          <w:rFonts w:ascii="Arial" w:hAnsi="Arial" w:cs="Arial"/>
          <w:color w:val="333333"/>
          <w:sz w:val="16"/>
          <w:szCs w:val="16"/>
        </w:rPr>
        <w:t xml:space="preserve"> by the Customer (if purchased) or the use of the Transmission Unit for the period of the hire during the Subscription Period provided the Customer is not in default;</w:t>
      </w:r>
    </w:p>
    <w:p w14:paraId="66FFD959"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bookmarkStart w:id="1" w:name="_Ref51012423"/>
      <w:r w:rsidRPr="00F07483">
        <w:rPr>
          <w:rFonts w:ascii="Arial" w:hAnsi="Arial" w:cs="Arial"/>
          <w:color w:val="333333"/>
          <w:sz w:val="16"/>
          <w:szCs w:val="16"/>
        </w:rPr>
        <w:t xml:space="preserve">the licence to use the </w:t>
      </w:r>
      <w:r w:rsidRPr="00F07483">
        <w:rPr>
          <w:rFonts w:ascii="Arial" w:hAnsi="Arial" w:cs="Arial"/>
          <w:b/>
          <w:bCs/>
          <w:color w:val="333333"/>
          <w:sz w:val="16"/>
          <w:szCs w:val="16"/>
        </w:rPr>
        <w:t>Tracking Service</w:t>
      </w:r>
      <w:r w:rsidRPr="00F07483">
        <w:rPr>
          <w:rFonts w:ascii="Arial" w:hAnsi="Arial" w:cs="Arial"/>
          <w:color w:val="333333"/>
          <w:sz w:val="16"/>
          <w:szCs w:val="16"/>
        </w:rPr>
        <w:t xml:space="preserve"> including updates during the Subscription Period provided the Customer is not in default;</w:t>
      </w:r>
      <w:bookmarkEnd w:id="1"/>
    </w:p>
    <w:p w14:paraId="004210D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b/>
          <w:bCs/>
          <w:color w:val="333333"/>
          <w:sz w:val="16"/>
          <w:szCs w:val="16"/>
        </w:rPr>
        <w:t xml:space="preserve">Support Services </w:t>
      </w:r>
      <w:r w:rsidRPr="00F07483">
        <w:rPr>
          <w:rFonts w:ascii="Arial" w:hAnsi="Arial" w:cs="Arial"/>
          <w:color w:val="333333"/>
          <w:sz w:val="16"/>
          <w:szCs w:val="16"/>
        </w:rPr>
        <w:t>during business hours during the Subscription Period provided the Customer is not in default;</w:t>
      </w:r>
    </w:p>
    <w:p w14:paraId="018DA67C"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ability to obtain a </w:t>
      </w:r>
      <w:r w:rsidRPr="00F07483">
        <w:rPr>
          <w:rFonts w:ascii="Arial" w:hAnsi="Arial" w:cs="Arial"/>
          <w:b/>
          <w:bCs/>
          <w:color w:val="333333"/>
          <w:sz w:val="16"/>
          <w:szCs w:val="16"/>
        </w:rPr>
        <w:t xml:space="preserve">replacement Transmission Unit </w:t>
      </w:r>
      <w:r w:rsidRPr="00F07483">
        <w:rPr>
          <w:rFonts w:ascii="Arial" w:hAnsi="Arial" w:cs="Arial"/>
          <w:color w:val="333333"/>
          <w:sz w:val="16"/>
          <w:szCs w:val="16"/>
        </w:rPr>
        <w:t>if the Transmission Unit is faulty whilst hired subject to the terms of this Agreement. This does not include Installation/de-Installation services which are at the cost of the Customer;</w:t>
      </w:r>
    </w:p>
    <w:p w14:paraId="32389F5E"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supply of </w:t>
      </w:r>
      <w:r w:rsidRPr="00F07483">
        <w:rPr>
          <w:rFonts w:ascii="Arial" w:hAnsi="Arial" w:cs="Arial"/>
          <w:b/>
          <w:bCs/>
          <w:color w:val="333333"/>
          <w:sz w:val="16"/>
          <w:szCs w:val="16"/>
        </w:rPr>
        <w:t>Transmission Services</w:t>
      </w:r>
      <w:r w:rsidRPr="00F07483">
        <w:rPr>
          <w:rFonts w:ascii="Arial" w:hAnsi="Arial" w:cs="Arial"/>
          <w:color w:val="333333"/>
          <w:sz w:val="16"/>
          <w:szCs w:val="16"/>
        </w:rPr>
        <w:t xml:space="preserve"> during the Subscription Period provided the Customer is not in default; and</w:t>
      </w:r>
    </w:p>
    <w:p w14:paraId="4146A377"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w:t>
      </w:r>
      <w:r w:rsidRPr="00F07483">
        <w:rPr>
          <w:rFonts w:ascii="Arial" w:hAnsi="Arial" w:cs="Arial"/>
          <w:b/>
          <w:bCs/>
          <w:color w:val="333333"/>
          <w:sz w:val="16"/>
          <w:szCs w:val="16"/>
        </w:rPr>
        <w:t>Tracking Services</w:t>
      </w:r>
      <w:r w:rsidRPr="00F07483">
        <w:rPr>
          <w:rFonts w:ascii="Arial" w:hAnsi="Arial" w:cs="Arial"/>
          <w:color w:val="333333"/>
          <w:sz w:val="16"/>
          <w:szCs w:val="16"/>
        </w:rPr>
        <w:t xml:space="preserve"> during the Subscription Period provided the Customer is not in default.</w:t>
      </w:r>
    </w:p>
    <w:p w14:paraId="4DF9E1DF"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In using any Tracking Pack, you warrant that you have had sufficient opportunity to access the Agreement, and that you have read, accepted and will comply with this Agreement. </w:t>
      </w:r>
    </w:p>
    <w:p w14:paraId="065B1975"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Each Subscription grants the Customer a non-exclusive, non-transferable and revocable right to use the Documentation and Tracking Service with up to the Maximum Units, only for the purpose of collecting Asset Data and Location Data and for tracking and tracing the Asset and for reporting, planning and messaging purposes.</w:t>
      </w:r>
    </w:p>
    <w:p w14:paraId="6FEC5120"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If the Head Licence is terminated for any reason, this sub-licence shall immediately come to an end without any liability to WT24/7.</w:t>
      </w:r>
    </w:p>
    <w:p w14:paraId="57F13E9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reserve the right to change, modify, add or remove portions of this Agreement from time to time. The revised Agreement will apply to your use of the Tracking Packs from the date of each renewal of your Subscription Period, unless otherwise agreed in writing. Please check the Agreement regularly to ensure you are aware of any changes. If you continue to use the Tracking Packs, then we will regard that use as conclusive evidence of your agreement and acceptance of the revised Agreement.</w:t>
      </w:r>
    </w:p>
    <w:p w14:paraId="5CFB44BA"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bookmarkStart w:id="2" w:name="_Ref50999363"/>
      <w:r w:rsidRPr="00F07483">
        <w:rPr>
          <w:rFonts w:ascii="Arial" w:hAnsi="Arial" w:cs="Arial"/>
          <w:color w:val="333333"/>
          <w:sz w:val="16"/>
          <w:szCs w:val="16"/>
        </w:rPr>
        <w:t>If WT24/7 has agreed to a free trial period of a Product or Service (“Trial Item”) on the Order Form, then the following terms apply to that free trial period:</w:t>
      </w:r>
      <w:bookmarkEnd w:id="2"/>
    </w:p>
    <w:p w14:paraId="2E8888E9" w14:textId="7777777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the trial period shall begin on the Installation Date of the Trial Item and shall end on the date that is 30 days thereafter (“Trial Period”);</w:t>
      </w:r>
    </w:p>
    <w:p w14:paraId="46F9175B" w14:textId="7777777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 xml:space="preserve">If the Trial Item is not made available for removal by an Authorised Installer as per the date and time indicated by WT24/7 before the expiration of the Trial Period, then on expiration of the Trial Period, the Customer’s account (as per the Debit Order Authorisation Form) will be debited the cost of </w:t>
      </w:r>
      <w:r w:rsidRPr="00F07483">
        <w:rPr>
          <w:rFonts w:ascii="Arial" w:hAnsi="Arial" w:cs="Arial"/>
          <w:color w:val="333333"/>
          <w:sz w:val="16"/>
          <w:szCs w:val="16"/>
        </w:rPr>
        <w:t>the Product(s) (at the then current sale price of WT24/7) and in addition, the Customer shall be deemed to have commenced a Subscription with WT24/7 and accordingly:</w:t>
      </w:r>
    </w:p>
    <w:p w14:paraId="5D01C730" w14:textId="3D3928DE" w:rsidR="009D693E" w:rsidRPr="00447AF3" w:rsidRDefault="009D693E" w:rsidP="00F07483">
      <w:pPr>
        <w:pStyle w:val="ListParagraph"/>
        <w:numPr>
          <w:ilvl w:val="3"/>
          <w:numId w:val="17"/>
        </w:numPr>
        <w:shd w:val="clear" w:color="auto" w:fill="FFFFFF"/>
        <w:spacing w:before="100" w:beforeAutospacing="1" w:after="100" w:afterAutospacing="1"/>
        <w:ind w:left="851" w:hanging="851"/>
        <w:jc w:val="both"/>
        <w:rPr>
          <w:rFonts w:ascii="Arial" w:hAnsi="Arial" w:cs="Arial"/>
          <w:color w:val="333333"/>
          <w:sz w:val="16"/>
          <w:szCs w:val="16"/>
        </w:rPr>
      </w:pPr>
      <w:r w:rsidRPr="00F07483">
        <w:rPr>
          <w:rFonts w:ascii="Arial" w:hAnsi="Arial" w:cs="Arial"/>
          <w:color w:val="333333"/>
          <w:sz w:val="16"/>
          <w:szCs w:val="16"/>
        </w:rPr>
        <w:t xml:space="preserve">the Subscription Fee will be debited from the Customer’s account monthly in advance until terminated in accordance with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_Ref51244340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14</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of this Agreement; and</w:t>
      </w:r>
    </w:p>
    <w:p w14:paraId="28436111" w14:textId="77777777" w:rsidR="009D693E" w:rsidRPr="00F07483" w:rsidRDefault="009D693E" w:rsidP="00F07483">
      <w:pPr>
        <w:pStyle w:val="ListParagraph"/>
        <w:numPr>
          <w:ilvl w:val="3"/>
          <w:numId w:val="17"/>
        </w:numPr>
        <w:shd w:val="clear" w:color="auto" w:fill="FFFFFF"/>
        <w:spacing w:before="100" w:beforeAutospacing="1" w:after="100" w:afterAutospacing="1"/>
        <w:ind w:left="851" w:hanging="851"/>
        <w:jc w:val="both"/>
        <w:rPr>
          <w:rFonts w:ascii="Arial" w:hAnsi="Arial" w:cs="Arial"/>
          <w:color w:val="333333"/>
          <w:sz w:val="16"/>
          <w:szCs w:val="16"/>
        </w:rPr>
      </w:pPr>
      <w:r w:rsidRPr="00F07483">
        <w:rPr>
          <w:rFonts w:ascii="Arial" w:hAnsi="Arial" w:cs="Arial"/>
          <w:color w:val="333333"/>
          <w:sz w:val="16"/>
          <w:szCs w:val="16"/>
        </w:rPr>
        <w:t>the balance of the terms of this Agreement shall apply,</w:t>
      </w:r>
    </w:p>
    <w:p w14:paraId="3BEFA0D8" w14:textId="77777777" w:rsidR="009D693E" w:rsidRPr="00F07483" w:rsidRDefault="009D693E" w:rsidP="00F07483">
      <w:pPr>
        <w:pStyle w:val="ListParagraph"/>
        <w:numPr>
          <w:ilvl w:val="2"/>
          <w:numId w:val="17"/>
        </w:numPr>
        <w:shd w:val="clear" w:color="auto" w:fill="FFFFFF"/>
        <w:spacing w:before="100" w:beforeAutospacing="1" w:after="100" w:afterAutospacing="1"/>
        <w:ind w:left="851" w:hanging="851"/>
        <w:jc w:val="both"/>
        <w:rPr>
          <w:rFonts w:ascii="Arial" w:hAnsi="Arial" w:cs="Arial"/>
          <w:color w:val="333333"/>
          <w:sz w:val="16"/>
          <w:szCs w:val="16"/>
        </w:rPr>
      </w:pPr>
      <w:r w:rsidRPr="00F07483">
        <w:rPr>
          <w:rFonts w:ascii="Arial" w:hAnsi="Arial" w:cs="Arial"/>
          <w:color w:val="333333"/>
          <w:sz w:val="16"/>
          <w:szCs w:val="16"/>
        </w:rPr>
        <w:t>the Trial Item shall be at the risk of the Customer from delivery until WT24/7 has received the Trial Item by return.</w:t>
      </w:r>
    </w:p>
    <w:p w14:paraId="72FA45DF" w14:textId="6F2A41AD" w:rsidR="009D693E" w:rsidRPr="00F07483" w:rsidRDefault="009D693E" w:rsidP="00F07483">
      <w:pPr>
        <w:pStyle w:val="ListParagraph"/>
        <w:numPr>
          <w:ilvl w:val="2"/>
          <w:numId w:val="17"/>
        </w:numPr>
        <w:shd w:val="clear" w:color="auto" w:fill="FFFFFF"/>
        <w:spacing w:before="100" w:beforeAutospacing="1"/>
        <w:ind w:left="709" w:hanging="709"/>
        <w:jc w:val="both"/>
        <w:rPr>
          <w:rFonts w:ascii="Arial" w:hAnsi="Arial" w:cs="Arial"/>
          <w:color w:val="333333"/>
          <w:sz w:val="16"/>
          <w:szCs w:val="16"/>
        </w:rPr>
      </w:pPr>
      <w:r w:rsidRPr="00F07483">
        <w:rPr>
          <w:rFonts w:ascii="Arial" w:hAnsi="Arial" w:cs="Arial"/>
          <w:color w:val="333333"/>
          <w:sz w:val="16"/>
          <w:szCs w:val="16"/>
        </w:rPr>
        <w:t xml:space="preserve">Other than as expressly provided in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_Ref50999363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2.8</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or would otherwise be inconsistent with the Trial Period, the balance of the terms of this Agreement shall apply during the Trial Period.</w:t>
      </w:r>
    </w:p>
    <w:p w14:paraId="06578030" w14:textId="797FD23B" w:rsidR="009D693E" w:rsidRPr="00F07483" w:rsidRDefault="009D693E" w:rsidP="00F07483">
      <w:pPr>
        <w:pStyle w:val="ListParagraph"/>
        <w:numPr>
          <w:ilvl w:val="2"/>
          <w:numId w:val="17"/>
        </w:numPr>
        <w:shd w:val="clear" w:color="auto" w:fill="FFFFFF"/>
        <w:spacing w:before="100" w:beforeAutospacing="1"/>
        <w:ind w:left="709" w:hanging="709"/>
        <w:jc w:val="both"/>
        <w:rPr>
          <w:rFonts w:ascii="Arial" w:hAnsi="Arial" w:cs="Arial"/>
          <w:color w:val="333333"/>
          <w:sz w:val="16"/>
          <w:szCs w:val="16"/>
        </w:rPr>
      </w:pPr>
      <w:r w:rsidRPr="00F07483">
        <w:rPr>
          <w:rFonts w:ascii="Arial" w:hAnsi="Arial" w:cs="Arial"/>
          <w:color w:val="333333"/>
          <w:sz w:val="16"/>
          <w:szCs w:val="16"/>
        </w:rPr>
        <w:t xml:space="preserve">The Customer acknowledges that the Transmission Units will only operate in the </w:t>
      </w:r>
      <w:r w:rsidR="00447AF3">
        <w:rPr>
          <w:rFonts w:cs="Arial"/>
          <w:color w:val="333333"/>
          <w:sz w:val="16"/>
          <w:szCs w:val="16"/>
        </w:rPr>
        <w:t>T</w:t>
      </w:r>
      <w:r w:rsidRPr="00F07483">
        <w:rPr>
          <w:rFonts w:ascii="Arial" w:hAnsi="Arial" w:cs="Arial"/>
          <w:color w:val="333333"/>
          <w:sz w:val="16"/>
          <w:szCs w:val="16"/>
        </w:rPr>
        <w:t>erritory in the event that a GSM network of the GSM Service Provider is available and obtaining a signal in the area where the vehicle is being operated.</w:t>
      </w:r>
    </w:p>
    <w:p w14:paraId="65DD74CC" w14:textId="77777777" w:rsidR="009D693E" w:rsidRPr="00F07483" w:rsidRDefault="009D693E" w:rsidP="00F07483">
      <w:pPr>
        <w:pStyle w:val="ListParagraph"/>
        <w:shd w:val="clear" w:color="auto" w:fill="FFFFFF"/>
        <w:spacing w:before="100" w:beforeAutospacing="1"/>
        <w:ind w:left="709"/>
        <w:jc w:val="both"/>
        <w:rPr>
          <w:rFonts w:ascii="Arial" w:hAnsi="Arial" w:cs="Arial"/>
          <w:color w:val="333333"/>
          <w:sz w:val="16"/>
          <w:szCs w:val="16"/>
        </w:rPr>
      </w:pPr>
    </w:p>
    <w:p w14:paraId="7BD69B42" w14:textId="77777777" w:rsidR="009D693E" w:rsidRPr="00F07483" w:rsidRDefault="009D693E" w:rsidP="00F07483">
      <w:pPr>
        <w:shd w:val="clear" w:color="auto" w:fill="FFFFFF"/>
        <w:jc w:val="both"/>
        <w:rPr>
          <w:rFonts w:ascii="Arial" w:hAnsi="Arial" w:cs="Arial"/>
          <w:b/>
          <w:bCs/>
          <w:color w:val="333333"/>
          <w:sz w:val="16"/>
          <w:szCs w:val="16"/>
        </w:rPr>
      </w:pPr>
      <w:r w:rsidRPr="00F07483">
        <w:rPr>
          <w:rFonts w:ascii="Arial" w:hAnsi="Arial" w:cs="Arial"/>
          <w:b/>
          <w:bCs/>
          <w:color w:val="333333"/>
          <w:sz w:val="16"/>
          <w:szCs w:val="16"/>
        </w:rPr>
        <w:t>Recovery Services</w:t>
      </w:r>
    </w:p>
    <w:p w14:paraId="730F3B6B" w14:textId="37B12A8E" w:rsidR="009D693E" w:rsidRPr="00123A6F" w:rsidRDefault="009D693E" w:rsidP="00F07483">
      <w:pPr>
        <w:pStyle w:val="ListParagraph"/>
        <w:numPr>
          <w:ilvl w:val="2"/>
          <w:numId w:val="17"/>
        </w:numPr>
        <w:shd w:val="clear" w:color="auto" w:fill="FFFFFF"/>
        <w:spacing w:after="100" w:afterAutospacing="1"/>
        <w:ind w:left="709" w:hanging="709"/>
        <w:jc w:val="both"/>
        <w:rPr>
          <w:rFonts w:ascii="Arial" w:hAnsi="Arial" w:cs="Arial"/>
          <w:color w:val="333333"/>
          <w:sz w:val="16"/>
          <w:szCs w:val="16"/>
        </w:rPr>
      </w:pPr>
      <w:r w:rsidRPr="002C3A1D">
        <w:rPr>
          <w:rFonts w:ascii="Arial" w:hAnsi="Arial" w:cs="Arial"/>
          <w:color w:val="333333"/>
          <w:sz w:val="16"/>
          <w:szCs w:val="16"/>
        </w:rPr>
        <w:t>The Recovery Services</w:t>
      </w:r>
      <w:r w:rsidRPr="0090008D">
        <w:rPr>
          <w:rFonts w:ascii="Arial" w:hAnsi="Arial" w:cs="Arial"/>
          <w:color w:val="333333"/>
          <w:sz w:val="16"/>
          <w:szCs w:val="16"/>
        </w:rPr>
        <w:t xml:space="preserve"> </w:t>
      </w:r>
      <w:r w:rsidR="00123A6F" w:rsidRPr="001F3DBA">
        <w:rPr>
          <w:rFonts w:ascii="Arial" w:hAnsi="Arial" w:cs="Arial"/>
          <w:color w:val="333333"/>
          <w:sz w:val="16"/>
          <w:szCs w:val="16"/>
        </w:rPr>
        <w:t>shall</w:t>
      </w:r>
      <w:r w:rsidR="00123A6F" w:rsidRPr="002C3A1D">
        <w:rPr>
          <w:rFonts w:ascii="Arial" w:hAnsi="Arial" w:cs="Arial"/>
          <w:color w:val="333333"/>
          <w:sz w:val="16"/>
          <w:szCs w:val="16"/>
        </w:rPr>
        <w:t xml:space="preserve"> </w:t>
      </w:r>
      <w:r w:rsidRPr="002C3A1D">
        <w:rPr>
          <w:rFonts w:ascii="Arial" w:hAnsi="Arial" w:cs="Arial"/>
          <w:color w:val="333333"/>
          <w:sz w:val="16"/>
          <w:szCs w:val="16"/>
        </w:rPr>
        <w:t>be executed by a sub-contractor of WT24/7 as may be selected from time to time by WT24/7;</w:t>
      </w:r>
    </w:p>
    <w:p w14:paraId="2A676F3C" w14:textId="3BEC4A10" w:rsidR="009D693E" w:rsidRPr="005A0777" w:rsidRDefault="009D693E" w:rsidP="00F07483">
      <w:pPr>
        <w:pStyle w:val="ListParagraph"/>
        <w:numPr>
          <w:ilvl w:val="2"/>
          <w:numId w:val="17"/>
        </w:numPr>
        <w:shd w:val="clear" w:color="auto" w:fill="FFFFFF"/>
        <w:spacing w:after="100" w:afterAutospacing="1"/>
        <w:ind w:left="709" w:hanging="709"/>
        <w:jc w:val="both"/>
        <w:rPr>
          <w:rFonts w:ascii="Arial" w:hAnsi="Arial" w:cs="Arial"/>
          <w:color w:val="333333"/>
          <w:sz w:val="16"/>
          <w:szCs w:val="16"/>
        </w:rPr>
      </w:pPr>
      <w:bookmarkStart w:id="3" w:name="_Ref51315276"/>
      <w:r w:rsidRPr="00F07483">
        <w:rPr>
          <w:rFonts w:ascii="Arial" w:hAnsi="Arial" w:cs="Arial"/>
          <w:color w:val="333333"/>
          <w:sz w:val="16"/>
          <w:szCs w:val="16"/>
        </w:rPr>
        <w:t xml:space="preserve">The </w:t>
      </w:r>
      <w:r w:rsidRPr="0090008D">
        <w:rPr>
          <w:rFonts w:ascii="Arial" w:hAnsi="Arial" w:cs="Arial"/>
          <w:color w:val="333333"/>
          <w:sz w:val="16"/>
          <w:szCs w:val="16"/>
        </w:rPr>
        <w:t xml:space="preserve">Recovery Service will only be applicable on Assets, which have been hijacked or </w:t>
      </w:r>
      <w:r w:rsidRPr="005A0777">
        <w:rPr>
          <w:rFonts w:ascii="Arial" w:hAnsi="Arial" w:cs="Arial"/>
          <w:color w:val="333333"/>
          <w:sz w:val="16"/>
          <w:szCs w:val="16"/>
        </w:rPr>
        <w:t>stolen, and recovery in any other event will be for the account of the Customer</w:t>
      </w:r>
      <w:r w:rsidR="00AE5843" w:rsidRPr="001F3DBA">
        <w:rPr>
          <w:rFonts w:ascii="Arial" w:hAnsi="Arial" w:cs="Arial"/>
          <w:color w:val="333333"/>
          <w:sz w:val="16"/>
          <w:szCs w:val="16"/>
        </w:rPr>
        <w:t xml:space="preserve"> against the then current rate of WT24/7</w:t>
      </w:r>
      <w:r w:rsidRPr="0090008D">
        <w:rPr>
          <w:rFonts w:ascii="Arial" w:hAnsi="Arial" w:cs="Arial"/>
          <w:color w:val="333333"/>
          <w:sz w:val="16"/>
          <w:szCs w:val="16"/>
        </w:rPr>
        <w:t>;</w:t>
      </w:r>
      <w:bookmarkEnd w:id="3"/>
    </w:p>
    <w:p w14:paraId="5D2311E8" w14:textId="7777777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5A0777">
        <w:rPr>
          <w:rFonts w:ascii="Arial" w:hAnsi="Arial" w:cs="Arial"/>
          <w:color w:val="333333"/>
          <w:sz w:val="16"/>
          <w:szCs w:val="16"/>
        </w:rPr>
        <w:t>The Recovery Service are rendered 24 (Twenty Four) hours per day 7 (Seven) days</w:t>
      </w:r>
      <w:r w:rsidRPr="00F07483">
        <w:rPr>
          <w:rFonts w:ascii="Arial" w:hAnsi="Arial" w:cs="Arial"/>
          <w:color w:val="333333"/>
          <w:sz w:val="16"/>
          <w:szCs w:val="16"/>
        </w:rPr>
        <w:t xml:space="preserve"> per week, throughout the Service Areas.</w:t>
      </w:r>
    </w:p>
    <w:p w14:paraId="2572EB91" w14:textId="7777777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The Recovery Service will be rendered on a continuous basis and the instruction to recover will be issued by WTF24/7 sub-contractor (as indicated on the Order Form) immediately after the distress alarm has been activated on the vehicle.</w:t>
      </w:r>
    </w:p>
    <w:p w14:paraId="44C3DDEF" w14:textId="7777777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bookmarkStart w:id="4" w:name="_Ref51315152"/>
      <w:r w:rsidRPr="00F07483">
        <w:rPr>
          <w:rFonts w:ascii="Arial" w:hAnsi="Arial" w:cs="Arial"/>
          <w:color w:val="333333"/>
          <w:sz w:val="16"/>
          <w:szCs w:val="16"/>
        </w:rPr>
        <w:t xml:space="preserve">Reaction units will be placed on all major routes throughout the Service Areas which units will be based in the following centres: Cape Town, Johannesburg, Roodepoort, Kempton Park, Pretoria, Bloemfontein, Welkom, Harrismith, Durban, Pietermaritzburg, </w:t>
      </w:r>
      <w:proofErr w:type="spellStart"/>
      <w:r w:rsidRPr="00F07483">
        <w:rPr>
          <w:rFonts w:ascii="Arial" w:hAnsi="Arial" w:cs="Arial"/>
          <w:color w:val="333333"/>
          <w:sz w:val="16"/>
          <w:szCs w:val="16"/>
        </w:rPr>
        <w:t>Richardsbay</w:t>
      </w:r>
      <w:proofErr w:type="spellEnd"/>
      <w:r w:rsidRPr="00F07483">
        <w:rPr>
          <w:rFonts w:ascii="Arial" w:hAnsi="Arial" w:cs="Arial"/>
          <w:color w:val="333333"/>
          <w:sz w:val="16"/>
          <w:szCs w:val="16"/>
        </w:rPr>
        <w:t xml:space="preserve">, Newcastle, Kokstad, Ermelo, Nelspruit, Witbank, Pietersburg, Klerksdorp, Mafikeng, </w:t>
      </w:r>
      <w:proofErr w:type="spellStart"/>
      <w:r w:rsidRPr="00F07483">
        <w:rPr>
          <w:rFonts w:ascii="Arial" w:hAnsi="Arial" w:cs="Arial"/>
          <w:color w:val="333333"/>
          <w:sz w:val="16"/>
          <w:szCs w:val="16"/>
        </w:rPr>
        <w:t>Vryburg</w:t>
      </w:r>
      <w:proofErr w:type="spellEnd"/>
      <w:r w:rsidRPr="00F07483">
        <w:rPr>
          <w:rFonts w:ascii="Arial" w:hAnsi="Arial" w:cs="Arial"/>
          <w:color w:val="333333"/>
          <w:sz w:val="16"/>
          <w:szCs w:val="16"/>
        </w:rPr>
        <w:t xml:space="preserve">, Rustenburg, Upington, Kimberly, </w:t>
      </w:r>
      <w:proofErr w:type="spellStart"/>
      <w:r w:rsidRPr="00F07483">
        <w:rPr>
          <w:rFonts w:ascii="Arial" w:hAnsi="Arial" w:cs="Arial"/>
          <w:color w:val="333333"/>
          <w:sz w:val="16"/>
          <w:szCs w:val="16"/>
        </w:rPr>
        <w:t>Colesberg</w:t>
      </w:r>
      <w:proofErr w:type="spellEnd"/>
      <w:r w:rsidRPr="00F07483">
        <w:rPr>
          <w:rFonts w:ascii="Arial" w:hAnsi="Arial" w:cs="Arial"/>
          <w:color w:val="333333"/>
          <w:sz w:val="16"/>
          <w:szCs w:val="16"/>
        </w:rPr>
        <w:t xml:space="preserve">, </w:t>
      </w:r>
      <w:proofErr w:type="spellStart"/>
      <w:r w:rsidRPr="00F07483">
        <w:rPr>
          <w:rFonts w:ascii="Arial" w:hAnsi="Arial" w:cs="Arial"/>
          <w:color w:val="333333"/>
          <w:sz w:val="16"/>
          <w:szCs w:val="16"/>
        </w:rPr>
        <w:t>Aliwal</w:t>
      </w:r>
      <w:proofErr w:type="spellEnd"/>
      <w:r w:rsidRPr="00F07483">
        <w:rPr>
          <w:rFonts w:ascii="Arial" w:hAnsi="Arial" w:cs="Arial"/>
          <w:color w:val="333333"/>
          <w:sz w:val="16"/>
          <w:szCs w:val="16"/>
        </w:rPr>
        <w:t xml:space="preserve"> North, Queenstown, East London, Port Elizabeth, Heidelberg, Beaufort West and George, and such centres as may be published from time to time by WT24/7.</w:t>
      </w:r>
      <w:bookmarkEnd w:id="4"/>
      <w:r w:rsidRPr="00F07483">
        <w:rPr>
          <w:rFonts w:ascii="Arial" w:hAnsi="Arial" w:cs="Arial"/>
          <w:color w:val="333333"/>
          <w:sz w:val="16"/>
          <w:szCs w:val="16"/>
        </w:rPr>
        <w:t xml:space="preserve"> </w:t>
      </w:r>
    </w:p>
    <w:p w14:paraId="292605DF" w14:textId="357A29DA" w:rsidR="009D693E" w:rsidRPr="00447AF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 xml:space="preserve">A detailed report will be provided to the Customer in the event of the recovery of the Asset by the Recovery Services Service Provider as per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_Ref51315276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2.8.7</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p>
    <w:p w14:paraId="32BC1301" w14:textId="7EAA624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 xml:space="preserve">In any event of Recovery Services on Assets that does not fall under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_Ref51315276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2.8.7</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a detailed report will be provided by </w:t>
      </w:r>
      <w:r w:rsidRPr="00F07483">
        <w:rPr>
          <w:rFonts w:ascii="Arial" w:hAnsi="Arial" w:cs="Arial"/>
          <w:color w:val="333333"/>
          <w:sz w:val="16"/>
          <w:szCs w:val="16"/>
        </w:rPr>
        <w:t>Recovery Services Service Provider on request of the Customer at the then prescribed rate.</w:t>
      </w:r>
    </w:p>
    <w:p w14:paraId="7431E2C7" w14:textId="77777777" w:rsidR="009D693E" w:rsidRPr="00F07483"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The recovered Asset will be towed and delivered to a venue at the cost mutually agreed upon by the Recovery Services Service Provider and the Customer prior to the towing, which costs will be for the account of the Customer.</w:t>
      </w:r>
    </w:p>
    <w:p w14:paraId="38D5EF32" w14:textId="1DDDE65A" w:rsidR="009D693E"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F07483">
        <w:rPr>
          <w:rFonts w:ascii="Arial" w:hAnsi="Arial" w:cs="Arial"/>
          <w:color w:val="333333"/>
          <w:sz w:val="16"/>
          <w:szCs w:val="16"/>
        </w:rPr>
        <w:t>In the event of a helicopter being used during a recovery it will be at the discretion of the Recovery Services Service Provider and will be discussed with the Customer prior to utilisation.</w:t>
      </w:r>
    </w:p>
    <w:p w14:paraId="64DAC9A2" w14:textId="28651FFC" w:rsidR="00893DCC" w:rsidRPr="00A254A7" w:rsidRDefault="00893DCC" w:rsidP="00A254A7">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A254A7">
        <w:rPr>
          <w:rFonts w:ascii="Arial" w:hAnsi="Arial" w:cs="Arial"/>
          <w:color w:val="333333"/>
          <w:sz w:val="16"/>
          <w:szCs w:val="16"/>
          <w:lang w:val="en-GB"/>
        </w:rPr>
        <w:t xml:space="preserve">In the event that the control room receives a </w:t>
      </w:r>
      <w:r w:rsidRPr="00A254A7">
        <w:rPr>
          <w:rFonts w:ascii="Arial" w:hAnsi="Arial" w:cs="Arial"/>
          <w:color w:val="333333"/>
          <w:sz w:val="16"/>
          <w:szCs w:val="16"/>
          <w:lang w:val="en-GB"/>
        </w:rPr>
        <w:t>p</w:t>
      </w:r>
      <w:r w:rsidRPr="008E26BC">
        <w:rPr>
          <w:rFonts w:ascii="Arial" w:hAnsi="Arial" w:cs="Arial"/>
          <w:color w:val="333333"/>
          <w:sz w:val="16"/>
          <w:szCs w:val="16"/>
          <w:lang w:val="en-GB"/>
        </w:rPr>
        <w:t xml:space="preserve">ark </w:t>
      </w:r>
      <w:r w:rsidRPr="008E26BC">
        <w:rPr>
          <w:rFonts w:ascii="Arial" w:hAnsi="Arial" w:cs="Arial"/>
          <w:color w:val="333333"/>
          <w:sz w:val="16"/>
          <w:szCs w:val="16"/>
          <w:lang w:val="en-GB"/>
        </w:rPr>
        <w:t>a</w:t>
      </w:r>
      <w:r w:rsidRPr="008E26BC">
        <w:rPr>
          <w:rFonts w:ascii="Arial" w:hAnsi="Arial" w:cs="Arial"/>
          <w:color w:val="333333"/>
          <w:sz w:val="16"/>
          <w:szCs w:val="16"/>
          <w:lang w:val="en-GB"/>
        </w:rPr>
        <w:t xml:space="preserve">larm exit/ </w:t>
      </w:r>
      <w:r w:rsidRPr="001F3DBA">
        <w:rPr>
          <w:rFonts w:ascii="Arial" w:hAnsi="Arial" w:cs="Arial"/>
          <w:color w:val="333333"/>
          <w:sz w:val="16"/>
          <w:szCs w:val="16"/>
          <w:lang w:val="en-GB"/>
        </w:rPr>
        <w:t>a</w:t>
      </w:r>
      <w:r w:rsidRPr="001F3DBA">
        <w:rPr>
          <w:rFonts w:ascii="Arial" w:hAnsi="Arial" w:cs="Arial"/>
          <w:color w:val="333333"/>
          <w:sz w:val="16"/>
          <w:szCs w:val="16"/>
          <w:lang w:val="en-GB"/>
        </w:rPr>
        <w:t xml:space="preserve">uto </w:t>
      </w:r>
      <w:r w:rsidRPr="001F3DBA">
        <w:rPr>
          <w:rFonts w:ascii="Arial" w:hAnsi="Arial" w:cs="Arial"/>
          <w:color w:val="333333"/>
          <w:sz w:val="16"/>
          <w:szCs w:val="16"/>
          <w:lang w:val="en-GB"/>
        </w:rPr>
        <w:t>p</w:t>
      </w:r>
      <w:r w:rsidRPr="001F3DBA">
        <w:rPr>
          <w:rFonts w:ascii="Arial" w:hAnsi="Arial" w:cs="Arial"/>
          <w:color w:val="333333"/>
          <w:sz w:val="16"/>
          <w:szCs w:val="16"/>
          <w:lang w:val="en-GB"/>
        </w:rPr>
        <w:t xml:space="preserve">ark exit or any </w:t>
      </w:r>
      <w:r w:rsidRPr="001F3DBA">
        <w:rPr>
          <w:rFonts w:ascii="Arial" w:hAnsi="Arial" w:cs="Arial"/>
          <w:color w:val="333333"/>
          <w:sz w:val="16"/>
          <w:szCs w:val="16"/>
          <w:lang w:val="en-GB"/>
        </w:rPr>
        <w:t>a</w:t>
      </w:r>
      <w:r w:rsidRPr="001F3DBA">
        <w:rPr>
          <w:rFonts w:ascii="Arial" w:hAnsi="Arial" w:cs="Arial"/>
          <w:color w:val="333333"/>
          <w:sz w:val="16"/>
          <w:szCs w:val="16"/>
          <w:lang w:val="en-GB"/>
        </w:rPr>
        <w:t xml:space="preserve">lert from the </w:t>
      </w:r>
      <w:r w:rsidRPr="001F3DBA">
        <w:rPr>
          <w:rFonts w:ascii="Arial" w:hAnsi="Arial" w:cs="Arial"/>
          <w:color w:val="333333"/>
          <w:sz w:val="16"/>
          <w:szCs w:val="16"/>
          <w:lang w:val="en-GB"/>
        </w:rPr>
        <w:t>Transmission Unit</w:t>
      </w:r>
      <w:r w:rsidRPr="001F3DBA">
        <w:rPr>
          <w:rFonts w:ascii="Arial" w:hAnsi="Arial" w:cs="Arial"/>
          <w:color w:val="333333"/>
          <w:sz w:val="16"/>
          <w:szCs w:val="16"/>
          <w:lang w:val="en-GB"/>
        </w:rPr>
        <w:t>, the Customer will be contacted in order</w:t>
      </w:r>
      <w:r w:rsidRPr="001F3DBA">
        <w:rPr>
          <w:rFonts w:ascii="Arial" w:hAnsi="Arial" w:cs="Arial"/>
          <w:color w:val="333333"/>
          <w:sz w:val="16"/>
          <w:szCs w:val="16"/>
          <w:lang w:val="en-GB"/>
        </w:rPr>
        <w:t xml:space="preserve"> </w:t>
      </w:r>
      <w:r w:rsidRPr="001F3DBA">
        <w:rPr>
          <w:rFonts w:ascii="Arial" w:hAnsi="Arial" w:cs="Arial"/>
          <w:color w:val="333333"/>
          <w:sz w:val="16"/>
          <w:szCs w:val="16"/>
          <w:lang w:val="en-GB"/>
        </w:rPr>
        <w:t xml:space="preserve">for the </w:t>
      </w:r>
      <w:r w:rsidRPr="001F3DBA">
        <w:rPr>
          <w:rFonts w:ascii="Arial" w:hAnsi="Arial" w:cs="Arial"/>
          <w:color w:val="333333"/>
          <w:sz w:val="16"/>
          <w:szCs w:val="16"/>
          <w:lang w:val="en-GB"/>
        </w:rPr>
        <w:t xml:space="preserve">Recovery Services </w:t>
      </w:r>
      <w:r w:rsidRPr="001F3DBA">
        <w:rPr>
          <w:rFonts w:ascii="Arial" w:hAnsi="Arial" w:cs="Arial"/>
          <w:color w:val="333333"/>
          <w:sz w:val="16"/>
          <w:szCs w:val="16"/>
          <w:lang w:val="en-GB"/>
        </w:rPr>
        <w:t>to dispatch Run Recovery. If the Customer fails to answer his/her mobile device Run Recovery will be dispatched automatically</w:t>
      </w:r>
      <w:r w:rsidR="00A254A7" w:rsidRPr="001F3DBA">
        <w:rPr>
          <w:rFonts w:ascii="Arial" w:hAnsi="Arial" w:cs="Arial"/>
          <w:color w:val="333333"/>
          <w:sz w:val="16"/>
          <w:szCs w:val="16"/>
          <w:lang w:val="en-GB"/>
        </w:rPr>
        <w:t>.  I</w:t>
      </w:r>
      <w:r w:rsidRPr="001F3DBA">
        <w:rPr>
          <w:rFonts w:ascii="Arial" w:hAnsi="Arial" w:cs="Arial"/>
          <w:color w:val="333333"/>
          <w:sz w:val="16"/>
          <w:szCs w:val="16"/>
          <w:lang w:val="en-GB"/>
        </w:rPr>
        <w:t xml:space="preserve">f for some reason it is a </w:t>
      </w:r>
      <w:r w:rsidR="00A254A7" w:rsidRPr="001F3DBA">
        <w:rPr>
          <w:rFonts w:ascii="Arial" w:hAnsi="Arial" w:cs="Arial"/>
          <w:color w:val="333333"/>
          <w:sz w:val="16"/>
          <w:szCs w:val="16"/>
          <w:lang w:val="en-GB"/>
        </w:rPr>
        <w:t>f</w:t>
      </w:r>
      <w:r w:rsidRPr="001F3DBA">
        <w:rPr>
          <w:rFonts w:ascii="Arial" w:hAnsi="Arial" w:cs="Arial"/>
          <w:color w:val="333333"/>
          <w:sz w:val="16"/>
          <w:szCs w:val="16"/>
          <w:lang w:val="en-GB"/>
        </w:rPr>
        <w:t xml:space="preserve">alse </w:t>
      </w:r>
      <w:r w:rsidR="00A254A7" w:rsidRPr="001F3DBA">
        <w:rPr>
          <w:rFonts w:ascii="Arial" w:hAnsi="Arial" w:cs="Arial"/>
          <w:color w:val="333333"/>
          <w:sz w:val="16"/>
          <w:szCs w:val="16"/>
          <w:lang w:val="en-GB"/>
        </w:rPr>
        <w:t>a</w:t>
      </w:r>
      <w:r w:rsidRPr="001F3DBA">
        <w:rPr>
          <w:rFonts w:ascii="Arial" w:hAnsi="Arial" w:cs="Arial"/>
          <w:color w:val="333333"/>
          <w:sz w:val="16"/>
          <w:szCs w:val="16"/>
          <w:lang w:val="en-GB"/>
        </w:rPr>
        <w:t xml:space="preserve">larm, the Customer will be charged </w:t>
      </w:r>
      <w:r w:rsidR="00A254A7" w:rsidRPr="001F3DBA">
        <w:rPr>
          <w:rFonts w:ascii="Arial" w:hAnsi="Arial" w:cs="Arial"/>
          <w:color w:val="333333"/>
          <w:sz w:val="16"/>
          <w:szCs w:val="16"/>
          <w:lang w:val="en-GB"/>
        </w:rPr>
        <w:t xml:space="preserve">an amount as per WT24/7 current rate schedule </w:t>
      </w:r>
      <w:r w:rsidRPr="001F3DBA">
        <w:rPr>
          <w:rFonts w:ascii="Arial" w:hAnsi="Arial" w:cs="Arial"/>
          <w:color w:val="333333"/>
          <w:sz w:val="16"/>
          <w:szCs w:val="16"/>
          <w:lang w:val="en-GB"/>
        </w:rPr>
        <w:t xml:space="preserve">which will be debited from </w:t>
      </w:r>
      <w:r w:rsidR="00A254A7" w:rsidRPr="001F3DBA">
        <w:rPr>
          <w:rFonts w:ascii="Arial" w:hAnsi="Arial" w:cs="Arial"/>
          <w:color w:val="333333"/>
          <w:sz w:val="16"/>
          <w:szCs w:val="16"/>
          <w:lang w:val="en-GB"/>
        </w:rPr>
        <w:t>the Customer’s</w:t>
      </w:r>
      <w:r w:rsidRPr="001F3DBA">
        <w:rPr>
          <w:rFonts w:ascii="Arial" w:hAnsi="Arial" w:cs="Arial"/>
          <w:color w:val="333333"/>
          <w:sz w:val="16"/>
          <w:szCs w:val="16"/>
          <w:lang w:val="en-GB"/>
        </w:rPr>
        <w:t xml:space="preserve"> account. The above</w:t>
      </w:r>
      <w:r w:rsidR="00A254A7">
        <w:rPr>
          <w:rFonts w:ascii="Arial" w:hAnsi="Arial" w:cs="Arial"/>
          <w:color w:val="333333"/>
          <w:sz w:val="16"/>
          <w:szCs w:val="16"/>
          <w:lang w:val="en-GB"/>
        </w:rPr>
        <w:t xml:space="preserve">. </w:t>
      </w:r>
      <w:r w:rsidRPr="00A254A7">
        <w:rPr>
          <w:rFonts w:ascii="Arial" w:hAnsi="Arial" w:cs="Arial"/>
          <w:color w:val="333333"/>
          <w:sz w:val="16"/>
          <w:szCs w:val="16"/>
          <w:lang w:val="en-GB"/>
        </w:rPr>
        <w:t xml:space="preserve">does NOT apply to subscribers </w:t>
      </w:r>
      <w:r w:rsidR="00A254A7">
        <w:rPr>
          <w:rFonts w:ascii="Arial" w:hAnsi="Arial" w:cs="Arial"/>
          <w:color w:val="333333"/>
          <w:sz w:val="16"/>
          <w:szCs w:val="16"/>
          <w:lang w:val="en-GB"/>
        </w:rPr>
        <w:t xml:space="preserve">that have selected </w:t>
      </w:r>
      <w:r w:rsidRPr="00A254A7">
        <w:rPr>
          <w:rFonts w:ascii="Arial" w:hAnsi="Arial" w:cs="Arial"/>
          <w:color w:val="333333"/>
          <w:sz w:val="16"/>
          <w:szCs w:val="16"/>
          <w:lang w:val="en-GB"/>
        </w:rPr>
        <w:t>Run Recovery.</w:t>
      </w:r>
    </w:p>
    <w:p w14:paraId="0246113B" w14:textId="77777777" w:rsidR="009D693E" w:rsidRPr="00F07483" w:rsidRDefault="009D693E" w:rsidP="00F07483">
      <w:pPr>
        <w:pStyle w:val="ListParagraph"/>
        <w:shd w:val="clear" w:color="auto" w:fill="FFFFFF"/>
        <w:spacing w:before="100" w:beforeAutospacing="1" w:after="100" w:afterAutospacing="1"/>
        <w:ind w:left="851"/>
        <w:jc w:val="both"/>
        <w:rPr>
          <w:rFonts w:ascii="Arial" w:hAnsi="Arial" w:cs="Arial"/>
          <w:color w:val="333333"/>
          <w:sz w:val="16"/>
          <w:szCs w:val="16"/>
        </w:rPr>
      </w:pPr>
    </w:p>
    <w:p w14:paraId="550FC386"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Commencement and Duration</w:t>
      </w:r>
    </w:p>
    <w:p w14:paraId="58CCC346" w14:textId="5661EAA9" w:rsidR="009D693E" w:rsidRPr="00447AF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rPr>
        <w:t xml:space="preserve">The Agreement shall commence on the Effective Date and endure indefinitely until it is terminated as provided for in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_Ref51012437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13</w:t>
      </w:r>
      <w:r w:rsidRPr="00447AF3">
        <w:rPr>
          <w:rFonts w:ascii="Arial" w:hAnsi="Arial" w:cs="Arial"/>
          <w:color w:val="333333"/>
          <w:sz w:val="16"/>
          <w:szCs w:val="16"/>
        </w:rPr>
        <w:fldChar w:fldCharType="end"/>
      </w:r>
      <w:r w:rsidR="002B334E">
        <w:rPr>
          <w:rFonts w:ascii="Arial" w:hAnsi="Arial" w:cs="Arial"/>
          <w:color w:val="333333"/>
          <w:sz w:val="16"/>
          <w:szCs w:val="16"/>
        </w:rPr>
        <w:t>.</w:t>
      </w:r>
    </w:p>
    <w:p w14:paraId="426C2BDF" w14:textId="58D1399A"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rPr>
        <w:t xml:space="preserve">The Subscription Period (Initial) for </w:t>
      </w:r>
      <w:r w:rsidR="00570311">
        <w:rPr>
          <w:rFonts w:ascii="Arial" w:hAnsi="Arial" w:cs="Arial"/>
          <w:color w:val="333333"/>
          <w:sz w:val="16"/>
          <w:szCs w:val="16"/>
        </w:rPr>
        <w:t>any</w:t>
      </w:r>
      <w:r w:rsidR="00D24791" w:rsidRPr="00F07483">
        <w:rPr>
          <w:rFonts w:ascii="Arial" w:hAnsi="Arial" w:cs="Arial"/>
          <w:color w:val="333333"/>
          <w:sz w:val="16"/>
          <w:szCs w:val="16"/>
        </w:rPr>
        <w:t xml:space="preserve"> </w:t>
      </w:r>
      <w:r w:rsidRPr="00F07483">
        <w:rPr>
          <w:rFonts w:ascii="Arial" w:hAnsi="Arial" w:cs="Arial"/>
          <w:color w:val="333333"/>
          <w:sz w:val="16"/>
          <w:szCs w:val="16"/>
        </w:rPr>
        <w:t>Tracking Pack</w:t>
      </w:r>
      <w:r w:rsidR="00D24791">
        <w:rPr>
          <w:rFonts w:ascii="Arial" w:hAnsi="Arial" w:cs="Arial"/>
          <w:color w:val="333333"/>
          <w:sz w:val="16"/>
          <w:szCs w:val="16"/>
        </w:rPr>
        <w:t xml:space="preserve"> (including </w:t>
      </w:r>
      <w:r w:rsidR="000A2A9E">
        <w:rPr>
          <w:rFonts w:ascii="Arial" w:hAnsi="Arial" w:cs="Arial"/>
          <w:color w:val="333333"/>
          <w:sz w:val="16"/>
          <w:szCs w:val="16"/>
        </w:rPr>
        <w:t xml:space="preserve">an order for any subsequent </w:t>
      </w:r>
      <w:r w:rsidR="00D24791">
        <w:rPr>
          <w:rFonts w:ascii="Arial" w:hAnsi="Arial" w:cs="Arial"/>
          <w:color w:val="333333"/>
          <w:sz w:val="16"/>
          <w:szCs w:val="16"/>
        </w:rPr>
        <w:t>Tracking Pack</w:t>
      </w:r>
      <w:r w:rsidR="000A2A9E">
        <w:rPr>
          <w:rFonts w:ascii="Arial" w:hAnsi="Arial" w:cs="Arial"/>
          <w:color w:val="333333"/>
          <w:sz w:val="16"/>
          <w:szCs w:val="16"/>
        </w:rPr>
        <w:t xml:space="preserve">(s) </w:t>
      </w:r>
      <w:r w:rsidR="005C7488">
        <w:rPr>
          <w:rFonts w:ascii="Arial" w:hAnsi="Arial" w:cs="Arial"/>
          <w:color w:val="333333"/>
          <w:sz w:val="16"/>
          <w:szCs w:val="16"/>
        </w:rPr>
        <w:t>ordered</w:t>
      </w:r>
      <w:r w:rsidR="00394E54">
        <w:rPr>
          <w:rFonts w:ascii="Arial" w:hAnsi="Arial" w:cs="Arial"/>
          <w:color w:val="333333"/>
          <w:sz w:val="16"/>
          <w:szCs w:val="16"/>
        </w:rPr>
        <w:t>)</w:t>
      </w:r>
      <w:r w:rsidRPr="00F07483">
        <w:rPr>
          <w:rFonts w:ascii="Arial" w:hAnsi="Arial" w:cs="Arial"/>
          <w:color w:val="333333"/>
          <w:sz w:val="16"/>
          <w:szCs w:val="16"/>
        </w:rPr>
        <w:t xml:space="preserve"> shall commence on the Commencement Date and endure for the Subscription Period (Initial)</w:t>
      </w:r>
      <w:r w:rsidR="00394E54">
        <w:rPr>
          <w:rFonts w:ascii="Arial" w:hAnsi="Arial" w:cs="Arial"/>
          <w:color w:val="333333"/>
          <w:sz w:val="16"/>
          <w:szCs w:val="16"/>
        </w:rPr>
        <w:t xml:space="preserve"> </w:t>
      </w:r>
      <w:r w:rsidRPr="00F07483">
        <w:rPr>
          <w:rFonts w:ascii="Arial" w:hAnsi="Arial" w:cs="Arial"/>
          <w:color w:val="333333"/>
          <w:sz w:val="16"/>
          <w:szCs w:val="16"/>
          <w:lang w:val="en-GB"/>
        </w:rPr>
        <w:t xml:space="preserve">and shall </w:t>
      </w:r>
      <w:r w:rsidR="003A650B" w:rsidRPr="00F07483">
        <w:rPr>
          <w:rFonts w:ascii="Arial" w:hAnsi="Arial" w:cs="Arial"/>
          <w:color w:val="333333"/>
          <w:sz w:val="16"/>
          <w:szCs w:val="16"/>
          <w:lang w:val="en-GB"/>
        </w:rPr>
        <w:t>automatically renew</w:t>
      </w:r>
      <w:r w:rsidR="00A13770" w:rsidRPr="00F07483">
        <w:rPr>
          <w:rFonts w:ascii="Arial" w:hAnsi="Arial" w:cs="Arial"/>
          <w:color w:val="333333"/>
          <w:sz w:val="16"/>
          <w:szCs w:val="16"/>
          <w:lang w:val="en-GB"/>
        </w:rPr>
        <w:t xml:space="preserve"> and </w:t>
      </w:r>
      <w:r w:rsidRPr="00F07483">
        <w:rPr>
          <w:rFonts w:ascii="Arial" w:hAnsi="Arial" w:cs="Arial"/>
          <w:color w:val="333333"/>
          <w:sz w:val="16"/>
          <w:szCs w:val="16"/>
          <w:lang w:val="en-GB"/>
        </w:rPr>
        <w:t>continue indefinitely (“Renewal Period"), provided that the Parties shall have the right to terminate this Agreement:-</w:t>
      </w:r>
    </w:p>
    <w:p w14:paraId="4ADBE2E0"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Upon expiry of the Subscription Period (Initial), provided that (1) one calendar month’s prior written notice of such termination is given prior to the expiration date of the Subscription Period (Initial); and</w:t>
      </w:r>
    </w:p>
    <w:p w14:paraId="709B958C" w14:textId="6D9BA46E"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At any time during the Renewal Period, by giving 3 (three) calendar months written notice</w:t>
      </w:r>
      <w:r w:rsidR="002B334E">
        <w:rPr>
          <w:rFonts w:ascii="Arial" w:hAnsi="Arial" w:cs="Arial"/>
          <w:color w:val="333333"/>
          <w:sz w:val="16"/>
          <w:szCs w:val="16"/>
        </w:rPr>
        <w:t>.</w:t>
      </w:r>
    </w:p>
    <w:p w14:paraId="01636023" w14:textId="32C62E80" w:rsidR="00D24791" w:rsidRPr="001F3DBA" w:rsidRDefault="00D24791"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Pr>
          <w:rFonts w:ascii="Arial" w:hAnsi="Arial" w:cs="Arial"/>
          <w:b/>
          <w:bCs/>
          <w:color w:val="333333"/>
          <w:sz w:val="16"/>
          <w:szCs w:val="16"/>
        </w:rPr>
        <w:lastRenderedPageBreak/>
        <w:t>Take note:</w:t>
      </w:r>
      <w:r w:rsidR="00277266">
        <w:rPr>
          <w:rFonts w:ascii="Arial" w:hAnsi="Arial" w:cs="Arial"/>
          <w:b/>
          <w:bCs/>
          <w:color w:val="333333"/>
          <w:sz w:val="16"/>
          <w:szCs w:val="16"/>
        </w:rPr>
        <w:t xml:space="preserve"> </w:t>
      </w:r>
      <w:r w:rsidR="00277266" w:rsidRPr="001F3DBA">
        <w:rPr>
          <w:rFonts w:ascii="Arial" w:hAnsi="Arial" w:cs="Arial"/>
          <w:color w:val="333333"/>
          <w:sz w:val="16"/>
          <w:szCs w:val="16"/>
        </w:rPr>
        <w:t xml:space="preserve">for clarity purposes, if the </w:t>
      </w:r>
      <w:r w:rsidR="00F130E2">
        <w:rPr>
          <w:rFonts w:ascii="Arial" w:hAnsi="Arial" w:cs="Arial"/>
          <w:color w:val="333333"/>
          <w:sz w:val="16"/>
          <w:szCs w:val="16"/>
        </w:rPr>
        <w:t>C</w:t>
      </w:r>
      <w:r w:rsidR="00277266" w:rsidRPr="001F3DBA">
        <w:rPr>
          <w:rFonts w:ascii="Arial" w:hAnsi="Arial" w:cs="Arial"/>
          <w:color w:val="333333"/>
          <w:sz w:val="16"/>
          <w:szCs w:val="16"/>
        </w:rPr>
        <w:t>ustomer order</w:t>
      </w:r>
      <w:r w:rsidR="00F130E2">
        <w:rPr>
          <w:rFonts w:ascii="Arial" w:hAnsi="Arial" w:cs="Arial"/>
          <w:color w:val="333333"/>
          <w:sz w:val="16"/>
          <w:szCs w:val="16"/>
        </w:rPr>
        <w:t>,</w:t>
      </w:r>
      <w:r w:rsidR="00277266" w:rsidRPr="001F3DBA">
        <w:rPr>
          <w:rFonts w:ascii="Arial" w:hAnsi="Arial" w:cs="Arial"/>
          <w:color w:val="333333"/>
          <w:sz w:val="16"/>
          <w:szCs w:val="16"/>
        </w:rPr>
        <w:t xml:space="preserve"> subsequent to the initial</w:t>
      </w:r>
      <w:r w:rsidR="00F130E2" w:rsidRPr="001F3DBA">
        <w:rPr>
          <w:rFonts w:ascii="Arial" w:hAnsi="Arial" w:cs="Arial"/>
          <w:color w:val="333333"/>
          <w:sz w:val="16"/>
          <w:szCs w:val="16"/>
        </w:rPr>
        <w:t xml:space="preserve"> Order Form</w:t>
      </w:r>
      <w:r w:rsidR="00F130E2">
        <w:rPr>
          <w:rFonts w:ascii="Arial" w:hAnsi="Arial" w:cs="Arial"/>
          <w:color w:val="333333"/>
          <w:sz w:val="16"/>
          <w:szCs w:val="16"/>
        </w:rPr>
        <w:t>,</w:t>
      </w:r>
      <w:r w:rsidR="00F130E2" w:rsidRPr="001F3DBA">
        <w:rPr>
          <w:rFonts w:ascii="Arial" w:hAnsi="Arial" w:cs="Arial"/>
          <w:color w:val="333333"/>
          <w:sz w:val="16"/>
          <w:szCs w:val="16"/>
        </w:rPr>
        <w:t xml:space="preserve"> an additional Tracking Pack, the latter Tracking Pack Commencement Date will be different from the initial Tracking Pack</w:t>
      </w:r>
      <w:r w:rsidR="00FF667D">
        <w:rPr>
          <w:rFonts w:ascii="Arial" w:hAnsi="Arial" w:cs="Arial"/>
          <w:color w:val="333333"/>
          <w:sz w:val="16"/>
          <w:szCs w:val="16"/>
        </w:rPr>
        <w:t>’s</w:t>
      </w:r>
      <w:r w:rsidR="00F130E2" w:rsidRPr="001F3DBA">
        <w:rPr>
          <w:rFonts w:ascii="Arial" w:hAnsi="Arial" w:cs="Arial"/>
          <w:color w:val="333333"/>
          <w:sz w:val="16"/>
          <w:szCs w:val="16"/>
        </w:rPr>
        <w:t xml:space="preserve"> Commencement Date.</w:t>
      </w:r>
    </w:p>
    <w:p w14:paraId="1BC50476" w14:textId="043F09B0"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Where the Customer is a consumer as per the CPA the following will apply:-</w:t>
      </w:r>
    </w:p>
    <w:p w14:paraId="7048EC38"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Where, subsequent to direct marketing from WT24/7 to you and you have submitted your offer (as per the Order Form) and WT24/7 has accepted your offer (Agreement concluded) you have the right to cancel the Agreement within 5 (five) business days by written notice to WT24/7 (cooling of period), however if you allow the Transmission Unit to be installed in the Asset(s) within the cooling-off period, you give up your right to cancel the Agreement. If you did not enter into the Agreement as a result of direct marketing, you do not have a cooling-off right.</w:t>
      </w:r>
    </w:p>
    <w:p w14:paraId="389B19E1"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WT24/7 will notify you not more than 80 (eighty) and not less than 40 (forty) Business Days prior to the expiry date of the Subscription Period (Initial) of the impending expiry date and any material changes to the Agreement that will apply to such automatic renewal (Renewal Period) and you retain your right to cancel as aforesaid. </w:t>
      </w:r>
    </w:p>
    <w:p w14:paraId="313C9831"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7CA76644"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Ordering and Installation of Tracking Packs</w:t>
      </w:r>
    </w:p>
    <w:p w14:paraId="3D0B3012" w14:textId="070007DA" w:rsidR="009D693E" w:rsidRPr="00F07483" w:rsidRDefault="00CD320B"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Pr>
          <w:rFonts w:ascii="Arial" w:hAnsi="Arial" w:cs="Arial"/>
          <w:color w:val="333333"/>
          <w:sz w:val="16"/>
          <w:szCs w:val="16"/>
        </w:rPr>
        <w:t xml:space="preserve">Each </w:t>
      </w:r>
      <w:r w:rsidR="009D693E" w:rsidRPr="00F07483">
        <w:rPr>
          <w:rFonts w:ascii="Arial" w:hAnsi="Arial" w:cs="Arial"/>
          <w:color w:val="333333"/>
          <w:sz w:val="16"/>
          <w:szCs w:val="16"/>
        </w:rPr>
        <w:t xml:space="preserve">Tracking Pack must be purchased via an Order Form. The Order Form is only binding on written acceptance by WT24/7. </w:t>
      </w:r>
    </w:p>
    <w:p w14:paraId="713FF5A2"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Each Order Form completed by you is an </w:t>
      </w:r>
      <w:r w:rsidRPr="00F07483">
        <w:rPr>
          <w:rFonts w:ascii="Arial" w:hAnsi="Arial" w:cs="Arial"/>
          <w:i/>
          <w:iCs/>
          <w:color w:val="333333"/>
          <w:sz w:val="16"/>
          <w:szCs w:val="16"/>
        </w:rPr>
        <w:t>offer</w:t>
      </w:r>
      <w:r w:rsidRPr="00F07483">
        <w:rPr>
          <w:rFonts w:ascii="Arial" w:hAnsi="Arial" w:cs="Arial"/>
          <w:color w:val="333333"/>
          <w:sz w:val="16"/>
          <w:szCs w:val="16"/>
        </w:rPr>
        <w:t xml:space="preserve"> to purchase Tracking Packs and, when accepted by WT24/7, will be subject to the terms of this Agreement.  You warrant that at the Effective Date that all details submitted to us by you are true and correct.</w:t>
      </w:r>
    </w:p>
    <w:p w14:paraId="3DBF328D"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An order for Tracking Packs may not be cancelled subsequent to the Effective Date, without prior written approval in writing by WT24/7, and provided </w:t>
      </w:r>
      <w:r w:rsidRPr="00F07483">
        <w:rPr>
          <w:rFonts w:ascii="Arial" w:hAnsi="Arial" w:cs="Arial"/>
          <w:color w:val="333333"/>
          <w:sz w:val="16"/>
          <w:szCs w:val="16"/>
          <w:lang w:val="en-GB"/>
        </w:rPr>
        <w:t>that the Customer indemnifies WT24/7 in full against all loss (including without limitation loss of profit), costs (including without limitation the cost of all labour and materials used), damages, charges and expenses incurred by WT24/7 as a result of the cancellation.</w:t>
      </w:r>
    </w:p>
    <w:p w14:paraId="6B0317DF"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will not be liable for any loss or damage for failure or delay in delivery of Tracking Packs (including consequential loss or liability for any amount payable by you to a third party).</w:t>
      </w:r>
    </w:p>
    <w:p w14:paraId="70B7BF3E"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Subject to the following, the Customer may be supplied with an unlimited number of Transmission Units:</w:t>
      </w:r>
    </w:p>
    <w:p w14:paraId="5430A9D4" w14:textId="719E55FC"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bookmarkStart w:id="5" w:name="_Ref51000148"/>
      <w:r w:rsidRPr="00F07483">
        <w:rPr>
          <w:rFonts w:ascii="Arial" w:hAnsi="Arial" w:cs="Arial"/>
          <w:color w:val="333333"/>
          <w:sz w:val="16"/>
          <w:szCs w:val="16"/>
        </w:rPr>
        <w:t xml:space="preserve">The Customer may increase the Tracking Packs at any time during the </w:t>
      </w:r>
      <w:r w:rsidR="00753927">
        <w:rPr>
          <w:rFonts w:ascii="Arial" w:hAnsi="Arial" w:cs="Arial"/>
          <w:color w:val="333333"/>
          <w:sz w:val="16"/>
          <w:szCs w:val="16"/>
        </w:rPr>
        <w:t xml:space="preserve">initial </w:t>
      </w:r>
      <w:r w:rsidRPr="00F07483">
        <w:rPr>
          <w:rFonts w:ascii="Arial" w:hAnsi="Arial" w:cs="Arial"/>
          <w:color w:val="333333"/>
          <w:sz w:val="16"/>
          <w:szCs w:val="16"/>
        </w:rPr>
        <w:t>Subscription Period</w:t>
      </w:r>
      <w:r w:rsidR="00353BB4">
        <w:rPr>
          <w:rFonts w:ascii="Arial" w:hAnsi="Arial" w:cs="Arial"/>
          <w:color w:val="333333"/>
          <w:sz w:val="16"/>
          <w:szCs w:val="16"/>
        </w:rPr>
        <w:t xml:space="preserve">.  Each additional Tracking Pack shall be dealt with </w:t>
      </w:r>
      <w:r w:rsidR="001E3D74">
        <w:rPr>
          <w:rFonts w:ascii="Arial" w:hAnsi="Arial" w:cs="Arial"/>
          <w:color w:val="333333"/>
          <w:sz w:val="16"/>
          <w:szCs w:val="16"/>
        </w:rPr>
        <w:t>under</w:t>
      </w:r>
      <w:r w:rsidR="00353BB4">
        <w:rPr>
          <w:rFonts w:ascii="Arial" w:hAnsi="Arial" w:cs="Arial"/>
          <w:color w:val="333333"/>
          <w:sz w:val="16"/>
          <w:szCs w:val="16"/>
        </w:rPr>
        <w:t xml:space="preserve"> a new Order Form</w:t>
      </w:r>
      <w:r w:rsidR="00753927">
        <w:rPr>
          <w:rFonts w:ascii="Arial" w:hAnsi="Arial" w:cs="Arial"/>
          <w:color w:val="333333"/>
          <w:sz w:val="16"/>
          <w:szCs w:val="16"/>
        </w:rPr>
        <w:t xml:space="preserve"> and</w:t>
      </w:r>
      <w:r w:rsidRPr="00F07483">
        <w:rPr>
          <w:rFonts w:ascii="Arial" w:hAnsi="Arial" w:cs="Arial"/>
          <w:color w:val="333333"/>
          <w:sz w:val="16"/>
          <w:szCs w:val="16"/>
        </w:rPr>
        <w:t xml:space="preserve"> subject to WT24/7’s </w:t>
      </w:r>
      <w:r w:rsidR="00753927">
        <w:rPr>
          <w:rFonts w:ascii="Arial" w:hAnsi="Arial" w:cs="Arial"/>
          <w:color w:val="333333"/>
          <w:sz w:val="16"/>
          <w:szCs w:val="16"/>
        </w:rPr>
        <w:t>then current terms and conditions and then current rates</w:t>
      </w:r>
      <w:r w:rsidRPr="00F07483">
        <w:rPr>
          <w:rFonts w:ascii="Arial" w:hAnsi="Arial" w:cs="Arial"/>
          <w:color w:val="333333"/>
          <w:sz w:val="16"/>
          <w:szCs w:val="16"/>
        </w:rPr>
        <w:t>.</w:t>
      </w:r>
      <w:bookmarkEnd w:id="5"/>
    </w:p>
    <w:p w14:paraId="69F0110A" w14:textId="46A59BC6"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Subject to paragraph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_Ref51000148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4.5.1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the Subscription Period for the new Tracking Packs will commence on the Commencement date (new) for said Tracking Packs, independent from the initial Tracking Packs ordered by the </w:t>
      </w:r>
      <w:r w:rsidRPr="00F07483">
        <w:rPr>
          <w:rFonts w:ascii="Arial" w:hAnsi="Arial" w:cs="Arial"/>
          <w:color w:val="333333"/>
          <w:sz w:val="16"/>
          <w:szCs w:val="16"/>
        </w:rPr>
        <w:t>Customer.</w:t>
      </w:r>
    </w:p>
    <w:p w14:paraId="2DEE0F95"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Products must </w:t>
      </w:r>
      <w:r w:rsidRPr="00F07483">
        <w:rPr>
          <w:rFonts w:ascii="Arial" w:hAnsi="Arial" w:cs="Arial"/>
          <w:b/>
          <w:bCs/>
          <w:color w:val="333333"/>
          <w:sz w:val="16"/>
          <w:szCs w:val="16"/>
          <w:u w:val="single"/>
        </w:rPr>
        <w:t>only</w:t>
      </w:r>
      <w:r w:rsidRPr="00F07483">
        <w:rPr>
          <w:rFonts w:ascii="Arial" w:hAnsi="Arial" w:cs="Arial"/>
          <w:b/>
          <w:bCs/>
          <w:color w:val="333333"/>
          <w:sz w:val="16"/>
          <w:szCs w:val="16"/>
        </w:rPr>
        <w:t xml:space="preserve"> be used in conjunction with the Tracking Service, and for no other purpose.</w:t>
      </w:r>
    </w:p>
    <w:p w14:paraId="20D88A91"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Installation of </w:t>
      </w:r>
      <w:bookmarkStart w:id="6" w:name="_Ref51001225"/>
      <w:r w:rsidRPr="00F07483">
        <w:rPr>
          <w:rFonts w:ascii="Arial" w:hAnsi="Arial" w:cs="Arial"/>
          <w:color w:val="333333"/>
          <w:sz w:val="16"/>
          <w:szCs w:val="16"/>
        </w:rPr>
        <w:t>Transmission Units:-</w:t>
      </w:r>
    </w:p>
    <w:p w14:paraId="2E48A26F"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An Authorised Installer must install and de-install the Transmission Unit;</w:t>
      </w:r>
    </w:p>
    <w:p w14:paraId="338C5A49" w14:textId="0DA9F09F"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Transmission Unit must be fitted at a  fitment centre as notified by WT24/7; or at an address of your choice (as per the Order Document).  </w:t>
      </w:r>
      <w:r w:rsidRPr="00F07483">
        <w:rPr>
          <w:rFonts w:ascii="Arial" w:hAnsi="Arial" w:cs="Arial"/>
          <w:b/>
          <w:bCs/>
          <w:color w:val="333333"/>
          <w:sz w:val="16"/>
          <w:szCs w:val="16"/>
        </w:rPr>
        <w:t>Take note, there may be a call out fee, which we may charge you along with your fi</w:t>
      </w:r>
      <w:r w:rsidR="008C65FD">
        <w:rPr>
          <w:rFonts w:ascii="Arial" w:hAnsi="Arial" w:cs="Arial"/>
          <w:b/>
          <w:bCs/>
          <w:color w:val="333333"/>
          <w:sz w:val="16"/>
          <w:szCs w:val="16"/>
        </w:rPr>
        <w:t>r</w:t>
      </w:r>
      <w:r w:rsidRPr="00F07483">
        <w:rPr>
          <w:rFonts w:ascii="Arial" w:hAnsi="Arial" w:cs="Arial"/>
          <w:b/>
          <w:bCs/>
          <w:color w:val="333333"/>
          <w:sz w:val="16"/>
          <w:szCs w:val="16"/>
        </w:rPr>
        <w:t>st Subscription Fee</w:t>
      </w:r>
      <w:r w:rsidRPr="00F07483">
        <w:rPr>
          <w:rFonts w:ascii="Arial" w:hAnsi="Arial" w:cs="Arial"/>
          <w:color w:val="333333"/>
          <w:sz w:val="16"/>
          <w:szCs w:val="16"/>
        </w:rPr>
        <w:t>;</w:t>
      </w:r>
    </w:p>
    <w:p w14:paraId="2A7073D2" w14:textId="7723B91B"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Once WT24/7 has agreed the time and place to install the Transmission Unit, you must make the Asset available at the agreed time and place.</w:t>
      </w:r>
      <w:r w:rsidRPr="00F07483">
        <w:rPr>
          <w:rFonts w:ascii="Arial" w:hAnsi="Arial" w:cs="Arial"/>
          <w:b/>
          <w:bCs/>
          <w:color w:val="333333"/>
          <w:sz w:val="16"/>
          <w:szCs w:val="16"/>
        </w:rPr>
        <w:t xml:space="preserve"> </w:t>
      </w:r>
      <w:r w:rsidR="008C65FD">
        <w:rPr>
          <w:rFonts w:ascii="Arial" w:hAnsi="Arial" w:cs="Arial"/>
          <w:b/>
          <w:bCs/>
          <w:color w:val="333333"/>
          <w:sz w:val="16"/>
          <w:szCs w:val="16"/>
        </w:rPr>
        <w:t>Where there are more than one Asset</w:t>
      </w:r>
      <w:r w:rsidR="002E5EB3">
        <w:rPr>
          <w:rFonts w:ascii="Arial" w:hAnsi="Arial" w:cs="Arial"/>
          <w:b/>
          <w:bCs/>
          <w:color w:val="333333"/>
          <w:sz w:val="16"/>
          <w:szCs w:val="16"/>
        </w:rPr>
        <w:t xml:space="preserve">, all Assets must be made available at the same time and place.  </w:t>
      </w:r>
      <w:r w:rsidRPr="00F07483">
        <w:rPr>
          <w:rFonts w:ascii="Arial" w:hAnsi="Arial" w:cs="Arial"/>
          <w:b/>
          <w:bCs/>
          <w:color w:val="333333"/>
          <w:sz w:val="16"/>
          <w:szCs w:val="16"/>
        </w:rPr>
        <w:t xml:space="preserve">If you do not make the Asset available at the agreed time and place, you will be charged a no-show fee. </w:t>
      </w:r>
    </w:p>
    <w:p w14:paraId="3717F5D6"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place for the installation must be safe and be out of the view of third parties. The Authorised Installer has the right to refuse to install the Transmission Unit if they believe the place is not safe.</w:t>
      </w:r>
    </w:p>
    <w:p w14:paraId="2D3EF593"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bookmarkStart w:id="7" w:name="_Ref51000534"/>
      <w:bookmarkEnd w:id="6"/>
      <w:r w:rsidRPr="00F07483">
        <w:rPr>
          <w:rFonts w:ascii="Arial" w:hAnsi="Arial" w:cs="Arial"/>
          <w:color w:val="333333"/>
          <w:sz w:val="16"/>
          <w:szCs w:val="16"/>
        </w:rPr>
        <w:t>You acknowledge that:</w:t>
      </w:r>
      <w:bookmarkEnd w:id="7"/>
    </w:p>
    <w:p w14:paraId="635FD248"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risk of damage to or loss of the Tracking Pack, passes to you upon delivery of the Tracking Pack to you.</w:t>
      </w:r>
    </w:p>
    <w:p w14:paraId="6E12F1B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title and ownership to the Tracking Pack, remains with WT24/7 at all times;</w:t>
      </w:r>
    </w:p>
    <w:p w14:paraId="67D0DAD7"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is licensed to use the SIM cards that WT24/7 provides for each Transmission Unit in connection with the Tracking Service, which the Customer shall use solely:</w:t>
      </w:r>
    </w:p>
    <w:p w14:paraId="52685B9F" w14:textId="77777777" w:rsidR="009D693E" w:rsidRPr="00F07483" w:rsidRDefault="009D693E" w:rsidP="001F3DBA">
      <w:pPr>
        <w:pStyle w:val="ListParagraph"/>
        <w:numPr>
          <w:ilvl w:val="3"/>
          <w:numId w:val="17"/>
        </w:numPr>
        <w:ind w:left="709" w:hanging="709"/>
        <w:jc w:val="both"/>
        <w:rPr>
          <w:rFonts w:ascii="Arial" w:hAnsi="Arial" w:cs="Arial"/>
          <w:color w:val="333333"/>
          <w:sz w:val="16"/>
          <w:szCs w:val="16"/>
        </w:rPr>
      </w:pPr>
      <w:r w:rsidRPr="00F07483">
        <w:rPr>
          <w:rFonts w:ascii="Arial" w:hAnsi="Arial" w:cs="Arial"/>
          <w:color w:val="333333"/>
          <w:sz w:val="16"/>
          <w:szCs w:val="16"/>
        </w:rPr>
        <w:t>in combination with the Transmission Units; and</w:t>
      </w:r>
    </w:p>
    <w:p w14:paraId="088FC3B9" w14:textId="77777777" w:rsidR="009D693E" w:rsidRPr="00F07483" w:rsidRDefault="009D693E" w:rsidP="001F3DBA">
      <w:pPr>
        <w:pStyle w:val="ListParagraph"/>
        <w:numPr>
          <w:ilvl w:val="3"/>
          <w:numId w:val="17"/>
        </w:numPr>
        <w:ind w:left="709" w:hanging="709"/>
        <w:jc w:val="both"/>
        <w:rPr>
          <w:rFonts w:ascii="Arial" w:hAnsi="Arial" w:cs="Arial"/>
          <w:color w:val="333333"/>
          <w:sz w:val="16"/>
          <w:szCs w:val="16"/>
        </w:rPr>
      </w:pPr>
      <w:r w:rsidRPr="00F07483">
        <w:rPr>
          <w:rFonts w:ascii="Arial" w:hAnsi="Arial" w:cs="Arial"/>
          <w:color w:val="333333"/>
          <w:sz w:val="16"/>
          <w:szCs w:val="16"/>
        </w:rPr>
        <w:t>for transmitting Location Data and Asset Data between the Asset and the Platform.</w:t>
      </w:r>
    </w:p>
    <w:p w14:paraId="0E544556" w14:textId="2A8E12B4"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you will act immediately when requested by WT24/7 to do such acts and provide such information that in WT24/7’s opinion may be necessary or desirable to enable WT24/7 to secure its rights under </w:t>
      </w:r>
      <w:r w:rsidRPr="00F07483">
        <w:rPr>
          <w:rFonts w:ascii="Arial" w:hAnsi="Arial" w:cs="Arial"/>
          <w:color w:val="333333"/>
          <w:sz w:val="16"/>
          <w:szCs w:val="16"/>
        </w:rPr>
        <w:t xml:space="preserve">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_Ref51000534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4.7</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or provided for by these terms, in the Tracking Pack or their proceeds with first priority; and</w:t>
      </w:r>
    </w:p>
    <w:p w14:paraId="51F49F66"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shall indemnify, defend and hold WT24/7 and its affiliates harmless from and against any losses, damages, fines, costs or expenses (including legal fees) arising from or in connection with claims from third parties, in particular the underlying cellular service operator, relating to any use of the SIM cards provided by WT24/7 which is in breach of this Agreement.</w:t>
      </w:r>
    </w:p>
    <w:p w14:paraId="3093FDDF"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You are liable for all costs incurred by WT24/7 in enforcing their rights during its interest in the Tracking Pack.</w:t>
      </w:r>
    </w:p>
    <w:p w14:paraId="387F2A7B"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In the event that you find the Transmission Unit defective, you will return the Asset to WT24/7 within 10 (ten) Business Days of installation, at WT24/7’s risk and expense, for WT24/7 to inspect the Transmission Unit installed in the Asset. Should the Transmission Unit be found to be defective, WT 24/7 shall, at its discretion, replace the Unit or cancel the Agreement. </w:t>
      </w:r>
    </w:p>
    <w:p w14:paraId="018D7BB1"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2BCEE1F6"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ind w:left="284" w:hanging="284"/>
        <w:jc w:val="both"/>
        <w:outlineLvl w:val="4"/>
        <w:rPr>
          <w:rFonts w:ascii="Arial" w:hAnsi="Arial" w:cs="Arial"/>
          <w:b/>
          <w:bCs/>
          <w:color w:val="000000"/>
          <w:sz w:val="16"/>
          <w:szCs w:val="16"/>
        </w:rPr>
      </w:pPr>
      <w:bookmarkStart w:id="8" w:name="_Ref51012482"/>
      <w:r w:rsidRPr="00F07483">
        <w:rPr>
          <w:rFonts w:ascii="Arial" w:hAnsi="Arial" w:cs="Arial"/>
          <w:b/>
          <w:bCs/>
          <w:color w:val="000000"/>
          <w:sz w:val="16"/>
          <w:szCs w:val="16"/>
        </w:rPr>
        <w:t>Customer Obligations</w:t>
      </w:r>
      <w:bookmarkEnd w:id="8"/>
    </w:p>
    <w:p w14:paraId="3ABF57BC" w14:textId="77777777" w:rsidR="009D693E" w:rsidRPr="00F07483" w:rsidRDefault="009D693E" w:rsidP="00F07483">
      <w:pPr>
        <w:shd w:val="clear" w:color="auto" w:fill="FFFFFF"/>
        <w:jc w:val="both"/>
        <w:rPr>
          <w:rFonts w:ascii="Arial" w:hAnsi="Arial" w:cs="Arial"/>
          <w:b/>
          <w:bCs/>
          <w:color w:val="333333"/>
          <w:sz w:val="16"/>
          <w:szCs w:val="16"/>
        </w:rPr>
      </w:pPr>
      <w:r w:rsidRPr="00F07483">
        <w:rPr>
          <w:rFonts w:ascii="Arial" w:hAnsi="Arial" w:cs="Arial"/>
          <w:b/>
          <w:bCs/>
          <w:color w:val="333333"/>
          <w:sz w:val="16"/>
          <w:szCs w:val="16"/>
        </w:rPr>
        <w:t>Tracking Pack</w:t>
      </w:r>
    </w:p>
    <w:p w14:paraId="5995A392" w14:textId="77777777" w:rsidR="009D693E" w:rsidRPr="00F07483" w:rsidRDefault="009D693E" w:rsidP="00F07483">
      <w:pPr>
        <w:pStyle w:val="ListParagraph"/>
        <w:numPr>
          <w:ilvl w:val="1"/>
          <w:numId w:val="17"/>
        </w:numPr>
        <w:shd w:val="clear" w:color="auto" w:fill="FFFFFF"/>
        <w:ind w:left="425" w:hanging="425"/>
        <w:jc w:val="both"/>
        <w:rPr>
          <w:rFonts w:ascii="Arial" w:hAnsi="Arial" w:cs="Arial"/>
          <w:color w:val="333333"/>
          <w:sz w:val="16"/>
          <w:szCs w:val="16"/>
        </w:rPr>
      </w:pPr>
      <w:r w:rsidRPr="002C3A1D">
        <w:rPr>
          <w:rFonts w:ascii="Arial" w:hAnsi="Arial" w:cs="Arial"/>
          <w:color w:val="333333"/>
          <w:sz w:val="16"/>
          <w:szCs w:val="16"/>
        </w:rPr>
        <w:t>The Customer must use the Tracking Pack strictly in accordance with any Documentation or reasonable instructions provided by WT24/7 as to use</w:t>
      </w:r>
      <w:r w:rsidRPr="00F07483">
        <w:rPr>
          <w:rFonts w:ascii="Arial" w:hAnsi="Arial" w:cs="Arial"/>
          <w:color w:val="333333"/>
          <w:sz w:val="16"/>
          <w:szCs w:val="16"/>
        </w:rPr>
        <w:t xml:space="preserve"> and applicable laws.</w:t>
      </w:r>
    </w:p>
    <w:p w14:paraId="5CB0F925"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lang w:val="en-GB"/>
        </w:rPr>
        <w:t xml:space="preserve">The Customer is responsible to ensure that the Transmission Unit(s) and Tracking Services are working and should test it on at least a monthly basis.  For testing of the panic alarm, you should notify WT24/7 in advance.  </w:t>
      </w:r>
    </w:p>
    <w:p w14:paraId="0C52E9DE"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It is the Customer’s responsibility to appoint and remove Authorised Users and to ensure they use the Tracking Services in accordance with this Agreement;</w:t>
      </w:r>
    </w:p>
    <w:p w14:paraId="63E2B2ED"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Customer shall notify WT24/7 within 1 (one) hour, by phoning our 0861 WE TRACK number, after you become aware that an Asset was lost, stolen or hi-jacked.  You will report the loss of the Asset to the appropriate South African Police Services (SAPS)within a period of not more than 12 (twelve) hours and you will, on our request, provide WT24/7 with a relevant case number obtained from the SAPS and the location of the SAPS at which you reported the matter. </w:t>
      </w:r>
    </w:p>
    <w:p w14:paraId="0AF720AB"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When an Asset was lost, stolen or hi-jacked but was subsequent recovered:-</w:t>
      </w:r>
    </w:p>
    <w:p w14:paraId="45ACE92F" w14:textId="1C1FF8D5"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Customer must, within 24 (twenty-four) hours of recovery of the Asset and at the Customer’s own cost, take the Asset to any Authorised Installer as directed by WT24/7.  Such installation, testing, repair or removed and replacement Transmission Unit will, unless clause </w:t>
      </w:r>
      <w:r w:rsidRPr="00447AF3">
        <w:rPr>
          <w:rFonts w:ascii="Arial" w:hAnsi="Arial" w:cs="Arial"/>
          <w:color w:val="333333"/>
          <w:sz w:val="16"/>
          <w:szCs w:val="16"/>
          <w:highlight w:val="yellow"/>
        </w:rPr>
        <w:fldChar w:fldCharType="begin"/>
      </w:r>
      <w:r w:rsidRPr="00F07483">
        <w:rPr>
          <w:rFonts w:ascii="Arial" w:hAnsi="Arial" w:cs="Arial"/>
          <w:color w:val="333333"/>
          <w:sz w:val="16"/>
          <w:szCs w:val="16"/>
        </w:rPr>
        <w:instrText xml:space="preserve"> REF _Ref51239736 \r \h </w:instrText>
      </w:r>
      <w:r w:rsidR="002C3A1D">
        <w:rPr>
          <w:rFonts w:cs="Arial"/>
          <w:color w:val="333333"/>
          <w:sz w:val="16"/>
          <w:szCs w:val="16"/>
          <w:highlight w:val="yellow"/>
        </w:rPr>
        <w:instrText xml:space="preserve"> \* MERGEFORMAT </w:instrText>
      </w:r>
      <w:r w:rsidRPr="00447AF3">
        <w:rPr>
          <w:rFonts w:ascii="Arial" w:hAnsi="Arial" w:cs="Arial"/>
          <w:color w:val="333333"/>
          <w:sz w:val="16"/>
          <w:szCs w:val="16"/>
          <w:highlight w:val="yellow"/>
        </w:rPr>
      </w:r>
      <w:r w:rsidRPr="00447AF3">
        <w:rPr>
          <w:rFonts w:ascii="Arial" w:hAnsi="Arial" w:cs="Arial"/>
          <w:color w:val="333333"/>
          <w:sz w:val="16"/>
          <w:szCs w:val="16"/>
          <w:highlight w:val="yellow"/>
        </w:rPr>
        <w:fldChar w:fldCharType="separate"/>
      </w:r>
      <w:r w:rsidR="00EE5E7E">
        <w:rPr>
          <w:rFonts w:ascii="Arial" w:hAnsi="Arial" w:cs="Arial"/>
          <w:color w:val="333333"/>
          <w:sz w:val="16"/>
          <w:szCs w:val="16"/>
        </w:rPr>
        <w:t>9.5</w:t>
      </w:r>
      <w:r w:rsidRPr="00447AF3">
        <w:rPr>
          <w:rFonts w:ascii="Arial" w:hAnsi="Arial" w:cs="Arial"/>
          <w:color w:val="333333"/>
          <w:sz w:val="16"/>
          <w:szCs w:val="16"/>
          <w:highlight w:val="yellow"/>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t>applies, be (</w:t>
      </w:r>
      <w:proofErr w:type="spellStart"/>
      <w:r w:rsidRPr="00447AF3">
        <w:rPr>
          <w:rFonts w:ascii="Arial" w:hAnsi="Arial" w:cs="Arial"/>
          <w:color w:val="333333"/>
          <w:sz w:val="16"/>
          <w:szCs w:val="16"/>
        </w:rPr>
        <w:t>i</w:t>
      </w:r>
      <w:proofErr w:type="spellEnd"/>
      <w:r w:rsidRPr="00447AF3">
        <w:rPr>
          <w:rFonts w:ascii="Arial" w:hAnsi="Arial" w:cs="Arial"/>
          <w:color w:val="333333"/>
          <w:sz w:val="16"/>
          <w:szCs w:val="16"/>
        </w:rPr>
        <w:t xml:space="preserve">) at the cost of </w:t>
      </w:r>
      <w:r w:rsidRPr="004A4B52">
        <w:rPr>
          <w:rFonts w:ascii="Arial" w:hAnsi="Arial" w:cs="Arial"/>
          <w:color w:val="333333"/>
          <w:sz w:val="16"/>
          <w:szCs w:val="16"/>
        </w:rPr>
        <w:t xml:space="preserve">WT24/7 </w:t>
      </w:r>
      <w:r w:rsidRPr="00EA2783">
        <w:rPr>
          <w:rFonts w:ascii="Arial" w:hAnsi="Arial" w:cs="Arial"/>
          <w:color w:val="333333"/>
          <w:sz w:val="16"/>
          <w:szCs w:val="16"/>
        </w:rPr>
        <w:t xml:space="preserve">if under the </w:t>
      </w:r>
      <w:r w:rsidRPr="00F07483">
        <w:rPr>
          <w:rFonts w:ascii="Arial" w:hAnsi="Arial" w:cs="Arial"/>
          <w:color w:val="333333"/>
          <w:sz w:val="16"/>
          <w:szCs w:val="16"/>
        </w:rPr>
        <w:t xml:space="preserve">WT24/7 Maintenance and Servicing of Transmission Unit subscription (for the first 12 months of the Subscription Period (Initial), or (ii) at your own cost after the first 12 (twelve) months of the Subscription Period (Initial). </w:t>
      </w:r>
    </w:p>
    <w:p w14:paraId="157A783C"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lang w:val="en-GB"/>
        </w:rPr>
        <w:t>and should the Customer elect not to collect the Asset at the scene, the Customer hereby duly authorises the recovery service provider to tow the Asset away from the scene at the Customer’s risk and costs, that such Asset will be stored at the Customer’s risk and that he/she/it will be liable to the recovery service provider for any storage costs which become payable in respect of the storage of the said Asset commencing from 24 (twenty four) hours after the Asset has been delivered  to the recovery service provider’s premises. All costs incurred in this regard shall be for the account of the Customer.</w:t>
      </w:r>
    </w:p>
    <w:p w14:paraId="16634634"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lang w:val="en-GB"/>
        </w:rPr>
        <w:t>The Customer shall inform the Asset manufacturer of the fitment of the Transmission Unit where the Asset manufacturer requires such notification.</w:t>
      </w:r>
    </w:p>
    <w:p w14:paraId="7988F967"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and those parties it allows to use the Tracking Pack have the sole responsibility to obtain any necessary consent from the users or operators of those devices or Assets where the Transmission Units are installed and must not use the Tracking Pack to illegally track or monitor any person without consent.</w:t>
      </w:r>
    </w:p>
    <w:p w14:paraId="16D4CD52"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To the extent permitted by law, any liability that may arise from the use or operation of a Tracking Pack in breach of the terms of applicable laws, or contrary to any instructions provided by WT24/7 as to use, remains the sole responsibility of the Customer and the Customer agrees to indemnify WT24/7 for any loss or damage it may suffer as a result of a breach of this clause.</w:t>
      </w:r>
    </w:p>
    <w:p w14:paraId="7CD581A7"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must not use any equipment in connection with the Tracking Pack that has not first been approved, in writing, by WT24/7.</w:t>
      </w:r>
    </w:p>
    <w:p w14:paraId="25DBCCB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In the case of damage to the Transmission Unit, however caused, the Customer shall be responsible for the full costs of all repairs to restore the Transmission Unit to the condition it was in at the Commencement Date. The Customer’s maximum liability under this clause shall be the value of the Transmission Unit.</w:t>
      </w:r>
    </w:p>
    <w:p w14:paraId="7C497BCB"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lastRenderedPageBreak/>
        <w:t>In the case of loss or irreparable damage to the Transmission Unit, however caused, the Customer shall be responsible for the full cost to WT24/7 of replacing the Transmission Unit.</w:t>
      </w:r>
    </w:p>
    <w:p w14:paraId="2A1F097E"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shall be responsible for any loss of revenue suffered by WT24/7 due to the unavailability of the Transmission Unit for hire due to loss or damage to the Transmission Unit.</w:t>
      </w:r>
    </w:p>
    <w:p w14:paraId="03BBEC3C"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shall:</w:t>
      </w:r>
    </w:p>
    <w:p w14:paraId="5B627BE2"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not part with the possession of the Tracking Pack and shall not sublet, or sell, or attempt to alienate the Tracking Pack in any way, or grant security interest in, or deal with the Tracking Pack in any way that may be prejudicial to WT24/7 other than installing the Transmission Unit in Asset(s);</w:t>
      </w:r>
    </w:p>
    <w:p w14:paraId="6C376EE1"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be liable for any loss or damage to any Transmission Unit, including but not limited to, damage or loss caused by fire, storm, collision, accident, theft or burglary, or arising from misuse, abuse, mysterious disappearance or wrongful conversion, any breach of the Agreement, violation of any laws, exposure to any corrosive substances (including caustic, cyanide, acids, salt water), theft, transportation (except where transported by WT24/7), or negligence by the Customer and shall pay to WT24/7 the cost of making good the repair to the Transmission Unit or the cost of replacing the Transmission Unit, whichever is the lesser;</w:t>
      </w:r>
    </w:p>
    <w:p w14:paraId="25A5AF84"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take proper care of and use the Tracking Pack in a manner or to such an extent that a reasonable Customer would, and according to the Documentation and any instructions given by WT24/7;</w:t>
      </w:r>
    </w:p>
    <w:p w14:paraId="604B2581"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not carry out repairs, maintenance, adjustments, alterations or additions to the Transmission Unit without the express consent of WT24/7;</w:t>
      </w:r>
    </w:p>
    <w:p w14:paraId="3DEABBCD"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not remove any signage of the Transmission Unit without the prior written consent of WT24/7;</w:t>
      </w:r>
    </w:p>
    <w:p w14:paraId="71337D90"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immediately notify WT24/7, by telephone or email, if the Transmission Unit is damaged or is otherwise in need of maintenance or repair;</w:t>
      </w:r>
    </w:p>
    <w:p w14:paraId="5F64F233"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on request by WT24/7 advise of the location of any Transmission Unit or make available the Transmission Unit at a location as agreed to with WT24/7;</w:t>
      </w:r>
    </w:p>
    <w:p w14:paraId="3EAC7627"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give WT24/7 irrevocable licence to enter any premises within the Customer’s control for the purposes of inspecting, repairing, testing or removing the Transmission Unit; and</w:t>
      </w:r>
    </w:p>
    <w:p w14:paraId="793D9805"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not attempt to remove a Transmission Unit unless authorised by WT24/7 in writing.</w:t>
      </w:r>
    </w:p>
    <w:p w14:paraId="4AFE008F" w14:textId="77777777" w:rsidR="009D693E" w:rsidRPr="004F7851"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lang w:val="en-GB"/>
        </w:rPr>
        <w:t>In the event that the WT24/7 control room receives a Park Alarm</w:t>
      </w:r>
      <w:r w:rsidRPr="004F7851">
        <w:rPr>
          <w:rFonts w:ascii="Arial" w:hAnsi="Arial" w:cs="Arial"/>
          <w:color w:val="333333"/>
          <w:sz w:val="16"/>
          <w:szCs w:val="16"/>
          <w:lang w:val="en-GB"/>
        </w:rPr>
        <w:t xml:space="preserve"> exit/ </w:t>
      </w:r>
      <w:r w:rsidRPr="00F07483">
        <w:rPr>
          <w:rFonts w:ascii="Arial" w:hAnsi="Arial" w:cs="Arial"/>
          <w:color w:val="333333"/>
          <w:sz w:val="16"/>
          <w:szCs w:val="16"/>
          <w:lang w:val="en-GB"/>
        </w:rPr>
        <w:t>Auto Park</w:t>
      </w:r>
      <w:r w:rsidRPr="004F7851">
        <w:rPr>
          <w:rFonts w:ascii="Arial" w:hAnsi="Arial" w:cs="Arial"/>
          <w:color w:val="333333"/>
          <w:sz w:val="16"/>
          <w:szCs w:val="16"/>
          <w:lang w:val="en-GB"/>
        </w:rPr>
        <w:t xml:space="preserve"> exit or any Alert from the </w:t>
      </w:r>
      <w:r w:rsidRPr="00F07483">
        <w:rPr>
          <w:rFonts w:ascii="Arial" w:hAnsi="Arial" w:cs="Arial"/>
          <w:color w:val="333333"/>
          <w:sz w:val="16"/>
          <w:szCs w:val="16"/>
          <w:lang w:val="en-GB"/>
        </w:rPr>
        <w:t>Transmission Unit, the Customer will be contacted in order for the controller to dispatch Run Recovery</w:t>
      </w:r>
      <w:r w:rsidRPr="004F7851">
        <w:rPr>
          <w:rFonts w:ascii="Arial" w:hAnsi="Arial" w:cs="Arial"/>
          <w:color w:val="333333"/>
          <w:sz w:val="16"/>
          <w:szCs w:val="16"/>
          <w:lang w:val="en-GB"/>
        </w:rPr>
        <w:t xml:space="preserve">. If the Customer fails to answer his/her mobile device Run Recovery will be dispatched automatically, if for some reason it is a False Alarm, the Customer will be </w:t>
      </w:r>
      <w:r w:rsidRPr="00F07483">
        <w:rPr>
          <w:rFonts w:ascii="Arial" w:hAnsi="Arial" w:cs="Arial"/>
          <w:color w:val="333333"/>
          <w:sz w:val="16"/>
          <w:szCs w:val="16"/>
          <w:lang w:val="en-GB"/>
        </w:rPr>
        <w:t>liable for said false alarm and run Recovery against WT24/7 then standard rate, which will be debited from the Customer’s account. The above does NOT apply to Customers that have subscribed to the Run Recovery.</w:t>
      </w:r>
    </w:p>
    <w:p w14:paraId="0D685AD3" w14:textId="77777777" w:rsidR="009D693E" w:rsidRPr="00F07483" w:rsidRDefault="009D693E" w:rsidP="00F07483">
      <w:pPr>
        <w:shd w:val="clear" w:color="auto" w:fill="FFFFFF"/>
        <w:jc w:val="both"/>
        <w:rPr>
          <w:rFonts w:ascii="Arial" w:hAnsi="Arial" w:cs="Arial"/>
          <w:b/>
          <w:bCs/>
          <w:color w:val="333333"/>
          <w:sz w:val="16"/>
          <w:szCs w:val="16"/>
          <w:lang w:val="en-GB"/>
        </w:rPr>
      </w:pPr>
      <w:r w:rsidRPr="00F07483">
        <w:rPr>
          <w:rFonts w:ascii="Arial" w:hAnsi="Arial" w:cs="Arial"/>
          <w:b/>
          <w:bCs/>
          <w:color w:val="333333"/>
          <w:sz w:val="16"/>
          <w:szCs w:val="16"/>
          <w:lang w:val="en-GB"/>
        </w:rPr>
        <w:t>Recovery Services</w:t>
      </w:r>
    </w:p>
    <w:p w14:paraId="77710134" w14:textId="77777777" w:rsidR="009D693E" w:rsidRPr="00F07483" w:rsidRDefault="009D693E" w:rsidP="00F07483">
      <w:pPr>
        <w:pStyle w:val="ListParagraph"/>
        <w:numPr>
          <w:ilvl w:val="1"/>
          <w:numId w:val="17"/>
        </w:numPr>
        <w:shd w:val="clear" w:color="auto" w:fill="FFFFFF"/>
        <w:spacing w:after="100" w:afterAutospacing="1"/>
        <w:ind w:left="425" w:hanging="425"/>
        <w:jc w:val="both"/>
        <w:rPr>
          <w:rFonts w:ascii="Arial" w:hAnsi="Arial" w:cs="Arial"/>
          <w:color w:val="333333"/>
          <w:sz w:val="16"/>
          <w:szCs w:val="16"/>
        </w:rPr>
      </w:pPr>
      <w:r w:rsidRPr="002C3A1D">
        <w:rPr>
          <w:rFonts w:ascii="Arial" w:hAnsi="Arial" w:cs="Arial"/>
          <w:color w:val="333333"/>
          <w:sz w:val="16"/>
          <w:szCs w:val="16"/>
        </w:rPr>
        <w:t>The</w:t>
      </w:r>
      <w:r w:rsidRPr="00447AF3">
        <w:rPr>
          <w:rFonts w:ascii="Arial" w:hAnsi="Arial" w:cs="Arial"/>
          <w:color w:val="333333"/>
          <w:sz w:val="16"/>
          <w:szCs w:val="16"/>
        </w:rPr>
        <w:t xml:space="preserve"> Customer </w:t>
      </w:r>
      <w:r w:rsidRPr="003A650B">
        <w:rPr>
          <w:rFonts w:ascii="Arial" w:hAnsi="Arial" w:cs="Arial"/>
          <w:color w:val="333333"/>
          <w:sz w:val="16"/>
          <w:szCs w:val="16"/>
        </w:rPr>
        <w:t>hereby</w:t>
      </w:r>
      <w:r w:rsidRPr="00C70C6A">
        <w:rPr>
          <w:rFonts w:ascii="Arial" w:hAnsi="Arial" w:cs="Arial"/>
          <w:color w:val="333333"/>
          <w:sz w:val="16"/>
          <w:szCs w:val="16"/>
        </w:rPr>
        <w:t xml:space="preserve"> </w:t>
      </w:r>
      <w:r w:rsidRPr="00F07483">
        <w:rPr>
          <w:rFonts w:ascii="Arial" w:hAnsi="Arial" w:cs="Arial"/>
          <w:color w:val="333333"/>
          <w:sz w:val="16"/>
          <w:szCs w:val="16"/>
        </w:rPr>
        <w:t>undertakes that it will at all times ensure that the Asset database is up to date by way of informing the Recovery Services Service Provider in writing of the following:</w:t>
      </w:r>
    </w:p>
    <w:p w14:paraId="45481CB4" w14:textId="77777777" w:rsidR="009D693E" w:rsidRPr="00F07483" w:rsidRDefault="009D693E" w:rsidP="00F07483">
      <w:pPr>
        <w:pStyle w:val="ListParagraph"/>
        <w:numPr>
          <w:ilvl w:val="2"/>
          <w:numId w:val="17"/>
        </w:numPr>
        <w:shd w:val="clear" w:color="auto" w:fill="FFFFFF"/>
        <w:spacing w:before="100" w:beforeAutospacing="1" w:after="100" w:afterAutospacing="1"/>
        <w:jc w:val="both"/>
        <w:rPr>
          <w:rFonts w:ascii="Arial" w:hAnsi="Arial" w:cs="Arial"/>
          <w:color w:val="333333"/>
          <w:sz w:val="16"/>
          <w:szCs w:val="16"/>
        </w:rPr>
      </w:pPr>
      <w:r w:rsidRPr="00F07483">
        <w:rPr>
          <w:rFonts w:ascii="Arial" w:hAnsi="Arial" w:cs="Arial"/>
          <w:color w:val="333333"/>
          <w:sz w:val="16"/>
          <w:szCs w:val="16"/>
        </w:rPr>
        <w:t>The withdrawal of any Asset from active service.</w:t>
      </w:r>
    </w:p>
    <w:p w14:paraId="7A82061F" w14:textId="77777777" w:rsidR="009D693E" w:rsidRPr="00F07483" w:rsidRDefault="009D693E" w:rsidP="00F07483">
      <w:pPr>
        <w:pStyle w:val="ListParagraph"/>
        <w:numPr>
          <w:ilvl w:val="2"/>
          <w:numId w:val="17"/>
        </w:numPr>
        <w:shd w:val="clear" w:color="auto" w:fill="FFFFFF"/>
        <w:spacing w:before="100" w:beforeAutospacing="1" w:after="100" w:afterAutospacing="1"/>
        <w:jc w:val="both"/>
        <w:rPr>
          <w:rFonts w:ascii="Arial" w:hAnsi="Arial" w:cs="Arial"/>
          <w:color w:val="333333"/>
          <w:sz w:val="16"/>
          <w:szCs w:val="16"/>
        </w:rPr>
      </w:pPr>
      <w:r w:rsidRPr="00F07483">
        <w:rPr>
          <w:rFonts w:ascii="Arial" w:hAnsi="Arial" w:cs="Arial"/>
          <w:color w:val="333333"/>
          <w:sz w:val="16"/>
          <w:szCs w:val="16"/>
        </w:rPr>
        <w:t>The inclusion of a new Asset to active service.</w:t>
      </w:r>
    </w:p>
    <w:p w14:paraId="6931C035"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34A78F4A"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9" w:name="_Ref50999202"/>
      <w:r w:rsidRPr="00F07483">
        <w:rPr>
          <w:rFonts w:ascii="Arial" w:hAnsi="Arial" w:cs="Arial"/>
          <w:b/>
          <w:bCs/>
          <w:color w:val="000000"/>
          <w:sz w:val="16"/>
          <w:szCs w:val="16"/>
        </w:rPr>
        <w:t>WT24/7 Obligations</w:t>
      </w:r>
    </w:p>
    <w:p w14:paraId="1B30E227"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shall use its best endeavours to maintain the availability of the WT24/7 Service to the Customer in the Territory subject to the terms set out herein.</w:t>
      </w:r>
    </w:p>
    <w:p w14:paraId="3D60A49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shall provide the selected Services in a professional manner;</w:t>
      </w:r>
    </w:p>
    <w:p w14:paraId="3F973E6D" w14:textId="7E345DA1"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via its Recovery Services Service Provider, shall ensure that the Customer’s Asset database</w:t>
      </w:r>
      <w:r w:rsidR="006F7172" w:rsidRPr="00F07483">
        <w:rPr>
          <w:rFonts w:ascii="Arial" w:hAnsi="Arial" w:cs="Arial"/>
          <w:color w:val="333333"/>
          <w:sz w:val="16"/>
          <w:szCs w:val="16"/>
        </w:rPr>
        <w:t xml:space="preserve"> (for Recovery Services purposes)</w:t>
      </w:r>
      <w:r w:rsidRPr="00AE1779">
        <w:rPr>
          <w:rFonts w:ascii="Arial" w:hAnsi="Arial" w:cs="Arial"/>
          <w:color w:val="333333"/>
          <w:sz w:val="16"/>
          <w:szCs w:val="16"/>
        </w:rPr>
        <w:t xml:space="preserve"> is up to date as per written instructions from the Customer, and immediately remove or add Assets to said database as per Customer’s wr</w:t>
      </w:r>
      <w:r w:rsidRPr="00F07483">
        <w:rPr>
          <w:rFonts w:ascii="Arial" w:hAnsi="Arial" w:cs="Arial"/>
          <w:color w:val="333333"/>
          <w:sz w:val="16"/>
          <w:szCs w:val="16"/>
        </w:rPr>
        <w:t>itten instructions</w:t>
      </w:r>
    </w:p>
    <w:p w14:paraId="2842A1F5"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WT24/7 reserves the right (but does not assume the obligation) to make any changes in the specification of the Products which are required to conform with any applicable legislation, which do not materially affect their quality or performance for purposes of the Services. </w:t>
      </w:r>
    </w:p>
    <w:p w14:paraId="1F4BFCFD"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Where the Asset is stolen in the Territory during the period of this Agreement, WT24/7 shall use its best endeavours to utilise the Tracking Services for locating the Asset and Recovery Services (if selected by the Customer) to recover the Asset.</w:t>
      </w:r>
    </w:p>
    <w:p w14:paraId="4135263D"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reserves the right to at any time change the look and feel of the Website and the way the Customer Data is displayed on the Tracking Service.</w:t>
      </w:r>
    </w:p>
    <w:p w14:paraId="2F08D212" w14:textId="77777777" w:rsidR="009D693E" w:rsidRPr="00F07483" w:rsidRDefault="009D693E" w:rsidP="00F07483">
      <w:pPr>
        <w:pStyle w:val="ListParagraph"/>
        <w:shd w:val="clear" w:color="auto" w:fill="FFFFFF"/>
        <w:spacing w:before="100" w:beforeAutospacing="1" w:after="100" w:afterAutospacing="1"/>
        <w:ind w:left="284"/>
        <w:jc w:val="both"/>
        <w:outlineLvl w:val="4"/>
        <w:rPr>
          <w:rFonts w:ascii="Arial" w:hAnsi="Arial" w:cs="Arial"/>
          <w:b/>
          <w:bCs/>
          <w:color w:val="000000"/>
          <w:sz w:val="16"/>
          <w:szCs w:val="16"/>
        </w:rPr>
      </w:pPr>
    </w:p>
    <w:p w14:paraId="006FC333"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Support Services</w:t>
      </w:r>
      <w:bookmarkEnd w:id="9"/>
    </w:p>
    <w:p w14:paraId="5AA03A04"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During the Subscription Period, WT24/7 shall provide the Support Services. Any additional costs incurred by WT24/7 in the provision of Support Services will be payable by the Customer (unless otherwise agreed to in writing), including, but not limited to:</w:t>
      </w:r>
    </w:p>
    <w:p w14:paraId="4FDE9806"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removing or re-installing the Transmission Unit from any Asset nominated by the Customer;</w:t>
      </w:r>
    </w:p>
    <w:p w14:paraId="297B0B0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any freight or transportation costs incurred;</w:t>
      </w:r>
    </w:p>
    <w:p w14:paraId="7063C8A3"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travel cost for callouts; and/or</w:t>
      </w:r>
    </w:p>
    <w:p w14:paraId="3F150A07"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time incurred in callouts.</w:t>
      </w:r>
    </w:p>
    <w:p w14:paraId="252E8F47" w14:textId="1199CCE3" w:rsidR="009D693E" w:rsidRPr="00C70C6A"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If the Customer requires support for the Tracking Pack, the Customer will call WT24/7’s customer support as per the details made available by WT24/7 from time to time on its website (</w:t>
      </w:r>
      <w:hyperlink r:id="rId14" w:history="1">
        <w:r w:rsidRPr="00447AF3">
          <w:rPr>
            <w:rStyle w:val="Hyperlink"/>
            <w:rFonts w:ascii="Arial" w:hAnsi="Arial" w:cs="Arial"/>
            <w:sz w:val="16"/>
            <w:szCs w:val="16"/>
          </w:rPr>
          <w:t>www.wetrack247.co.za/contact-us</w:t>
        </w:r>
      </w:hyperlink>
      <w:r w:rsidRPr="002C3A1D">
        <w:rPr>
          <w:rFonts w:ascii="Arial" w:hAnsi="Arial" w:cs="Arial"/>
          <w:color w:val="333333"/>
          <w:sz w:val="16"/>
          <w:szCs w:val="16"/>
        </w:rPr>
        <w:t>).  Support is only available during the hours of 8am to 5pm Monday to Friday (excluding Public Holi</w:t>
      </w:r>
      <w:r w:rsidRPr="004A4B52">
        <w:rPr>
          <w:rFonts w:ascii="Arial" w:hAnsi="Arial" w:cs="Arial"/>
          <w:color w:val="333333"/>
          <w:sz w:val="16"/>
          <w:szCs w:val="16"/>
        </w:rPr>
        <w:t>days).</w:t>
      </w:r>
    </w:p>
    <w:p w14:paraId="063B5D61"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will use its reasonable efforts to provide Support Services for the Tracking Pack during the Subscription Period.</w:t>
      </w:r>
    </w:p>
    <w:p w14:paraId="2E7A09C3"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Support Services do not include services that are required as a result of:</w:t>
      </w:r>
    </w:p>
    <w:p w14:paraId="1AD5482C"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misuse of the Tracking Pack or failure to use the Tracking Pack in accordance with the Documentation;</w:t>
      </w:r>
    </w:p>
    <w:p w14:paraId="033E7AA8"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unauthorised attempts to repair, replace, modify or maintain the Tracking Pack; or</w:t>
      </w:r>
    </w:p>
    <w:p w14:paraId="0EF43B21"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damage to the Tracking Pack that occurs during or subsequent to a breach of the terms of this Agreement by the Customer.</w:t>
      </w:r>
    </w:p>
    <w:p w14:paraId="4A8D0807" w14:textId="7CC769AD" w:rsidR="009D693E" w:rsidRPr="003A650B"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rPr>
      </w:pPr>
      <w:r w:rsidRPr="00F07483">
        <w:rPr>
          <w:rFonts w:ascii="Arial" w:hAnsi="Arial" w:cs="Arial"/>
          <w:color w:val="333333"/>
          <w:sz w:val="16"/>
          <w:szCs w:val="16"/>
        </w:rPr>
        <w:t xml:space="preserve">The provision of Support Services are contingent upon the Transmission Unit being installed in accordance with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_Ref51001225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4.6</w:t>
      </w:r>
      <w:r w:rsidRPr="00447AF3">
        <w:rPr>
          <w:rFonts w:ascii="Arial" w:hAnsi="Arial" w:cs="Arial"/>
          <w:color w:val="333333"/>
          <w:sz w:val="16"/>
          <w:szCs w:val="16"/>
        </w:rPr>
        <w:fldChar w:fldCharType="end"/>
      </w:r>
      <w:r w:rsidRPr="002C3A1D">
        <w:rPr>
          <w:rFonts w:ascii="Arial" w:hAnsi="Arial" w:cs="Arial"/>
          <w:color w:val="333333"/>
          <w:sz w:val="16"/>
          <w:szCs w:val="16"/>
        </w:rPr>
        <w:t>.</w:t>
      </w:r>
      <w:r w:rsidRPr="00447AF3">
        <w:rPr>
          <w:rFonts w:ascii="Arial" w:hAnsi="Arial" w:cs="Arial"/>
          <w:color w:val="333333"/>
          <w:sz w:val="16"/>
          <w:szCs w:val="16"/>
        </w:rPr>
        <w:t xml:space="preserve"> </w:t>
      </w:r>
    </w:p>
    <w:p w14:paraId="1F79D760" w14:textId="77777777" w:rsidR="009D693E" w:rsidRPr="00F07483" w:rsidRDefault="009D693E" w:rsidP="00F07483">
      <w:pPr>
        <w:pStyle w:val="ListParagraph"/>
        <w:shd w:val="clear" w:color="auto" w:fill="FFFFFF"/>
        <w:spacing w:before="100" w:beforeAutospacing="1" w:after="100" w:afterAutospacing="1"/>
        <w:ind w:left="284"/>
        <w:jc w:val="both"/>
        <w:outlineLvl w:val="4"/>
        <w:rPr>
          <w:rFonts w:ascii="Arial" w:hAnsi="Arial" w:cs="Arial"/>
          <w:b/>
          <w:bCs/>
          <w:color w:val="000000"/>
          <w:sz w:val="16"/>
          <w:szCs w:val="16"/>
        </w:rPr>
      </w:pPr>
      <w:bookmarkStart w:id="10" w:name="_Ref51001745"/>
    </w:p>
    <w:p w14:paraId="204847C2"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Subscription Fees</w:t>
      </w:r>
      <w:bookmarkEnd w:id="10"/>
      <w:r w:rsidRPr="00F07483">
        <w:rPr>
          <w:rFonts w:ascii="Arial" w:hAnsi="Arial" w:cs="Arial"/>
          <w:b/>
          <w:bCs/>
          <w:color w:val="000000"/>
          <w:sz w:val="16"/>
          <w:szCs w:val="16"/>
        </w:rPr>
        <w:t>, Other Fees and Payment</w:t>
      </w:r>
    </w:p>
    <w:p w14:paraId="0FF594B4"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shall pay WT24/7 the fees and charges as agreed to on the Order Form as per the payment terms below;</w:t>
      </w:r>
    </w:p>
    <w:p w14:paraId="5B566BD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b/>
          <w:bCs/>
          <w:color w:val="333333"/>
          <w:sz w:val="16"/>
          <w:szCs w:val="16"/>
        </w:rPr>
        <w:t>Subscription Fees</w:t>
      </w:r>
      <w:r w:rsidRPr="00F07483">
        <w:rPr>
          <w:rFonts w:ascii="Arial" w:hAnsi="Arial" w:cs="Arial"/>
          <w:color w:val="333333"/>
          <w:sz w:val="16"/>
          <w:szCs w:val="16"/>
        </w:rPr>
        <w:t xml:space="preserve">: The Customer agrees that amounts for Subscription Fees </w:t>
      </w:r>
      <w:r w:rsidRPr="00F07483">
        <w:rPr>
          <w:rFonts w:ascii="Arial" w:hAnsi="Arial" w:cs="Arial"/>
          <w:color w:val="333333"/>
          <w:sz w:val="16"/>
          <w:szCs w:val="16"/>
          <w:lang w:val="en-GB"/>
        </w:rPr>
        <w:t xml:space="preserve">contained in a tax Invoice issued by WT24/7 shall be due and payable unconditionally </w:t>
      </w:r>
      <w:r w:rsidRPr="00F07483">
        <w:rPr>
          <w:rFonts w:ascii="Arial" w:hAnsi="Arial" w:cs="Arial"/>
          <w:color w:val="333333"/>
          <w:sz w:val="16"/>
          <w:szCs w:val="16"/>
        </w:rPr>
        <w:t>monthly in advance by debit order on the Customer’s bank account as per the Debit Order Authorisation.</w:t>
      </w:r>
    </w:p>
    <w:p w14:paraId="1D742EFD"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b/>
          <w:bCs/>
          <w:color w:val="333333"/>
          <w:sz w:val="16"/>
          <w:szCs w:val="16"/>
        </w:rPr>
        <w:t>Other charges</w:t>
      </w:r>
      <w:r w:rsidRPr="00F07483">
        <w:rPr>
          <w:rFonts w:ascii="Arial" w:hAnsi="Arial" w:cs="Arial"/>
          <w:color w:val="333333"/>
          <w:sz w:val="16"/>
          <w:szCs w:val="16"/>
        </w:rPr>
        <w:t xml:space="preserve">: The Customer agrees that amounts for Other Fees </w:t>
      </w:r>
      <w:r w:rsidRPr="00F07483">
        <w:rPr>
          <w:rFonts w:ascii="Arial" w:hAnsi="Arial" w:cs="Arial"/>
          <w:color w:val="333333"/>
          <w:sz w:val="16"/>
          <w:szCs w:val="16"/>
          <w:lang w:val="en-GB"/>
        </w:rPr>
        <w:t>contained in a tax Invoice issued by WT24/7 shall be due and payable unconditionally in cash on or before Installation Date / delivery date or, if the Customer is a credit approved Customer, within 30 (THIRTY) days from the tax Invoice date.</w:t>
      </w:r>
    </w:p>
    <w:p w14:paraId="0D3B5A82"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will be sent an invoice for the fees and charges to the Customer’s email address as provided by the Customer.</w:t>
      </w:r>
    </w:p>
    <w:p w14:paraId="390BE25A"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will receive a final invoice and statement upon termination of the Agreement, including such charges for the  removal of the Transmission Unit as per WT24/7 then current removal rate.</w:t>
      </w:r>
    </w:p>
    <w:p w14:paraId="17F7683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bookmarkStart w:id="11" w:name="_Ref51001658"/>
      <w:r w:rsidRPr="00F07483">
        <w:rPr>
          <w:rFonts w:ascii="Arial" w:hAnsi="Arial" w:cs="Arial"/>
          <w:b/>
          <w:bCs/>
          <w:color w:val="333333"/>
          <w:sz w:val="16"/>
          <w:szCs w:val="16"/>
        </w:rPr>
        <w:t>If the Customer fails to pay an invoice 7 (seven) days after the due date, WT24/7 may without prejudice to its other rights or remedies under this Agreement</w:t>
      </w:r>
      <w:bookmarkEnd w:id="11"/>
      <w:r w:rsidRPr="00F07483">
        <w:rPr>
          <w:rFonts w:ascii="Arial" w:hAnsi="Arial" w:cs="Arial"/>
          <w:b/>
          <w:bCs/>
          <w:color w:val="333333"/>
          <w:sz w:val="16"/>
          <w:szCs w:val="16"/>
        </w:rPr>
        <w:t>:-</w:t>
      </w:r>
    </w:p>
    <w:p w14:paraId="0965F7C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charge the Customer a late payment fee corresponding to the costs incurred by WT24/7;</w:t>
      </w:r>
    </w:p>
    <w:p w14:paraId="27E02394"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charge the Customer any costs associated with the recovery of amounts due and payable (including, without limitation, administrative, collection fees and legal fees on an attorney and own client basis); and/or</w:t>
      </w:r>
    </w:p>
    <w:p w14:paraId="5CC1AFC4"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bookmarkStart w:id="12" w:name="_Ref51012393"/>
      <w:r w:rsidRPr="00F07483">
        <w:rPr>
          <w:rFonts w:ascii="Arial" w:hAnsi="Arial" w:cs="Arial"/>
          <w:b/>
          <w:bCs/>
          <w:color w:val="333333"/>
          <w:sz w:val="16"/>
          <w:szCs w:val="16"/>
        </w:rPr>
        <w:t>charge the Customer interest at the highest rate as allowed by law, calculated daily on the outstanding amount in addition to the outstanding amount; and/or</w:t>
      </w:r>
      <w:bookmarkEnd w:id="12"/>
    </w:p>
    <w:p w14:paraId="0D80EB97" w14:textId="564F37D0"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prohibit </w:t>
      </w:r>
      <w:r w:rsidR="009946FC">
        <w:rPr>
          <w:rFonts w:cs="Arial"/>
          <w:b/>
          <w:bCs/>
          <w:color w:val="333333"/>
          <w:sz w:val="16"/>
          <w:szCs w:val="16"/>
        </w:rPr>
        <w:t>(</w:t>
      </w:r>
      <w:r w:rsidR="009946FC" w:rsidRPr="00F07483">
        <w:rPr>
          <w:rFonts w:ascii="Arial" w:hAnsi="Arial" w:cs="Arial"/>
          <w:b/>
          <w:bCs/>
          <w:color w:val="333333"/>
          <w:sz w:val="16"/>
          <w:szCs w:val="16"/>
        </w:rPr>
        <w:t>suspend</w:t>
      </w:r>
      <w:r w:rsidR="009946FC">
        <w:rPr>
          <w:rFonts w:cs="Arial"/>
          <w:b/>
          <w:bCs/>
          <w:color w:val="333333"/>
          <w:sz w:val="16"/>
          <w:szCs w:val="16"/>
        </w:rPr>
        <w:t xml:space="preserve">) </w:t>
      </w:r>
      <w:r w:rsidRPr="00F07483">
        <w:rPr>
          <w:rFonts w:ascii="Arial" w:hAnsi="Arial" w:cs="Arial"/>
          <w:b/>
          <w:bCs/>
          <w:color w:val="333333"/>
          <w:sz w:val="16"/>
          <w:szCs w:val="16"/>
        </w:rPr>
        <w:t>the Customer from having access to the Tracking Service and Transmission Services.</w:t>
      </w:r>
    </w:p>
    <w:p w14:paraId="25DABD39" w14:textId="44FC0B20" w:rsidR="009D693E" w:rsidRPr="00447AF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WT24/7 will not be liable to the Customer for any actions taken by WT24/7 pursuant to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_Ref51001658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8.6</w:t>
      </w:r>
      <w:r w:rsidRPr="00447AF3">
        <w:rPr>
          <w:rFonts w:ascii="Arial" w:hAnsi="Arial" w:cs="Arial"/>
          <w:color w:val="333333"/>
          <w:sz w:val="16"/>
          <w:szCs w:val="16"/>
        </w:rPr>
        <w:fldChar w:fldCharType="end"/>
      </w:r>
      <w:r w:rsidRPr="002C3A1D">
        <w:rPr>
          <w:rFonts w:ascii="Arial" w:hAnsi="Arial" w:cs="Arial"/>
          <w:color w:val="333333"/>
          <w:sz w:val="16"/>
          <w:szCs w:val="16"/>
        </w:rPr>
        <w:t>.</w:t>
      </w:r>
    </w:p>
    <w:p w14:paraId="539A047B"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If a Customer disputes an invoice or there are invoices involving errors requiring remedy by WT24/7, the Customer shall notify WT24/7 in writing within 10 (ten) days from invoice date.  Upon receipt of the notice by WT24/7, said invoice shall be referred to WT24/7 financial manager for review who shall revert within 5 (five) days from receipt of said notice.  If the written notice is not served within the 10 day period, then the Customer waives any rights to dispute the invoice and the invoice shall be deemed a correct record of the contents therein.</w:t>
      </w:r>
    </w:p>
    <w:p w14:paraId="56AAB52E" w14:textId="46ABC6D1"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A Certificate under the hand of any director or financial manager for WT24/7</w:t>
      </w:r>
      <w:r w:rsidR="000C6F79" w:rsidRPr="00885438">
        <w:rPr>
          <w:rFonts w:cs="Arial"/>
          <w:color w:val="333333"/>
          <w:sz w:val="16"/>
          <w:szCs w:val="16"/>
        </w:rPr>
        <w:t xml:space="preserve"> </w:t>
      </w:r>
      <w:r w:rsidR="000C6F79" w:rsidRPr="00885438">
        <w:rPr>
          <w:rFonts w:ascii="Arial" w:hAnsi="Arial" w:cs="Arial"/>
          <w:color w:val="333333"/>
          <w:sz w:val="16"/>
          <w:szCs w:val="16"/>
        </w:rPr>
        <w:t>or its duly appointed auditors from time to time</w:t>
      </w:r>
      <w:r w:rsidR="00885438" w:rsidRPr="00885438">
        <w:rPr>
          <w:rFonts w:ascii="Arial" w:hAnsi="Arial" w:cs="Arial"/>
          <w:color w:val="333333"/>
          <w:sz w:val="16"/>
          <w:szCs w:val="16"/>
        </w:rPr>
        <w:t xml:space="preserve">, </w:t>
      </w:r>
      <w:r w:rsidRPr="00F07483">
        <w:rPr>
          <w:rFonts w:ascii="Arial" w:hAnsi="Arial" w:cs="Arial"/>
          <w:color w:val="333333"/>
          <w:sz w:val="16"/>
          <w:szCs w:val="16"/>
        </w:rPr>
        <w:t xml:space="preserve">whose authority and appointment it shall not be necessary to prove, in respect of any indebtedness of the Customer under this Agreement or in respect of any fact shall be prima facie evidence of the </w:t>
      </w:r>
      <w:r w:rsidRPr="00F07483">
        <w:rPr>
          <w:rFonts w:ascii="Arial" w:hAnsi="Arial" w:cs="Arial"/>
          <w:color w:val="333333"/>
          <w:sz w:val="16"/>
          <w:szCs w:val="16"/>
        </w:rPr>
        <w:lastRenderedPageBreak/>
        <w:t>Customer’s indebtedness to WT24/7 and/or such other fact for the purpose of obtaining a judgement or order against the Customer in any competent court.</w:t>
      </w:r>
    </w:p>
    <w:p w14:paraId="6DF57F06" w14:textId="066E53A1"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Unless a Subscription Package states otherwise, if the Customer elects through the Website or Order Form to receive updates or alerts via SMS, an SMS PAYG Fee will be charged to the Customer</w:t>
      </w:r>
      <w:r w:rsidR="000F3A1F" w:rsidRPr="00F07483">
        <w:rPr>
          <w:rFonts w:ascii="Arial" w:hAnsi="Arial" w:cs="Arial"/>
          <w:color w:val="333333"/>
          <w:sz w:val="16"/>
          <w:szCs w:val="16"/>
        </w:rPr>
        <w:t xml:space="preserve"> as per the then current WT24/7 rate</w:t>
      </w:r>
      <w:r w:rsidRPr="00F07483">
        <w:rPr>
          <w:rFonts w:ascii="Arial" w:hAnsi="Arial" w:cs="Arial"/>
          <w:color w:val="333333"/>
          <w:sz w:val="16"/>
          <w:szCs w:val="16"/>
        </w:rPr>
        <w:t xml:space="preserve">. </w:t>
      </w:r>
      <w:r w:rsidR="00B45790" w:rsidRPr="00F07483">
        <w:rPr>
          <w:rFonts w:ascii="Arial" w:hAnsi="Arial" w:cs="Arial"/>
          <w:color w:val="333333"/>
          <w:sz w:val="16"/>
          <w:szCs w:val="16"/>
        </w:rPr>
        <w:t>Where t</w:t>
      </w:r>
      <w:r w:rsidRPr="00F07483">
        <w:rPr>
          <w:rFonts w:ascii="Arial" w:hAnsi="Arial" w:cs="Arial"/>
          <w:color w:val="333333"/>
          <w:sz w:val="16"/>
          <w:szCs w:val="16"/>
        </w:rPr>
        <w:t xml:space="preserve">he Customer </w:t>
      </w:r>
      <w:r w:rsidR="00B45790" w:rsidRPr="00F07483">
        <w:rPr>
          <w:rFonts w:ascii="Arial" w:hAnsi="Arial" w:cs="Arial"/>
          <w:color w:val="333333"/>
          <w:sz w:val="16"/>
          <w:szCs w:val="16"/>
        </w:rPr>
        <w:t>has the option (as made available by WT24/7) to</w:t>
      </w:r>
      <w:r w:rsidRPr="00F07483">
        <w:rPr>
          <w:rFonts w:ascii="Arial" w:hAnsi="Arial" w:cs="Arial"/>
          <w:color w:val="333333"/>
          <w:sz w:val="16"/>
          <w:szCs w:val="16"/>
        </w:rPr>
        <w:t xml:space="preserve"> elect through </w:t>
      </w:r>
      <w:r w:rsidR="00B45790" w:rsidRPr="00F07483">
        <w:rPr>
          <w:rFonts w:ascii="Arial" w:hAnsi="Arial" w:cs="Arial"/>
          <w:color w:val="333333"/>
          <w:sz w:val="16"/>
          <w:szCs w:val="16"/>
        </w:rPr>
        <w:t xml:space="preserve">an </w:t>
      </w:r>
      <w:r w:rsidRPr="00F07483">
        <w:rPr>
          <w:rFonts w:ascii="Arial" w:hAnsi="Arial" w:cs="Arial"/>
          <w:color w:val="333333"/>
          <w:sz w:val="16"/>
          <w:szCs w:val="16"/>
        </w:rPr>
        <w:t>Order Form to pay an ongoing upfront monthly fee for the SMS Bulk Package</w:t>
      </w:r>
      <w:r w:rsidR="00B45790" w:rsidRPr="00F07483">
        <w:rPr>
          <w:rFonts w:ascii="Arial" w:hAnsi="Arial" w:cs="Arial"/>
          <w:color w:val="333333"/>
          <w:sz w:val="16"/>
          <w:szCs w:val="16"/>
        </w:rPr>
        <w:t>, then b</w:t>
      </w:r>
      <w:r w:rsidRPr="00F07483">
        <w:rPr>
          <w:rFonts w:ascii="Arial" w:hAnsi="Arial" w:cs="Arial"/>
          <w:color w:val="333333"/>
          <w:sz w:val="16"/>
          <w:szCs w:val="16"/>
        </w:rPr>
        <w:t>y selecting the SMS Bulk Package, the Customer agrees to pay the published SMS Bulk Package fee monthly in advance in lieu of paying a SMS PAYG Fee. SMS alerts sent over and above the SMS Bulk Package per month shall be on charged to the Customer at the SMS PAYG Fee rate.</w:t>
      </w:r>
    </w:p>
    <w:p w14:paraId="648F4998" w14:textId="2FC3FB7C" w:rsidR="00FD0350" w:rsidRDefault="00FD0350" w:rsidP="00F07483">
      <w:pPr>
        <w:pStyle w:val="ListParagraph"/>
        <w:numPr>
          <w:ilvl w:val="1"/>
          <w:numId w:val="17"/>
        </w:numPr>
        <w:shd w:val="clear" w:color="auto" w:fill="FFFFFF"/>
        <w:ind w:left="425" w:hanging="425"/>
        <w:jc w:val="both"/>
        <w:rPr>
          <w:rFonts w:ascii="Arial" w:hAnsi="Arial" w:cs="Arial"/>
          <w:color w:val="333333"/>
          <w:sz w:val="16"/>
          <w:szCs w:val="16"/>
        </w:rPr>
      </w:pPr>
      <w:bookmarkStart w:id="13" w:name="_Ref51001877"/>
      <w:r w:rsidRPr="00FD0350">
        <w:rPr>
          <w:rFonts w:ascii="Arial" w:hAnsi="Arial" w:cs="Arial"/>
          <w:color w:val="333333"/>
          <w:sz w:val="16"/>
          <w:szCs w:val="16"/>
        </w:rPr>
        <w:t xml:space="preserve">In the event that the Customer utilises the international roaming facility, he will be liable for the additional costs incurred by SMS/GPRS transmissions made while outside of the </w:t>
      </w:r>
      <w:r w:rsidR="00985D65">
        <w:rPr>
          <w:rFonts w:ascii="Arial" w:hAnsi="Arial" w:cs="Arial"/>
          <w:color w:val="333333"/>
          <w:sz w:val="16"/>
          <w:szCs w:val="16"/>
        </w:rPr>
        <w:t>T</w:t>
      </w:r>
      <w:r w:rsidRPr="00FD0350">
        <w:rPr>
          <w:rFonts w:ascii="Arial" w:hAnsi="Arial" w:cs="Arial"/>
          <w:color w:val="333333"/>
          <w:sz w:val="16"/>
          <w:szCs w:val="16"/>
        </w:rPr>
        <w:t>erritory.</w:t>
      </w:r>
      <w:r w:rsidR="0023185A">
        <w:rPr>
          <w:rFonts w:ascii="Arial" w:hAnsi="Arial" w:cs="Arial"/>
          <w:color w:val="333333"/>
          <w:sz w:val="16"/>
          <w:szCs w:val="16"/>
        </w:rPr>
        <w:t xml:space="preserve">  </w:t>
      </w:r>
    </w:p>
    <w:p w14:paraId="7859F2F2" w14:textId="5E4C198C" w:rsidR="0023185A" w:rsidRPr="0023185A" w:rsidRDefault="0023185A" w:rsidP="00F07483">
      <w:pPr>
        <w:pStyle w:val="ListParagraph"/>
        <w:numPr>
          <w:ilvl w:val="1"/>
          <w:numId w:val="17"/>
        </w:numPr>
        <w:shd w:val="clear" w:color="auto" w:fill="FFFFFF"/>
        <w:ind w:left="425" w:hanging="425"/>
        <w:jc w:val="both"/>
        <w:rPr>
          <w:rFonts w:ascii="Arial" w:hAnsi="Arial" w:cs="Arial"/>
          <w:color w:val="333333"/>
          <w:sz w:val="16"/>
          <w:szCs w:val="16"/>
        </w:rPr>
      </w:pPr>
      <w:r w:rsidRPr="0023185A">
        <w:rPr>
          <w:rFonts w:ascii="Arial" w:hAnsi="Arial" w:cs="Arial"/>
          <w:color w:val="333333"/>
          <w:sz w:val="16"/>
          <w:szCs w:val="16"/>
        </w:rPr>
        <w:t>The Customer shall be entitled to request the number of reports, transmit the number SMS's and have a maximum data transfer per month as set out in the contract or user manual as the case may be. Any usage in excess to the allowable amount per month will be charged as per Standard Rates of WT24/7 for such excess.</w:t>
      </w:r>
    </w:p>
    <w:p w14:paraId="588EDCC2" w14:textId="035D09C3" w:rsidR="00891D18" w:rsidRPr="00891D18" w:rsidRDefault="00891D18" w:rsidP="00891D18">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bookmarkStart w:id="14" w:name="_Ref51755772"/>
      <w:r w:rsidRPr="00891D18">
        <w:rPr>
          <w:rFonts w:ascii="Arial" w:hAnsi="Arial" w:cs="Arial"/>
          <w:b/>
          <w:bCs/>
          <w:color w:val="333333"/>
          <w:sz w:val="16"/>
          <w:szCs w:val="16"/>
        </w:rPr>
        <w:t>The Customer may decrease the number of Transmission Units at any time during the Subscription Period by notice</w:t>
      </w:r>
      <w:r w:rsidR="00826842">
        <w:rPr>
          <w:rFonts w:ascii="Arial" w:hAnsi="Arial" w:cs="Arial"/>
          <w:b/>
          <w:bCs/>
          <w:color w:val="333333"/>
          <w:sz w:val="16"/>
          <w:szCs w:val="16"/>
        </w:rPr>
        <w:t xml:space="preserve"> (</w:t>
      </w:r>
      <w:r w:rsidR="005A0781">
        <w:rPr>
          <w:rFonts w:ascii="Arial" w:hAnsi="Arial" w:cs="Arial"/>
          <w:b/>
          <w:bCs/>
          <w:color w:val="333333"/>
          <w:sz w:val="16"/>
          <w:szCs w:val="16"/>
        </w:rPr>
        <w:t>“Cancellation Notice”)</w:t>
      </w:r>
      <w:r w:rsidRPr="00891D18">
        <w:rPr>
          <w:rFonts w:ascii="Arial" w:hAnsi="Arial" w:cs="Arial"/>
          <w:b/>
          <w:bCs/>
          <w:color w:val="333333"/>
          <w:sz w:val="16"/>
          <w:szCs w:val="16"/>
        </w:rPr>
        <w:t xml:space="preserve"> to WT24/7 at least 30 (thirty) days before the end of the applicable Subscription Period. Unless otherwise agreed to in writing by WT24/7, any decrease to the Transmission Units will only take effect at the start of the Next Subscription Period.  Where any decrease of Transmission Units take place prior to the end of the Subscription Period clause </w:t>
      </w:r>
      <w:r w:rsidRPr="00891D18">
        <w:rPr>
          <w:rFonts w:ascii="Arial" w:hAnsi="Arial" w:cs="Arial"/>
          <w:b/>
          <w:bCs/>
          <w:color w:val="333333"/>
          <w:sz w:val="16"/>
          <w:szCs w:val="16"/>
        </w:rPr>
        <w:fldChar w:fldCharType="begin"/>
      </w:r>
      <w:r w:rsidRPr="00891D18">
        <w:rPr>
          <w:rFonts w:ascii="Arial" w:hAnsi="Arial" w:cs="Arial"/>
          <w:b/>
          <w:bCs/>
          <w:color w:val="333333"/>
          <w:sz w:val="16"/>
          <w:szCs w:val="16"/>
        </w:rPr>
        <w:instrText xml:space="preserve"> REF _Ref51755772 \r \h </w:instrText>
      </w:r>
      <w:r w:rsidRPr="00891D18">
        <w:rPr>
          <w:rFonts w:ascii="Arial" w:hAnsi="Arial" w:cs="Arial"/>
          <w:b/>
          <w:bCs/>
          <w:color w:val="333333"/>
          <w:sz w:val="16"/>
          <w:szCs w:val="16"/>
        </w:rPr>
      </w:r>
      <w:r w:rsidRPr="00891D18">
        <w:rPr>
          <w:rFonts w:ascii="Arial" w:hAnsi="Arial" w:cs="Arial"/>
          <w:b/>
          <w:bCs/>
          <w:color w:val="333333"/>
          <w:sz w:val="16"/>
          <w:szCs w:val="16"/>
        </w:rPr>
        <w:fldChar w:fldCharType="separate"/>
      </w:r>
      <w:r w:rsidR="00EE5E7E">
        <w:rPr>
          <w:rFonts w:ascii="Arial" w:hAnsi="Arial" w:cs="Arial"/>
          <w:b/>
          <w:bCs/>
          <w:color w:val="333333"/>
          <w:sz w:val="16"/>
          <w:szCs w:val="16"/>
        </w:rPr>
        <w:t>8.13</w:t>
      </w:r>
      <w:r w:rsidRPr="00891D18">
        <w:rPr>
          <w:rFonts w:ascii="Arial" w:hAnsi="Arial" w:cs="Arial"/>
          <w:b/>
          <w:bCs/>
          <w:color w:val="333333"/>
          <w:sz w:val="16"/>
          <w:szCs w:val="16"/>
        </w:rPr>
        <w:fldChar w:fldCharType="end"/>
      </w:r>
      <w:r w:rsidRPr="00891D18">
        <w:rPr>
          <w:rFonts w:ascii="Arial" w:hAnsi="Arial" w:cs="Arial"/>
          <w:b/>
          <w:bCs/>
          <w:color w:val="333333"/>
          <w:sz w:val="16"/>
          <w:szCs w:val="16"/>
        </w:rPr>
        <w:t xml:space="preserve"> will apply. </w:t>
      </w:r>
    </w:p>
    <w:p w14:paraId="26E62DD3" w14:textId="3A55C61F" w:rsidR="0076323C"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1F3DBA">
        <w:rPr>
          <w:rFonts w:ascii="Arial" w:hAnsi="Arial" w:cs="Arial"/>
          <w:b/>
          <w:bCs/>
          <w:color w:val="333333"/>
          <w:sz w:val="16"/>
          <w:szCs w:val="16"/>
        </w:rPr>
        <w:t>Subject to the terms of the Agreement, the fees paid for each Subscription Period are non-refundable – there will be no refunds or credits for partial Subscription Periods (regardless of the length of Subscription Period), upgrade/downgrade</w:t>
      </w:r>
      <w:r w:rsidR="00C41F47" w:rsidRPr="001F3DBA">
        <w:rPr>
          <w:rFonts w:ascii="Arial" w:hAnsi="Arial" w:cs="Arial"/>
          <w:b/>
          <w:bCs/>
          <w:color w:val="333333"/>
          <w:sz w:val="16"/>
          <w:szCs w:val="16"/>
        </w:rPr>
        <w:t xml:space="preserve"> or</w:t>
      </w:r>
      <w:r w:rsidR="00CA1ABF" w:rsidRPr="001F3DBA">
        <w:rPr>
          <w:rFonts w:ascii="Arial" w:hAnsi="Arial" w:cs="Arial"/>
          <w:b/>
          <w:bCs/>
          <w:color w:val="333333"/>
          <w:sz w:val="16"/>
          <w:szCs w:val="16"/>
        </w:rPr>
        <w:t xml:space="preserve"> removal of Transmission Units</w:t>
      </w:r>
      <w:r w:rsidRPr="001F3DBA">
        <w:rPr>
          <w:rFonts w:ascii="Arial" w:hAnsi="Arial" w:cs="Arial"/>
          <w:b/>
          <w:bCs/>
          <w:color w:val="333333"/>
          <w:sz w:val="16"/>
          <w:szCs w:val="16"/>
        </w:rPr>
        <w:t xml:space="preserve"> refunds or account cancellations.</w:t>
      </w:r>
      <w:r w:rsidRPr="00F07483">
        <w:rPr>
          <w:rFonts w:ascii="Arial" w:hAnsi="Arial" w:cs="Arial"/>
          <w:color w:val="333333"/>
          <w:sz w:val="16"/>
          <w:szCs w:val="16"/>
        </w:rPr>
        <w:t xml:space="preserve"> </w:t>
      </w:r>
      <w:r w:rsidR="003D2E53" w:rsidRPr="001F3DBA">
        <w:rPr>
          <w:rFonts w:ascii="Arial" w:hAnsi="Arial" w:cs="Arial"/>
          <w:b/>
          <w:bCs/>
          <w:color w:val="333333"/>
          <w:sz w:val="16"/>
          <w:szCs w:val="16"/>
        </w:rPr>
        <w:t>Early cancellation of any Tracking Pack will result in</w:t>
      </w:r>
      <w:r w:rsidR="00B36261" w:rsidRPr="001F3DBA">
        <w:rPr>
          <w:rFonts w:ascii="Arial" w:hAnsi="Arial" w:cs="Arial"/>
          <w:b/>
          <w:bCs/>
          <w:color w:val="333333"/>
          <w:sz w:val="16"/>
          <w:szCs w:val="16"/>
        </w:rPr>
        <w:t xml:space="preserve"> outstanding fees for the remainder of the Subscription Period to become due and payable immediately</w:t>
      </w:r>
      <w:r w:rsidR="00826842">
        <w:rPr>
          <w:rFonts w:ascii="Arial" w:hAnsi="Arial" w:cs="Arial"/>
          <w:b/>
          <w:bCs/>
          <w:color w:val="333333"/>
          <w:sz w:val="16"/>
          <w:szCs w:val="16"/>
        </w:rPr>
        <w:t>, which the Customer shall pay within 20 (twenty) days fr</w:t>
      </w:r>
      <w:r w:rsidR="005A0781">
        <w:rPr>
          <w:rFonts w:ascii="Arial" w:hAnsi="Arial" w:cs="Arial"/>
          <w:b/>
          <w:bCs/>
          <w:color w:val="333333"/>
          <w:sz w:val="16"/>
          <w:szCs w:val="16"/>
        </w:rPr>
        <w:t>om</w:t>
      </w:r>
      <w:r w:rsidR="00826842">
        <w:rPr>
          <w:rFonts w:ascii="Arial" w:hAnsi="Arial" w:cs="Arial"/>
          <w:b/>
          <w:bCs/>
          <w:color w:val="333333"/>
          <w:sz w:val="16"/>
          <w:szCs w:val="16"/>
        </w:rPr>
        <w:t xml:space="preserve"> date of </w:t>
      </w:r>
      <w:r w:rsidR="005A0781">
        <w:rPr>
          <w:rFonts w:ascii="Arial" w:hAnsi="Arial" w:cs="Arial"/>
          <w:b/>
          <w:bCs/>
          <w:color w:val="333333"/>
          <w:sz w:val="16"/>
          <w:szCs w:val="16"/>
        </w:rPr>
        <w:t>C</w:t>
      </w:r>
      <w:r w:rsidR="00826842">
        <w:rPr>
          <w:rFonts w:ascii="Arial" w:hAnsi="Arial" w:cs="Arial"/>
          <w:b/>
          <w:bCs/>
          <w:color w:val="333333"/>
          <w:sz w:val="16"/>
          <w:szCs w:val="16"/>
        </w:rPr>
        <w:t>ancellation</w:t>
      </w:r>
      <w:r w:rsidR="005A0781">
        <w:rPr>
          <w:rFonts w:ascii="Arial" w:hAnsi="Arial" w:cs="Arial"/>
          <w:b/>
          <w:bCs/>
          <w:color w:val="333333"/>
          <w:sz w:val="16"/>
          <w:szCs w:val="16"/>
        </w:rPr>
        <w:t xml:space="preserve"> Notice</w:t>
      </w:r>
      <w:r w:rsidR="0076323C" w:rsidRPr="001F3DBA">
        <w:rPr>
          <w:rFonts w:ascii="Arial" w:hAnsi="Arial" w:cs="Arial"/>
          <w:b/>
          <w:bCs/>
          <w:color w:val="333333"/>
          <w:sz w:val="16"/>
          <w:szCs w:val="16"/>
        </w:rPr>
        <w:t>.</w:t>
      </w:r>
      <w:bookmarkEnd w:id="14"/>
      <w:r w:rsidR="0076323C">
        <w:rPr>
          <w:rFonts w:ascii="Arial" w:hAnsi="Arial" w:cs="Arial"/>
          <w:color w:val="333333"/>
          <w:sz w:val="16"/>
          <w:szCs w:val="16"/>
        </w:rPr>
        <w:t xml:space="preserve">  </w:t>
      </w:r>
    </w:p>
    <w:p w14:paraId="7E16F6CC" w14:textId="51142375" w:rsidR="009D693E" w:rsidRPr="00447AF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If you are not in breach of this Agreement, and WT24/7 elects to terminate the Tracking Service, we will refund to you any pre-paid fees relating to the portion of Subscription Period remaining as at the effective date of termination. Except as expressly stated in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_Ref51001877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8.11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the Customer is not otherwise entitled to any refund if this Agreement terminates during a Subscription Period.</w:t>
      </w:r>
      <w:bookmarkEnd w:id="13"/>
    </w:p>
    <w:p w14:paraId="5206E66C" w14:textId="41DC3186"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prices payable for the </w:t>
      </w:r>
      <w:r w:rsidR="00FE0B67">
        <w:rPr>
          <w:rFonts w:ascii="Arial" w:hAnsi="Arial" w:cs="Arial"/>
          <w:color w:val="333333"/>
          <w:sz w:val="16"/>
          <w:szCs w:val="16"/>
        </w:rPr>
        <w:t xml:space="preserve">Tracking Pack and other related services or Products </w:t>
      </w:r>
      <w:r w:rsidRPr="00F07483">
        <w:rPr>
          <w:rFonts w:ascii="Arial" w:hAnsi="Arial" w:cs="Arial"/>
          <w:color w:val="333333"/>
          <w:sz w:val="16"/>
          <w:szCs w:val="16"/>
        </w:rPr>
        <w:t>may be quoted on the Website (or published in writing as part of the registration and activation process) or as per the Order Form and amended from time to time by WT24/7.</w:t>
      </w:r>
    </w:p>
    <w:p w14:paraId="6DC28FE1" w14:textId="67035D61"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WT24/7 </w:t>
      </w:r>
      <w:r w:rsidR="00522049" w:rsidRPr="006C2563">
        <w:rPr>
          <w:rFonts w:ascii="Arial" w:hAnsi="Arial" w:cs="Arial"/>
          <w:b/>
          <w:bCs/>
          <w:color w:val="333333"/>
          <w:sz w:val="16"/>
          <w:szCs w:val="16"/>
        </w:rPr>
        <w:t>ha</w:t>
      </w:r>
      <w:r w:rsidR="0088153B" w:rsidRPr="00F07483">
        <w:rPr>
          <w:rFonts w:ascii="Arial" w:hAnsi="Arial" w:cs="Arial"/>
          <w:b/>
          <w:bCs/>
          <w:color w:val="333333"/>
          <w:sz w:val="16"/>
          <w:szCs w:val="16"/>
        </w:rPr>
        <w:t>s</w:t>
      </w:r>
      <w:r w:rsidR="00522049" w:rsidRPr="00F07483">
        <w:rPr>
          <w:rFonts w:ascii="Arial" w:hAnsi="Arial" w:cs="Arial"/>
          <w:b/>
          <w:bCs/>
          <w:color w:val="333333"/>
          <w:sz w:val="16"/>
          <w:szCs w:val="16"/>
        </w:rPr>
        <w:t xml:space="preserve"> the right </w:t>
      </w:r>
      <w:r w:rsidRPr="00F07483">
        <w:rPr>
          <w:rFonts w:ascii="Arial" w:hAnsi="Arial" w:cs="Arial"/>
          <w:b/>
          <w:bCs/>
          <w:color w:val="333333"/>
          <w:sz w:val="16"/>
          <w:szCs w:val="16"/>
        </w:rPr>
        <w:t xml:space="preserve">increase the Subscription Fees on the </w:t>
      </w:r>
      <w:r w:rsidR="0088153B" w:rsidRPr="006C2563">
        <w:rPr>
          <w:rFonts w:ascii="Arial" w:hAnsi="Arial" w:cs="Arial"/>
          <w:b/>
          <w:bCs/>
          <w:color w:val="333333"/>
          <w:sz w:val="16"/>
          <w:szCs w:val="16"/>
        </w:rPr>
        <w:t>ann</w:t>
      </w:r>
      <w:r w:rsidR="0088153B" w:rsidRPr="00F07483">
        <w:rPr>
          <w:rFonts w:ascii="Arial" w:hAnsi="Arial" w:cs="Arial"/>
          <w:b/>
          <w:bCs/>
          <w:color w:val="333333"/>
          <w:sz w:val="16"/>
          <w:szCs w:val="16"/>
        </w:rPr>
        <w:t>iversary of the</w:t>
      </w:r>
      <w:r w:rsidR="001D6A95" w:rsidRPr="00F07483">
        <w:rPr>
          <w:rFonts w:ascii="Arial" w:hAnsi="Arial" w:cs="Arial"/>
          <w:b/>
          <w:bCs/>
          <w:color w:val="333333"/>
          <w:sz w:val="16"/>
          <w:szCs w:val="16"/>
        </w:rPr>
        <w:t xml:space="preserve"> Agreement against a reasonable</w:t>
      </w:r>
      <w:r w:rsidR="00B54CCA" w:rsidRPr="00F07483">
        <w:rPr>
          <w:rFonts w:ascii="Arial" w:hAnsi="Arial" w:cs="Arial"/>
          <w:b/>
          <w:bCs/>
          <w:color w:val="333333"/>
          <w:sz w:val="16"/>
          <w:szCs w:val="16"/>
        </w:rPr>
        <w:t xml:space="preserve"> </w:t>
      </w:r>
      <w:r w:rsidR="00670880" w:rsidRPr="00F07483">
        <w:rPr>
          <w:rFonts w:ascii="Arial" w:hAnsi="Arial" w:cs="Arial"/>
          <w:b/>
          <w:bCs/>
          <w:color w:val="333333"/>
          <w:sz w:val="16"/>
          <w:szCs w:val="16"/>
        </w:rPr>
        <w:t xml:space="preserve">market related </w:t>
      </w:r>
      <w:r w:rsidR="00B54CCA" w:rsidRPr="00F07483">
        <w:rPr>
          <w:rFonts w:ascii="Arial" w:hAnsi="Arial" w:cs="Arial"/>
          <w:b/>
          <w:bCs/>
          <w:color w:val="333333"/>
          <w:sz w:val="16"/>
          <w:szCs w:val="16"/>
        </w:rPr>
        <w:t>rate</w:t>
      </w:r>
      <w:r w:rsidR="00670880" w:rsidRPr="00F07483">
        <w:rPr>
          <w:rFonts w:ascii="Arial" w:hAnsi="Arial" w:cs="Arial"/>
          <w:b/>
          <w:bCs/>
          <w:color w:val="333333"/>
          <w:sz w:val="16"/>
          <w:szCs w:val="16"/>
        </w:rPr>
        <w:t>.</w:t>
      </w:r>
      <w:r w:rsidR="006C2563" w:rsidRPr="00F07483">
        <w:rPr>
          <w:rFonts w:ascii="Arial" w:hAnsi="Arial" w:cs="Arial"/>
          <w:b/>
          <w:bCs/>
          <w:color w:val="333333"/>
          <w:sz w:val="16"/>
          <w:szCs w:val="16"/>
        </w:rPr>
        <w:t xml:space="preserve"> </w:t>
      </w:r>
      <w:r w:rsidR="006C2563">
        <w:rPr>
          <w:rFonts w:ascii="Arial" w:hAnsi="Arial" w:cs="Arial"/>
          <w:b/>
          <w:bCs/>
          <w:color w:val="333333"/>
          <w:sz w:val="16"/>
          <w:szCs w:val="16"/>
        </w:rPr>
        <w:t xml:space="preserve">Take note that </w:t>
      </w:r>
      <w:proofErr w:type="spellStart"/>
      <w:r w:rsidR="006C2563">
        <w:rPr>
          <w:rFonts w:ascii="Arial" w:hAnsi="Arial" w:cs="Arial"/>
          <w:b/>
          <w:bCs/>
          <w:color w:val="333333"/>
          <w:sz w:val="16"/>
          <w:szCs w:val="16"/>
        </w:rPr>
        <w:t>i</w:t>
      </w:r>
      <w:r w:rsidR="006C2563" w:rsidRPr="006C2563">
        <w:rPr>
          <w:rFonts w:ascii="Arial" w:hAnsi="Arial" w:cs="Arial"/>
          <w:b/>
          <w:bCs/>
          <w:color w:val="333333"/>
          <w:sz w:val="16"/>
          <w:szCs w:val="16"/>
          <w:lang w:val="en-GB"/>
        </w:rPr>
        <w:t>f</w:t>
      </w:r>
      <w:proofErr w:type="spellEnd"/>
      <w:r w:rsidR="006C2563" w:rsidRPr="006C2563">
        <w:rPr>
          <w:rFonts w:ascii="Arial" w:hAnsi="Arial" w:cs="Arial"/>
          <w:b/>
          <w:bCs/>
          <w:color w:val="333333"/>
          <w:sz w:val="16"/>
          <w:szCs w:val="16"/>
          <w:lang w:val="en-GB"/>
        </w:rPr>
        <w:t xml:space="preserve"> </w:t>
      </w:r>
      <w:r w:rsidR="006C2563">
        <w:rPr>
          <w:rFonts w:ascii="Arial" w:hAnsi="Arial" w:cs="Arial"/>
          <w:b/>
          <w:bCs/>
          <w:color w:val="333333"/>
          <w:sz w:val="16"/>
          <w:szCs w:val="16"/>
          <w:lang w:val="en-GB"/>
        </w:rPr>
        <w:t>the Customer has signed up</w:t>
      </w:r>
      <w:r w:rsidR="00062156">
        <w:rPr>
          <w:rFonts w:ascii="Arial" w:hAnsi="Arial" w:cs="Arial"/>
          <w:b/>
          <w:bCs/>
          <w:color w:val="333333"/>
          <w:sz w:val="16"/>
          <w:szCs w:val="16"/>
          <w:lang w:val="en-GB"/>
        </w:rPr>
        <w:t xml:space="preserve"> for Services against a discounted rate</w:t>
      </w:r>
      <w:r w:rsidR="003A43AA">
        <w:rPr>
          <w:rFonts w:ascii="Arial" w:hAnsi="Arial" w:cs="Arial"/>
          <w:b/>
          <w:bCs/>
          <w:color w:val="333333"/>
          <w:sz w:val="16"/>
          <w:szCs w:val="16"/>
          <w:lang w:val="en-GB"/>
        </w:rPr>
        <w:t xml:space="preserve"> (under a special offer</w:t>
      </w:r>
      <w:r w:rsidR="00C44FF1">
        <w:rPr>
          <w:rFonts w:ascii="Arial" w:hAnsi="Arial" w:cs="Arial"/>
          <w:b/>
          <w:bCs/>
          <w:color w:val="333333"/>
          <w:sz w:val="16"/>
          <w:szCs w:val="16"/>
          <w:lang w:val="en-GB"/>
        </w:rPr>
        <w:t xml:space="preserve"> or discount as a result of our relationship with the </w:t>
      </w:r>
      <w:proofErr w:type="spellStart"/>
      <w:r w:rsidR="00C44FF1">
        <w:rPr>
          <w:rFonts w:ascii="Arial" w:hAnsi="Arial" w:cs="Arial"/>
          <w:b/>
          <w:bCs/>
          <w:color w:val="333333"/>
          <w:sz w:val="16"/>
          <w:szCs w:val="16"/>
          <w:lang w:val="en-GB"/>
        </w:rPr>
        <w:t>Customer’a</w:t>
      </w:r>
      <w:proofErr w:type="spellEnd"/>
      <w:r w:rsidR="00C44FF1">
        <w:rPr>
          <w:rFonts w:ascii="Arial" w:hAnsi="Arial" w:cs="Arial"/>
          <w:b/>
          <w:bCs/>
          <w:color w:val="333333"/>
          <w:sz w:val="16"/>
          <w:szCs w:val="16"/>
          <w:lang w:val="en-GB"/>
        </w:rPr>
        <w:t xml:space="preserve"> insurer)</w:t>
      </w:r>
      <w:r w:rsidR="00062156">
        <w:rPr>
          <w:rFonts w:ascii="Arial" w:hAnsi="Arial" w:cs="Arial"/>
          <w:b/>
          <w:bCs/>
          <w:color w:val="333333"/>
          <w:sz w:val="16"/>
          <w:szCs w:val="16"/>
          <w:lang w:val="en-GB"/>
        </w:rPr>
        <w:t xml:space="preserve">, that the annual increase </w:t>
      </w:r>
      <w:r w:rsidR="00106563">
        <w:rPr>
          <w:rFonts w:ascii="Arial" w:hAnsi="Arial" w:cs="Arial"/>
          <w:b/>
          <w:bCs/>
          <w:color w:val="333333"/>
          <w:sz w:val="16"/>
          <w:szCs w:val="16"/>
          <w:lang w:val="en-GB"/>
        </w:rPr>
        <w:t xml:space="preserve">% </w:t>
      </w:r>
      <w:r w:rsidR="00062156">
        <w:rPr>
          <w:rFonts w:ascii="Arial" w:hAnsi="Arial" w:cs="Arial"/>
          <w:b/>
          <w:bCs/>
          <w:color w:val="333333"/>
          <w:sz w:val="16"/>
          <w:szCs w:val="16"/>
          <w:lang w:val="en-GB"/>
        </w:rPr>
        <w:t>may be more, compared to other Customers that hav</w:t>
      </w:r>
      <w:r w:rsidR="00106563">
        <w:rPr>
          <w:rFonts w:ascii="Arial" w:hAnsi="Arial" w:cs="Arial"/>
          <w:b/>
          <w:bCs/>
          <w:color w:val="333333"/>
          <w:sz w:val="16"/>
          <w:szCs w:val="16"/>
          <w:lang w:val="en-GB"/>
        </w:rPr>
        <w:t>e</w:t>
      </w:r>
      <w:r w:rsidR="00062156">
        <w:rPr>
          <w:rFonts w:ascii="Arial" w:hAnsi="Arial" w:cs="Arial"/>
          <w:b/>
          <w:bCs/>
          <w:color w:val="333333"/>
          <w:sz w:val="16"/>
          <w:szCs w:val="16"/>
          <w:lang w:val="en-GB"/>
        </w:rPr>
        <w:t xml:space="preserve"> not </w:t>
      </w:r>
      <w:r w:rsidR="00106563">
        <w:rPr>
          <w:rFonts w:ascii="Arial" w:hAnsi="Arial" w:cs="Arial"/>
          <w:b/>
          <w:bCs/>
          <w:color w:val="333333"/>
          <w:sz w:val="16"/>
          <w:szCs w:val="16"/>
          <w:lang w:val="en-GB"/>
        </w:rPr>
        <w:t>received the same discount</w:t>
      </w:r>
      <w:r w:rsidR="006C2563" w:rsidRPr="006C2563">
        <w:rPr>
          <w:rFonts w:ascii="Arial" w:hAnsi="Arial" w:cs="Arial"/>
          <w:b/>
          <w:bCs/>
          <w:color w:val="333333"/>
          <w:sz w:val="16"/>
          <w:szCs w:val="16"/>
          <w:lang w:val="en-GB"/>
        </w:rPr>
        <w:t>.</w:t>
      </w:r>
    </w:p>
    <w:p w14:paraId="5C1691FD" w14:textId="07224A81" w:rsidR="009D693E" w:rsidRPr="00F07483" w:rsidRDefault="00106563"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Pr>
          <w:rFonts w:ascii="Arial" w:hAnsi="Arial" w:cs="Arial"/>
          <w:b/>
          <w:bCs/>
          <w:color w:val="333333"/>
          <w:sz w:val="16"/>
          <w:szCs w:val="16"/>
        </w:rPr>
        <w:t>WT24/7 further</w:t>
      </w:r>
      <w:r w:rsidRPr="00F07483">
        <w:rPr>
          <w:rFonts w:ascii="Arial" w:hAnsi="Arial" w:cs="Arial"/>
          <w:b/>
          <w:bCs/>
          <w:color w:val="333333"/>
          <w:sz w:val="16"/>
          <w:szCs w:val="16"/>
        </w:rPr>
        <w:t xml:space="preserve"> </w:t>
      </w:r>
      <w:r w:rsidR="009D693E" w:rsidRPr="00F07483">
        <w:rPr>
          <w:rFonts w:ascii="Arial" w:hAnsi="Arial" w:cs="Arial"/>
          <w:b/>
          <w:bCs/>
          <w:color w:val="333333"/>
          <w:sz w:val="16"/>
          <w:szCs w:val="16"/>
        </w:rPr>
        <w:t>reserve</w:t>
      </w:r>
      <w:r>
        <w:rPr>
          <w:rFonts w:ascii="Arial" w:hAnsi="Arial" w:cs="Arial"/>
          <w:b/>
          <w:bCs/>
          <w:color w:val="333333"/>
          <w:sz w:val="16"/>
          <w:szCs w:val="16"/>
        </w:rPr>
        <w:t>s</w:t>
      </w:r>
      <w:r w:rsidR="009D693E" w:rsidRPr="00F07483">
        <w:rPr>
          <w:rFonts w:ascii="Arial" w:hAnsi="Arial" w:cs="Arial"/>
          <w:b/>
          <w:bCs/>
          <w:color w:val="333333"/>
          <w:sz w:val="16"/>
          <w:szCs w:val="16"/>
        </w:rPr>
        <w:t xml:space="preserve"> the right to change the fees for the Tracking Service and any value added services or accessories at any time, which will take effect in the next Subscription Period (Renewal). Such notice may be provided at any time by posting the changes to the Website or by email to you.</w:t>
      </w:r>
    </w:p>
    <w:p w14:paraId="68EB7C70"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Subscription Packages may be selected on the Order Form with associated Subscription Periods. Any combination of Subscription Packages must be approved by WT24/7 in their absolute discretion.</w:t>
      </w:r>
    </w:p>
    <w:p w14:paraId="2D11B340"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lang w:val="en-GB"/>
        </w:rPr>
      </w:pPr>
      <w:r w:rsidRPr="00F07483">
        <w:rPr>
          <w:rFonts w:ascii="Arial" w:hAnsi="Arial" w:cs="Arial"/>
          <w:color w:val="333333"/>
          <w:sz w:val="16"/>
          <w:szCs w:val="16"/>
          <w:lang w:val="en-GB"/>
        </w:rPr>
        <w:t>In the event that WT24/7 institutes any legal proceedings of any nature whatsoever against the Customer arising out of this Agreement, the Customer shall be liable to pay all the legal expenses of WT24/7 on the attorney and own client scale, including but not limited to any tracing fees, collection charges, valuation fees or any other costs WT24/7 may incur in respect of such an action.</w:t>
      </w:r>
    </w:p>
    <w:p w14:paraId="1B165A92"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439D4EFB"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15" w:name="_Ref51012504"/>
      <w:r w:rsidRPr="00F07483">
        <w:rPr>
          <w:rFonts w:ascii="Arial" w:hAnsi="Arial" w:cs="Arial"/>
          <w:b/>
          <w:bCs/>
          <w:color w:val="000000"/>
          <w:sz w:val="16"/>
          <w:szCs w:val="16"/>
        </w:rPr>
        <w:t xml:space="preserve">Warranties </w:t>
      </w:r>
      <w:bookmarkEnd w:id="15"/>
    </w:p>
    <w:p w14:paraId="04EBD904"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WT24/7 warrants to the Customer that:</w:t>
      </w:r>
    </w:p>
    <w:p w14:paraId="66F11C28"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it has full power and authority to license the Tracking Service under its Head Licence;</w:t>
      </w:r>
    </w:p>
    <w:p w14:paraId="4AD22317"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to the best of its knowledge and belief the Tracking Pack does not infringe any Intellectual Property Rights of a third party.</w:t>
      </w:r>
    </w:p>
    <w:p w14:paraId="7A990D2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Where the Customer is a juristic person, the Customer warrants that all required resolutions and permissions have been obtained to conclude this Agreement;</w:t>
      </w:r>
    </w:p>
    <w:p w14:paraId="5C9AB5A2"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agrees that it relies upon its own knowledge, skill and judgement in relation to the particular use or suitability of the Tracking Pack for the Customer’s purpose;</w:t>
      </w:r>
    </w:p>
    <w:p w14:paraId="3636FCAA"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During the Warranty Period the Tracking Pack shall be warranted to be free from defect and any defective Tracking Pack shall be replaced or repaired (at the sole discretion of WT24/7), provided that any claim made under this clause shall be made in writing to WT24/7 within the Warranty Period.  </w:t>
      </w:r>
    </w:p>
    <w:p w14:paraId="7687E66A" w14:textId="77777777" w:rsidR="009D693E" w:rsidRPr="00F07483" w:rsidRDefault="009D693E" w:rsidP="00F07483">
      <w:pPr>
        <w:pStyle w:val="ListParagraph"/>
        <w:numPr>
          <w:ilvl w:val="1"/>
          <w:numId w:val="17"/>
        </w:numPr>
        <w:ind w:left="426" w:hanging="426"/>
        <w:jc w:val="both"/>
        <w:rPr>
          <w:rFonts w:ascii="Arial" w:hAnsi="Arial" w:cs="Arial"/>
          <w:color w:val="333333"/>
          <w:sz w:val="16"/>
          <w:szCs w:val="16"/>
        </w:rPr>
      </w:pPr>
      <w:bookmarkStart w:id="16" w:name="_Ref51239736"/>
      <w:r w:rsidRPr="00F07483">
        <w:rPr>
          <w:rFonts w:ascii="Arial" w:hAnsi="Arial" w:cs="Arial"/>
          <w:color w:val="333333"/>
          <w:sz w:val="16"/>
          <w:szCs w:val="16"/>
        </w:rPr>
        <w:t>If a Transmission Unit is malfunctioning due to liquid damage, accident damage, tampering with the Transmission Unit, or due to your or any other third party’s negligence, you will be liable for the installation, testing, repair or removal and replacement cost of the Unit,</w:t>
      </w:r>
      <w:bookmarkEnd w:id="16"/>
    </w:p>
    <w:p w14:paraId="569F567C" w14:textId="77777777" w:rsidR="009D693E" w:rsidRPr="00F07483" w:rsidRDefault="009D693E" w:rsidP="00F07483">
      <w:pPr>
        <w:pStyle w:val="ListParagraph"/>
        <w:numPr>
          <w:ilvl w:val="1"/>
          <w:numId w:val="17"/>
        </w:numPr>
        <w:ind w:left="426" w:hanging="426"/>
        <w:jc w:val="both"/>
        <w:rPr>
          <w:rFonts w:ascii="Arial" w:hAnsi="Arial" w:cs="Arial"/>
          <w:color w:val="333333"/>
          <w:sz w:val="16"/>
          <w:szCs w:val="16"/>
        </w:rPr>
      </w:pPr>
      <w:r w:rsidRPr="00F07483">
        <w:rPr>
          <w:rFonts w:ascii="Arial" w:hAnsi="Arial" w:cs="Arial"/>
          <w:color w:val="333333"/>
          <w:sz w:val="16"/>
          <w:szCs w:val="16"/>
        </w:rPr>
        <w:t>If an unaltered version of the Transmission Unit develops faults by reason of defective components, design or workmanship within the Warranty Period, and the Customer is not in breach of the terms of this Agreement, WT24/7 will either repair or replace the Transmission Unit (or the affected component of the Transmission Unit) at no cost to the Customer. Any such replacement or repair will be the Customer’s sole remedy in respect of the supply of a defective Transmission Unit;</w:t>
      </w:r>
    </w:p>
    <w:p w14:paraId="39C5B521" w14:textId="3AF349F7" w:rsidR="009D693E" w:rsidRPr="00447AF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bookmarkStart w:id="17" w:name="_Ref58403529"/>
      <w:r w:rsidRPr="00F07483">
        <w:rPr>
          <w:rFonts w:ascii="Arial" w:hAnsi="Arial" w:cs="Arial"/>
          <w:color w:val="333333"/>
          <w:sz w:val="16"/>
          <w:szCs w:val="16"/>
        </w:rPr>
        <w:t>WT24/7 provides no warranty as to uptime and availability of the Tracking Services. Without limiting the generality of the foregoing sentence, the Customer acknowledges that Tracking Services rely on location information such as GPS/GLONASS and depend on the Transmission Unit’s ability to acquire satellite signals (typically not available indoors) and network coverage. Network coverage and satellite signals are dependent on a number of factors not within the control of WT24/7 including weather, topographical changes, changes to and support of network cellular technologies, the functionality of various satellites, cell towers, clouds and other factors. The Customer expressly agrees to indemnify and hold harmless WT24/7 with respect to any Loss that is attributable to the Transmission Unit not working, malfunctioning or failing attributable to any matter described in this clause</w:t>
      </w:r>
      <w:r w:rsidR="003B7530">
        <w:rPr>
          <w:rFonts w:ascii="Arial" w:hAnsi="Arial" w:cs="Arial"/>
          <w:color w:val="333333"/>
          <w:sz w:val="16"/>
          <w:szCs w:val="16"/>
        </w:rPr>
        <w:t xml:space="preserve"> </w:t>
      </w:r>
      <w:r w:rsidR="003B7530">
        <w:rPr>
          <w:rFonts w:ascii="Arial" w:hAnsi="Arial" w:cs="Arial"/>
          <w:color w:val="333333"/>
          <w:sz w:val="16"/>
          <w:szCs w:val="16"/>
        </w:rPr>
        <w:fldChar w:fldCharType="begin"/>
      </w:r>
      <w:r w:rsidR="003B7530">
        <w:rPr>
          <w:rFonts w:ascii="Arial" w:hAnsi="Arial" w:cs="Arial"/>
          <w:color w:val="333333"/>
          <w:sz w:val="16"/>
          <w:szCs w:val="16"/>
        </w:rPr>
        <w:instrText xml:space="preserve"> REF _Ref58403529 \r \h </w:instrText>
      </w:r>
      <w:r w:rsidR="003B7530">
        <w:rPr>
          <w:rFonts w:ascii="Arial" w:hAnsi="Arial" w:cs="Arial"/>
          <w:color w:val="333333"/>
          <w:sz w:val="16"/>
          <w:szCs w:val="16"/>
        </w:rPr>
      </w:r>
      <w:r w:rsidR="003B7530">
        <w:rPr>
          <w:rFonts w:ascii="Arial" w:hAnsi="Arial" w:cs="Arial"/>
          <w:color w:val="333333"/>
          <w:sz w:val="16"/>
          <w:szCs w:val="16"/>
        </w:rPr>
        <w:fldChar w:fldCharType="separate"/>
      </w:r>
      <w:r w:rsidR="003B7530">
        <w:rPr>
          <w:rFonts w:ascii="Arial" w:hAnsi="Arial" w:cs="Arial"/>
          <w:color w:val="333333"/>
          <w:sz w:val="16"/>
          <w:szCs w:val="16"/>
        </w:rPr>
        <w:t>9.7</w:t>
      </w:r>
      <w:r w:rsidR="003B7530">
        <w:rPr>
          <w:rFonts w:ascii="Arial" w:hAnsi="Arial" w:cs="Arial"/>
          <w:color w:val="333333"/>
          <w:sz w:val="16"/>
          <w:szCs w:val="16"/>
        </w:rPr>
        <w:fldChar w:fldCharType="end"/>
      </w:r>
      <w:r w:rsidRPr="002C3A1D">
        <w:rPr>
          <w:rFonts w:ascii="Arial" w:hAnsi="Arial" w:cs="Arial"/>
          <w:color w:val="333333"/>
          <w:sz w:val="16"/>
          <w:szCs w:val="16"/>
        </w:rPr>
        <w:t>.</w:t>
      </w:r>
      <w:bookmarkEnd w:id="17"/>
    </w:p>
    <w:p w14:paraId="70C283E8" w14:textId="77777777" w:rsidR="009D693E" w:rsidRPr="00F07483" w:rsidRDefault="009D693E" w:rsidP="00F07483">
      <w:pPr>
        <w:pStyle w:val="ListParagraph"/>
        <w:numPr>
          <w:ilvl w:val="1"/>
          <w:numId w:val="17"/>
        </w:numPr>
        <w:ind w:left="426" w:hanging="426"/>
        <w:jc w:val="both"/>
        <w:rPr>
          <w:rFonts w:ascii="Arial" w:hAnsi="Arial" w:cs="Arial"/>
          <w:color w:val="333333"/>
          <w:sz w:val="16"/>
          <w:szCs w:val="16"/>
        </w:rPr>
      </w:pPr>
      <w:r w:rsidRPr="000C6F79">
        <w:rPr>
          <w:rFonts w:ascii="Arial" w:hAnsi="Arial" w:cs="Arial"/>
          <w:color w:val="333333"/>
          <w:sz w:val="16"/>
          <w:szCs w:val="16"/>
        </w:rPr>
        <w:t>During the Warranty Period the Tracking Service will function in accordance with its specifications. WT24/7 will provide all reasonable programming and remedial services to correct documented code errors</w:t>
      </w:r>
      <w:r w:rsidRPr="00F07483">
        <w:rPr>
          <w:rFonts w:ascii="Arial" w:hAnsi="Arial" w:cs="Arial"/>
          <w:color w:val="333333"/>
          <w:sz w:val="16"/>
          <w:szCs w:val="16"/>
        </w:rPr>
        <w:t xml:space="preserve"> which are caused by a defect in an unaltered version of the Tracking Service at no cost to the Customer, provided that the Customer is not in breach of any of the terms of this Agreement. Any such programming and remedial services will be the Customer’s sole remedy in respect of the supply of defective Tracking Service.</w:t>
      </w:r>
    </w:p>
    <w:p w14:paraId="714B6213"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If the Customer does not use an Authorised Installer for the install or de-install of Transmission Units (as per WT24/7 consent), then the Customer shall not have the benefit of any warranties provided in this Agreement by WT24/7 and such warranties are hereby expressly excluded.</w:t>
      </w:r>
    </w:p>
    <w:p w14:paraId="73FE6A69"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All warranties are based on the assumption that the Customer will make available the Asset to WT24/7 to un-install the faulty Transmission Unit.</w:t>
      </w:r>
    </w:p>
    <w:p w14:paraId="02453390" w14:textId="77777777" w:rsidR="009D693E" w:rsidRPr="00F07483" w:rsidRDefault="009D693E" w:rsidP="00F07483">
      <w:pPr>
        <w:pStyle w:val="ListParagraph"/>
        <w:numPr>
          <w:ilvl w:val="1"/>
          <w:numId w:val="17"/>
        </w:numPr>
        <w:ind w:left="426" w:hanging="426"/>
        <w:jc w:val="both"/>
        <w:rPr>
          <w:rFonts w:ascii="Arial" w:hAnsi="Arial" w:cs="Arial"/>
          <w:color w:val="333333"/>
          <w:sz w:val="16"/>
          <w:szCs w:val="16"/>
        </w:rPr>
      </w:pPr>
      <w:r w:rsidRPr="00F07483">
        <w:rPr>
          <w:rFonts w:ascii="Arial" w:hAnsi="Arial" w:cs="Arial"/>
          <w:color w:val="333333"/>
          <w:sz w:val="16"/>
          <w:szCs w:val="16"/>
        </w:rPr>
        <w:t>All warranties, descriptions, representations or conditions whether implied or not or otherwise or contained in any document not furnished by WT24/7 or do not form part of this Agreement are expressly excluded to the fullest extent permitted by law.</w:t>
      </w:r>
    </w:p>
    <w:p w14:paraId="33D7C0B4" w14:textId="77777777" w:rsidR="009D693E" w:rsidRPr="00F07483" w:rsidRDefault="009D693E" w:rsidP="00F07483">
      <w:pPr>
        <w:pStyle w:val="ListParagraph"/>
        <w:shd w:val="clear" w:color="auto" w:fill="FFFFFF"/>
        <w:spacing w:before="100" w:beforeAutospacing="1" w:after="100" w:afterAutospacing="1"/>
        <w:ind w:left="284"/>
        <w:jc w:val="both"/>
        <w:outlineLvl w:val="4"/>
        <w:rPr>
          <w:rFonts w:ascii="Arial" w:hAnsi="Arial" w:cs="Arial"/>
          <w:b/>
          <w:bCs/>
          <w:color w:val="000000"/>
          <w:sz w:val="16"/>
          <w:szCs w:val="16"/>
        </w:rPr>
      </w:pPr>
      <w:bookmarkStart w:id="18" w:name="_Ref51002599"/>
    </w:p>
    <w:p w14:paraId="7708855E"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19" w:name="_Ref51262961"/>
      <w:r w:rsidRPr="00F07483">
        <w:rPr>
          <w:rFonts w:ascii="Arial" w:hAnsi="Arial" w:cs="Arial"/>
          <w:b/>
          <w:bCs/>
          <w:color w:val="000000"/>
          <w:sz w:val="16"/>
          <w:szCs w:val="16"/>
        </w:rPr>
        <w:t>Limitation of Liability</w:t>
      </w:r>
      <w:bookmarkEnd w:id="18"/>
      <w:bookmarkEnd w:id="19"/>
    </w:p>
    <w:p w14:paraId="1CF15F09"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bookmarkStart w:id="20" w:name="_Ref51262854"/>
      <w:r w:rsidRPr="00F07483">
        <w:rPr>
          <w:rFonts w:ascii="Arial" w:hAnsi="Arial" w:cs="Arial"/>
          <w:b/>
          <w:bCs/>
          <w:color w:val="333333"/>
          <w:sz w:val="16"/>
          <w:szCs w:val="16"/>
        </w:rPr>
        <w:t>WT24/7, its directors, employees and agents / sub-contractors shall not be liable to the Customer or any third party in contract, delict (including negligence) or on any other basis for:</w:t>
      </w:r>
      <w:bookmarkEnd w:id="20"/>
    </w:p>
    <w:p w14:paraId="72D7A7B8"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any indirect, incidental, special or consequential Losses;</w:t>
      </w:r>
    </w:p>
    <w:p w14:paraId="564A3AAC" w14:textId="40D8E39C"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any loss of use, loss of profits, loss of anticipated savings;</w:t>
      </w:r>
    </w:p>
    <w:p w14:paraId="78B9C9FF"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any third party claims suffered or incurred by the Customer.</w:t>
      </w:r>
    </w:p>
    <w:p w14:paraId="0A8742F6" w14:textId="77777777" w:rsidR="009D693E" w:rsidRPr="00F07483" w:rsidRDefault="009D693E" w:rsidP="00F07483">
      <w:pPr>
        <w:pStyle w:val="ListParagraph"/>
        <w:shd w:val="clear" w:color="auto" w:fill="FFFFFF"/>
        <w:spacing w:before="100" w:beforeAutospacing="1" w:after="100" w:afterAutospacing="1"/>
        <w:ind w:left="426"/>
        <w:jc w:val="both"/>
        <w:rPr>
          <w:rFonts w:ascii="Arial" w:hAnsi="Arial" w:cs="Arial"/>
          <w:b/>
          <w:bCs/>
        </w:rPr>
      </w:pPr>
      <w:r w:rsidRPr="00F07483">
        <w:rPr>
          <w:rFonts w:ascii="Arial" w:hAnsi="Arial" w:cs="Arial"/>
          <w:b/>
          <w:bCs/>
          <w:color w:val="333333"/>
          <w:sz w:val="16"/>
          <w:szCs w:val="16"/>
        </w:rPr>
        <w:t>even if advised of the possibility of such damages or such damages result from the use of any Services or the implementation of any recommendations.</w:t>
      </w:r>
    </w:p>
    <w:p w14:paraId="02208CA5" w14:textId="217EB1F8"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 xml:space="preserve">Subject to clause </w:t>
      </w:r>
      <w:r w:rsidRPr="00F07483">
        <w:rPr>
          <w:rFonts w:ascii="Arial" w:hAnsi="Arial" w:cs="Arial"/>
          <w:b/>
          <w:bCs/>
          <w:color w:val="333333"/>
          <w:sz w:val="16"/>
          <w:szCs w:val="16"/>
        </w:rPr>
        <w:fldChar w:fldCharType="begin"/>
      </w:r>
      <w:r w:rsidRPr="00F07483">
        <w:rPr>
          <w:rFonts w:ascii="Arial" w:hAnsi="Arial" w:cs="Arial"/>
          <w:b/>
          <w:bCs/>
          <w:color w:val="333333"/>
          <w:sz w:val="16"/>
          <w:szCs w:val="16"/>
        </w:rPr>
        <w:instrText xml:space="preserve"> REF _Ref51262854 \r \p \h </w:instrText>
      </w:r>
      <w:r w:rsidR="002C3A1D" w:rsidRPr="00F07483">
        <w:rPr>
          <w:rFonts w:cs="Arial"/>
          <w:b/>
          <w:bCs/>
          <w:color w:val="333333"/>
          <w:sz w:val="16"/>
          <w:szCs w:val="16"/>
        </w:rPr>
        <w:instrText xml:space="preserve"> \* MERGEFORMAT </w:instrText>
      </w:r>
      <w:r w:rsidRPr="00F07483">
        <w:rPr>
          <w:rFonts w:ascii="Arial" w:hAnsi="Arial" w:cs="Arial"/>
          <w:b/>
          <w:bCs/>
          <w:color w:val="333333"/>
          <w:sz w:val="16"/>
          <w:szCs w:val="16"/>
        </w:rPr>
      </w:r>
      <w:r w:rsidRPr="00F07483">
        <w:rPr>
          <w:rFonts w:ascii="Arial" w:hAnsi="Arial" w:cs="Arial"/>
          <w:b/>
          <w:bCs/>
          <w:color w:val="333333"/>
          <w:sz w:val="16"/>
          <w:szCs w:val="16"/>
        </w:rPr>
        <w:fldChar w:fldCharType="separate"/>
      </w:r>
      <w:r w:rsidR="00EE5E7E">
        <w:rPr>
          <w:rFonts w:ascii="Arial" w:hAnsi="Arial" w:cs="Arial"/>
          <w:b/>
          <w:bCs/>
          <w:color w:val="333333"/>
          <w:sz w:val="16"/>
          <w:szCs w:val="16"/>
        </w:rPr>
        <w:t>10.1 above</w:t>
      </w:r>
      <w:r w:rsidRPr="00F07483">
        <w:rPr>
          <w:rFonts w:ascii="Arial" w:hAnsi="Arial" w:cs="Arial"/>
          <w:b/>
          <w:bCs/>
          <w:color w:val="333333"/>
          <w:sz w:val="16"/>
          <w:szCs w:val="16"/>
        </w:rPr>
        <w:fldChar w:fldCharType="end"/>
      </w:r>
      <w:r w:rsidRPr="00F07483">
        <w:rPr>
          <w:rFonts w:ascii="Arial" w:hAnsi="Arial" w:cs="Arial"/>
          <w:b/>
          <w:bCs/>
          <w:color w:val="333333"/>
          <w:sz w:val="16"/>
          <w:szCs w:val="16"/>
        </w:rPr>
        <w:t xml:space="preserve">, the entire liability for direct damages for WT24/7 from any cause related to or arising out of this Agreement, regardless of the form of action, whether in delict, contract or on any other basis, shall be limited to the lesser of the price of the Tracking Pack you paid for under this Agreement during the immediately preceding 12 (twelve) months of the </w:t>
      </w:r>
      <w:proofErr w:type="spellStart"/>
      <w:r w:rsidRPr="00F07483">
        <w:rPr>
          <w:rFonts w:ascii="Arial" w:hAnsi="Arial" w:cs="Arial"/>
          <w:b/>
          <w:bCs/>
          <w:color w:val="333333"/>
          <w:sz w:val="16"/>
          <w:szCs w:val="16"/>
        </w:rPr>
        <w:t>complain</w:t>
      </w:r>
      <w:proofErr w:type="spellEnd"/>
      <w:r w:rsidRPr="00F07483">
        <w:rPr>
          <w:rFonts w:ascii="Arial" w:hAnsi="Arial" w:cs="Arial"/>
          <w:b/>
          <w:bCs/>
          <w:color w:val="333333"/>
          <w:sz w:val="16"/>
          <w:szCs w:val="16"/>
        </w:rPr>
        <w:t xml:space="preserve"> or Loss, the cost of repairing or replacing the Tracking Pack and the actual Loss suffered by the Customer;</w:t>
      </w:r>
    </w:p>
    <w:p w14:paraId="35C04F0A"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7503E6">
        <w:rPr>
          <w:rFonts w:ascii="Arial" w:hAnsi="Arial" w:cs="Arial"/>
          <w:b/>
          <w:bCs/>
          <w:color w:val="333333"/>
          <w:sz w:val="16"/>
          <w:szCs w:val="16"/>
        </w:rPr>
        <w:t>WT24/7 recovery teams are armed</w:t>
      </w:r>
      <w:r w:rsidRPr="00F07483">
        <w:rPr>
          <w:rFonts w:ascii="Arial" w:hAnsi="Arial" w:cs="Arial"/>
          <w:b/>
          <w:bCs/>
          <w:color w:val="333333"/>
          <w:sz w:val="16"/>
          <w:szCs w:val="16"/>
        </w:rPr>
        <w:t xml:space="preserve">. The Recovery Services could, therefore, pose a risk and could result in personal </w:t>
      </w:r>
      <w:r w:rsidRPr="00F07483">
        <w:rPr>
          <w:rFonts w:ascii="Arial" w:hAnsi="Arial" w:cs="Arial"/>
          <w:b/>
          <w:bCs/>
          <w:color w:val="333333"/>
          <w:sz w:val="16"/>
          <w:szCs w:val="16"/>
        </w:rPr>
        <w:lastRenderedPageBreak/>
        <w:t xml:space="preserve">injury, death or damage to property, including but not limited to damage to the Asset, or any of the contents of the Asset, whether they are owned by you or by any third party, and which is due directly or indirectly to such damage occurring during the provision of the recovery service; and including personal injury or death to any occupants in the Asset. You, therefore, indemnify WT24/7 and its directors and employees, and agree to hold them harmless against all loss, damages, claims, liability and/or costs, of whatsoever nature, howsoever and whensoever arising, suffered or incurred during Recovery Services. </w:t>
      </w:r>
    </w:p>
    <w:p w14:paraId="2DA4F5D9"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The Customer shall at all times indemnify and hold WT24/7, its directors, officers, employees and agents, harmless from and against any costs (including reasonable legal costs on an attorney and own client basis), claims, demands, expenses, Losses or other consequences suffered by WT24/7 in relation to the performance of the Customer’s obligations under this Agreement, and from any costs, claims, demands, expenses, Losses or other consequences suffered by WT24/7 in relation to any breach by the Customer of this Agreement, or arising out of the negligence, breach of statutory duty, or wilful default of the Customer’s agents, employees or sub-contractors or of any other person for whose acts and omissions the Customer is vicariously liable and also against any action, claim or demand by the Customer’s employees, agents, or subcontractors, their personal representatives or dependants, or any Customers of the Customer.</w:t>
      </w:r>
    </w:p>
    <w:p w14:paraId="2C784DB1"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b/>
          <w:bCs/>
          <w:color w:val="333333"/>
          <w:sz w:val="16"/>
          <w:szCs w:val="16"/>
        </w:rPr>
      </w:pPr>
      <w:r w:rsidRPr="00F07483">
        <w:rPr>
          <w:rFonts w:ascii="Arial" w:hAnsi="Arial" w:cs="Arial"/>
          <w:b/>
          <w:bCs/>
          <w:color w:val="333333"/>
          <w:sz w:val="16"/>
          <w:szCs w:val="16"/>
        </w:rPr>
        <w:t>WT24/7 will not be liable to the Customer for any failure by WT24/7 to deliver the Tracking Packs or Tracking Services, or any interruption to the Tracking Services, where such failure or interruption is attributable to any act, matter or event outside of the control of WT24/7 including but not limited to fire, flood, tempest and other acts of adverse weather, terrorism, changes in government, legislation, strikes, riots, disputes with licensors under the Head Licence, failure of any service provider to WT24/7 to provide the service; acts of god, acts of war, telecommunications failure, server failure, electricity outages and other events of force majeure as that term is usually defined.</w:t>
      </w:r>
    </w:p>
    <w:p w14:paraId="1E493A32" w14:textId="488FC510" w:rsidR="009D693E" w:rsidRPr="00F0784A"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84A">
        <w:rPr>
          <w:rFonts w:ascii="Arial" w:hAnsi="Arial" w:cs="Arial"/>
          <w:color w:val="333333"/>
          <w:sz w:val="16"/>
          <w:szCs w:val="16"/>
        </w:rPr>
        <w:t xml:space="preserve">The exclusions in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_Ref51262961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10</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apply for the benefit of (and shall be enforce</w:t>
      </w:r>
      <w:r w:rsidRPr="00F0784A">
        <w:rPr>
          <w:rFonts w:ascii="Arial" w:hAnsi="Arial" w:cs="Arial"/>
          <w:color w:val="333333"/>
          <w:sz w:val="16"/>
          <w:szCs w:val="16"/>
        </w:rPr>
        <w:t>able by):</w:t>
      </w:r>
    </w:p>
    <w:p w14:paraId="7A4A6129" w14:textId="77777777" w:rsidR="009D693E" w:rsidRPr="00F0784A"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84A">
        <w:rPr>
          <w:rFonts w:ascii="Arial" w:hAnsi="Arial" w:cs="Arial"/>
          <w:color w:val="333333"/>
          <w:sz w:val="16"/>
          <w:szCs w:val="16"/>
        </w:rPr>
        <w:t>WT24/7;</w:t>
      </w:r>
    </w:p>
    <w:p w14:paraId="127E494C" w14:textId="77777777" w:rsidR="009D693E" w:rsidRPr="00F0784A"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84A">
        <w:rPr>
          <w:rFonts w:ascii="Arial" w:hAnsi="Arial" w:cs="Arial"/>
          <w:color w:val="333333"/>
          <w:sz w:val="16"/>
          <w:szCs w:val="16"/>
        </w:rPr>
        <w:t>GSM Providers;</w:t>
      </w:r>
    </w:p>
    <w:p w14:paraId="11CEB590" w14:textId="77777777" w:rsidR="009D693E" w:rsidRPr="00F0784A"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84A">
        <w:rPr>
          <w:rFonts w:ascii="Arial" w:hAnsi="Arial" w:cs="Arial"/>
          <w:color w:val="333333"/>
          <w:sz w:val="16"/>
          <w:szCs w:val="16"/>
        </w:rPr>
        <w:t>Recovery Services agents/sub-contractors;</w:t>
      </w:r>
    </w:p>
    <w:p w14:paraId="42181DB2"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84A">
        <w:rPr>
          <w:rFonts w:ascii="Arial" w:hAnsi="Arial" w:cs="Arial"/>
          <w:color w:val="333333"/>
          <w:sz w:val="16"/>
          <w:szCs w:val="16"/>
        </w:rPr>
        <w:t>all companies directly or indirectly owned, partly owned or controlled by any of the people listed above; and</w:t>
      </w:r>
    </w:p>
    <w:p w14:paraId="3237FAF9"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all officers, employees, contractors and agents of all the people listed above.</w:t>
      </w:r>
    </w:p>
    <w:p w14:paraId="28A3FCF9"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362CA01E"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21" w:name="_Ref51002890"/>
      <w:r w:rsidRPr="00F07483">
        <w:rPr>
          <w:rFonts w:ascii="Arial" w:hAnsi="Arial" w:cs="Arial"/>
          <w:b/>
          <w:bCs/>
          <w:color w:val="000000"/>
          <w:sz w:val="16"/>
          <w:szCs w:val="16"/>
        </w:rPr>
        <w:t>Intellectual Property and Confidentiality</w:t>
      </w:r>
      <w:bookmarkEnd w:id="21"/>
    </w:p>
    <w:p w14:paraId="6907798F"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acknowledges that the Intellectual Property Rights in the Tracking Pack and the Documentation are owned by WT24/7 or its licensors under Head Licences.</w:t>
      </w:r>
    </w:p>
    <w:p w14:paraId="5ECF5AE8"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acknowledges that this Agreement does not transfer to the Customer any Intellectual Property Rights in the Documentation or the Tracking Pack (other than the limited rights granted in accordance with clause 2.3).</w:t>
      </w:r>
    </w:p>
    <w:p w14:paraId="53DF6F11"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The Customer must keep their Login Information secure and confidential. Unless expressly permitted by this Agreement, or otherwise authorised in writing, you must not share your Login Information with any person.</w:t>
      </w:r>
    </w:p>
    <w:p w14:paraId="3DB4B186"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In using the Tracking Pack, the Customer must not engage or attempt to engage in any activities that:</w:t>
      </w:r>
    </w:p>
    <w:p w14:paraId="580B2D0E"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use any Products other than in conjunction with the Tracking Service, or copy, modify, reverse engineer or decompile the Transmission Units, Products or any software used or accessed or accessible via the Tracking Service or any part of the same (save to the extent expressly permitted by law) nor allow any other third party to do the same;</w:t>
      </w:r>
    </w:p>
    <w:p w14:paraId="3FCC67F3"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violate the rights of any third party (including, without limitation abusing, stalking, threatening or otherwise, infringement of copyright, trademark, or other intellectual property right, misappropriation of trade secrets, confidential information, electronic fraud, invasion of privacy);</w:t>
      </w:r>
    </w:p>
    <w:p w14:paraId="1FBCA467"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interfere with or disrupt any other third parties (including other users of the Tracking Service), equipment, functions, features, the Products, or Tracking Service;</w:t>
      </w:r>
    </w:p>
    <w:p w14:paraId="22FBD611"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introduce or allow the introduction, transmission, distribution or uploading of any, virus, worm, Trojan horse, zombie, keylogger, time bomb, cancelbots, easter eggs, spyware, mail bombing, flashing, spamming, flooding, or other potentially harmful </w:t>
      </w:r>
      <w:r w:rsidRPr="00F07483">
        <w:rPr>
          <w:rFonts w:ascii="Arial" w:hAnsi="Arial" w:cs="Arial"/>
          <w:color w:val="333333"/>
          <w:sz w:val="16"/>
          <w:szCs w:val="16"/>
        </w:rPr>
        <w:t>programs, materials, information or malicious code into the Products or Tracking Service or any related network;</w:t>
      </w:r>
    </w:p>
    <w:p w14:paraId="32500B11"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use any robot, spider, site search/retrieval application or other manual or automatic device or process to retrieve, index, “data mine” or in any way reproduce or circumvent the navigational structure or presentation of the Tracking Service, or its contents;</w:t>
      </w:r>
    </w:p>
    <w:p w14:paraId="43C54A31"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involve the unauthorised use of any machine or network, denial of service attacks, falsification of header information or user identification information, monitoring or scanning the networks of others;</w:t>
      </w:r>
    </w:p>
    <w:p w14:paraId="02BC0A6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gain unauthorised access to the Tracking Pack;</w:t>
      </w:r>
    </w:p>
    <w:p w14:paraId="02E8BC29"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disrupt, impair, alter or otherwise interfere with the functions, features or content of the Tracking Pack;</w:t>
      </w:r>
    </w:p>
    <w:p w14:paraId="35872C17"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restrict or inhibit any other visitor from using the Tracking Service, including, without limitation, by means of “hacking” or defacing a portion of the Tracking Service or Website;</w:t>
      </w:r>
    </w:p>
    <w:p w14:paraId="1DB34BD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modify, adapt, decompile, reverse engineer, disassemble or otherwise reduce the Tracking Service to a human-perceivable form;</w:t>
      </w:r>
    </w:p>
    <w:p w14:paraId="0272237F"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harvest or collect information about users or members of the Tracking Service without their express written consent;</w:t>
      </w:r>
    </w:p>
    <w:p w14:paraId="6FC87A2D" w14:textId="77777777" w:rsidR="009D693E" w:rsidRPr="00F07483" w:rsidRDefault="009D693E" w:rsidP="00F07483">
      <w:pPr>
        <w:pStyle w:val="ListParagraph"/>
        <w:numPr>
          <w:ilvl w:val="2"/>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transfer, assign or otherwise deal in the Tracking Pack, Tracking Service and Documentation or the Customer’s rights under this Agreement.</w:t>
      </w:r>
    </w:p>
    <w:p w14:paraId="790415A5" w14:textId="4B4E08FC" w:rsidR="009D693E" w:rsidRPr="00447AF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color w:val="333333"/>
          <w:sz w:val="16"/>
          <w:szCs w:val="16"/>
        </w:rPr>
        <w:t xml:space="preserve">The Customer must indemnify and keep indemnified WT24/7 against any claims from the licensors under any Head Licence relating to or arising from the failure of the Customer to comply with any provision of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_Ref51002890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11</w:t>
      </w:r>
      <w:r w:rsidRPr="00447AF3">
        <w:rPr>
          <w:rFonts w:ascii="Arial" w:hAnsi="Arial" w:cs="Arial"/>
          <w:color w:val="333333"/>
          <w:sz w:val="16"/>
          <w:szCs w:val="16"/>
        </w:rPr>
        <w:fldChar w:fldCharType="end"/>
      </w:r>
      <w:r w:rsidRPr="002C3A1D">
        <w:rPr>
          <w:rFonts w:ascii="Arial" w:hAnsi="Arial" w:cs="Arial"/>
          <w:color w:val="333333"/>
          <w:sz w:val="16"/>
          <w:szCs w:val="16"/>
        </w:rPr>
        <w:t>.</w:t>
      </w:r>
    </w:p>
    <w:p w14:paraId="2CBF511B"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42973D85"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 xml:space="preserve"> Insurance / Maintenance and Servicing of the Transmission Unit</w:t>
      </w:r>
    </w:p>
    <w:p w14:paraId="3F1FE072"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b/>
          <w:bCs/>
          <w:color w:val="333333"/>
          <w:sz w:val="16"/>
          <w:szCs w:val="16"/>
        </w:rPr>
        <w:t>Insurance</w:t>
      </w:r>
      <w:r w:rsidRPr="00F07483">
        <w:rPr>
          <w:rFonts w:ascii="Arial" w:hAnsi="Arial" w:cs="Arial"/>
          <w:color w:val="333333"/>
          <w:sz w:val="16"/>
          <w:szCs w:val="16"/>
        </w:rPr>
        <w:t>: If the Customer accepts the insurance option as per the Order Form, WT24/7 will introduce the Customer to the insurer which will  keep the Transmission Unit insured against all risks of theft or damage from collision and/ or any other damage sustained by the Transmission Unit for the Subscription Period. If the Asset gets stolen and the Customer is not insured through the aforesaid insurer /7, the Customer will be liable to pay for the replacement of the Transmission Unit, such a price can only be determined at the time of the occurrence as the cost will be dependent on the then United States Dollar and Rand exchange rate.</w:t>
      </w:r>
    </w:p>
    <w:p w14:paraId="44F25A0B"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20752FAA" w14:textId="77777777" w:rsidR="009D693E" w:rsidRPr="00F07483" w:rsidRDefault="009D693E" w:rsidP="00F07483">
      <w:pPr>
        <w:pStyle w:val="ListParagraph"/>
        <w:numPr>
          <w:ilvl w:val="1"/>
          <w:numId w:val="17"/>
        </w:numPr>
        <w:shd w:val="clear" w:color="auto" w:fill="FFFFFF"/>
        <w:spacing w:before="100" w:beforeAutospacing="1" w:after="100" w:afterAutospacing="1"/>
        <w:ind w:left="426" w:hanging="426"/>
        <w:jc w:val="both"/>
        <w:rPr>
          <w:rFonts w:ascii="Arial" w:hAnsi="Arial" w:cs="Arial"/>
          <w:color w:val="333333"/>
          <w:sz w:val="16"/>
          <w:szCs w:val="16"/>
        </w:rPr>
      </w:pPr>
      <w:r w:rsidRPr="00F07483">
        <w:rPr>
          <w:rFonts w:ascii="Arial" w:hAnsi="Arial" w:cs="Arial"/>
          <w:b/>
          <w:bCs/>
          <w:color w:val="333333"/>
          <w:sz w:val="16"/>
          <w:szCs w:val="16"/>
        </w:rPr>
        <w:t>Maintenance and Service value added service</w:t>
      </w:r>
      <w:r w:rsidRPr="00F07483">
        <w:rPr>
          <w:rFonts w:ascii="Arial" w:hAnsi="Arial" w:cs="Arial"/>
          <w:color w:val="333333"/>
          <w:sz w:val="16"/>
          <w:szCs w:val="16"/>
        </w:rPr>
        <w:t xml:space="preserve">: </w:t>
      </w:r>
    </w:p>
    <w:p w14:paraId="4AB2542A" w14:textId="77777777" w:rsidR="009D693E" w:rsidRPr="00F07483" w:rsidRDefault="009D693E" w:rsidP="00F07483">
      <w:pPr>
        <w:pStyle w:val="ListParagraph"/>
        <w:numPr>
          <w:ilvl w:val="2"/>
          <w:numId w:val="17"/>
        </w:numPr>
        <w:shd w:val="clear" w:color="auto" w:fill="FFFFFF"/>
        <w:tabs>
          <w:tab w:val="left" w:pos="567"/>
        </w:tabs>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If the Customer accepts the Maintenance and Servicing option for the Transmission Unit it will entitle the Customer for a replacement of the Transmission Unit as a result of damage due to power surges and de-installation and re-installation costs once a year per Asset.</w:t>
      </w:r>
    </w:p>
    <w:p w14:paraId="3653AD12" w14:textId="77777777" w:rsidR="009D693E" w:rsidRPr="00F07483" w:rsidRDefault="009D693E" w:rsidP="00F07483">
      <w:pPr>
        <w:pStyle w:val="ListParagraph"/>
        <w:numPr>
          <w:ilvl w:val="2"/>
          <w:numId w:val="17"/>
        </w:numPr>
        <w:shd w:val="clear" w:color="auto" w:fill="FFFFFF"/>
        <w:tabs>
          <w:tab w:val="left" w:pos="567"/>
        </w:tabs>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If the above option is not selected by the Customer; WT24/7 will submit a quotation for any repairs, maintenance, de-installation and re-installation of Transmission Units, as there will be additional charges for these changes or repairs that the Customer will liable for.</w:t>
      </w:r>
    </w:p>
    <w:p w14:paraId="43234EE6"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3C96B2B5"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22" w:name="_Ref50999862"/>
      <w:bookmarkStart w:id="23" w:name="_Ref51012437"/>
      <w:r w:rsidRPr="00F07483">
        <w:rPr>
          <w:rFonts w:ascii="Arial" w:hAnsi="Arial" w:cs="Arial"/>
          <w:b/>
          <w:bCs/>
          <w:color w:val="000000"/>
          <w:sz w:val="16"/>
          <w:szCs w:val="16"/>
        </w:rPr>
        <w:t xml:space="preserve">Suspension of Services </w:t>
      </w:r>
      <w:bookmarkEnd w:id="22"/>
      <w:bookmarkEnd w:id="23"/>
    </w:p>
    <w:p w14:paraId="7C52ABD5"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WT24/7 may suspend the use of the Tracking Service or Transmission Services, any Products or the Customer’s access to location, tracking or monitoring information via the Platform at any time without notice if:</w:t>
      </w:r>
    </w:p>
    <w:p w14:paraId="0A9701AB"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Platform or network requires maintenance or upgrading;</w:t>
      </w:r>
    </w:p>
    <w:p w14:paraId="5E27B730"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we have a reasonable belief that the Tracking Pack is being used unlawfully or contrary to any applicable laws;</w:t>
      </w:r>
    </w:p>
    <w:p w14:paraId="34ABA3E0"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Head Licence issues or to comply with any applicable law or order from an emergency service or government authority.</w:t>
      </w:r>
    </w:p>
    <w:p w14:paraId="37BA9062"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as a result of an event outside WT24/7 reasonable control;</w:t>
      </w:r>
    </w:p>
    <w:p w14:paraId="0B41C86F"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Customer is in breach of a term of this Agreement and that breach continues for a period of 7 days without remedy.</w:t>
      </w:r>
    </w:p>
    <w:p w14:paraId="75B31314"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WT24/7 will only reconnect the Services if all the Services fees / charges are paid up to date.  WT24/7 will also be entitled to charge the Customer a fee for reconnecting the Services.</w:t>
      </w:r>
    </w:p>
    <w:p w14:paraId="71EFCE6A"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17CEA4EF"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24" w:name="_Ref51244340"/>
      <w:r w:rsidRPr="00F07483">
        <w:rPr>
          <w:rFonts w:ascii="Arial" w:hAnsi="Arial" w:cs="Arial"/>
          <w:b/>
          <w:bCs/>
          <w:color w:val="000000"/>
          <w:sz w:val="16"/>
          <w:szCs w:val="16"/>
        </w:rPr>
        <w:t>Breach and Termination</w:t>
      </w:r>
      <w:bookmarkEnd w:id="24"/>
    </w:p>
    <w:p w14:paraId="6D9A1201"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WT24/7 may terminate this Agreement and any licence created under it and cancel any Tracking Service provided or any access to the Platform with immediate effect and without notice if:</w:t>
      </w:r>
    </w:p>
    <w:p w14:paraId="4AB19E82"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Customer breaches any term or provision of this Agreement and does not remedy the breach within 7 (seven) days of receiving a written notice requiring the breach to be remedied; or</w:t>
      </w:r>
    </w:p>
    <w:p w14:paraId="1B1ABBAB"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Customer does not have the consent of the Asset owner to enter into this Agreement for purposes of the Asset;</w:t>
      </w:r>
    </w:p>
    <w:p w14:paraId="6B9E4BD0"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lastRenderedPageBreak/>
        <w:t xml:space="preserve">the Customer use the Services for illegal purposes or provide WT24/7 with false and misleading information / notices; </w:t>
      </w:r>
    </w:p>
    <w:p w14:paraId="32CF4959"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Customer suffers an Insolvency Event; or</w:t>
      </w:r>
    </w:p>
    <w:p w14:paraId="553DACA1"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Transmission Services are suspended for any reason whatsoever and the events leading to suspension continue for more than 10 (ten) days;</w:t>
      </w:r>
    </w:p>
    <w:p w14:paraId="3A147966"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Head Licence comes to an end.</w:t>
      </w:r>
    </w:p>
    <w:p w14:paraId="3E8220E3"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In all other circumstances:</w:t>
      </w:r>
    </w:p>
    <w:p w14:paraId="21346E59"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Customer may terminate this Agreement by giving written notice of termination to WT24/7 more than 30 days before the end of the Subscription Period (Initial) or 3 (three) months during the Subscription Period (Renewal). The Agreement will terminate at the end of the then current Subscription Period; or</w:t>
      </w:r>
    </w:p>
    <w:p w14:paraId="737A038D"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WT24/7 may terminate this Agreement by giving at least 30 days written notice of termination to the Customer. On termination of the Agreement we will refund to you any pre-paid fees relating to the portion of Subscription Period remaining as at the effective date of termination.</w:t>
      </w:r>
    </w:p>
    <w:p w14:paraId="2AE73368"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Termination of the Agreement by WT24/7 is without prejudice to any rights that WT24/7 may have under the Agreement in law or equity.</w:t>
      </w:r>
    </w:p>
    <w:p w14:paraId="02ABE7F0"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This Agreement is not terminated automatically if the Customer sells an Asset that contains a Transmission Unit or if there is theft, loss or damage to the Transmission Unit or the Asset that it is fitted to. If any Asset under this Agreement is stolen / hijacked, written off or repossessed, the Customer must notify us in writing  immediately. If the Customer sells any Asset, the Customer must tell us at least 2 (two) days before it is handed over to the new owner. Until this Agreement is cancelled in the way allowed as allowed under this Agreement, the remains responsible for all fees for the remainder of the Agreement. </w:t>
      </w:r>
    </w:p>
    <w:p w14:paraId="17ED9CC9"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If any of the Assets is sold before the end of the Subscription Period, the Customer can transfer the Transmission Unit to another Asset of the Customer. For said purpose WT24/7 will need full details of the new Asset and date of sale. WT24/7 may remove the Transmission Unit from the Asset and install it into the new Asset or WT24/7 may install a new Transmission unit in the Asset. There will be a charge for removing the Transmission Unit and/or installing a new Transmission Unit in the next Asset. If the Asset is sold during the term of this Agreement, the Customer may remove the specific Transmission Unit from the list under the Tracking Pack, subject to early cancellations costs that will apply to that Asset, or the Customer can continue to pay the monthly Subscription Fee for the particular Asset until the end of the Subscription Period.</w:t>
      </w:r>
    </w:p>
    <w:p w14:paraId="11A48026"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If an Asset is stolen or hijacked and recovered, this Agreement will continue. If the Asset is stolen or hijacked and not recovered, this Agreement for purposes of that particular Transmission Unit will end at the end of the month after the month in which the Asset was stolen or hijacked, and early cancellation costs will apply for purposes of that Transmission Unit. </w:t>
      </w:r>
    </w:p>
    <w:p w14:paraId="6ED4F3F7"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If the Customer can no longer finance any Asset that contains a Transmission Unit and it is repossessed by any third party, the Customer may request WT24/7 to remove the applicable Transmission Unit from the list applicable under this Agreement, however the Customer will have to pay early cancellation costs applicable to said Transmission Unit and Tracking Services. WT24/7 may request proof in writing of said repossession. </w:t>
      </w:r>
    </w:p>
    <w:p w14:paraId="7AA0337A"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If an Asset  is a write-off, the Customer must notify WT24/7 in writing immediately. The Transmission Unit will be removed from the Tracker Pack, however the Customer will have to pay early cancellation costs. </w:t>
      </w:r>
    </w:p>
    <w:p w14:paraId="6EE3CD1F"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34411D91"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25" w:name="_Ref51319306"/>
      <w:bookmarkStart w:id="26" w:name="_Ref51012448"/>
      <w:r w:rsidRPr="00F07483">
        <w:rPr>
          <w:rFonts w:ascii="Arial" w:hAnsi="Arial" w:cs="Arial"/>
          <w:b/>
          <w:bCs/>
          <w:color w:val="000000"/>
          <w:sz w:val="16"/>
          <w:szCs w:val="16"/>
        </w:rPr>
        <w:t>Consequences of Termination</w:t>
      </w:r>
      <w:bookmarkEnd w:id="25"/>
      <w:r w:rsidRPr="00F07483">
        <w:rPr>
          <w:rFonts w:ascii="Arial" w:hAnsi="Arial" w:cs="Arial"/>
          <w:b/>
          <w:bCs/>
          <w:color w:val="000000"/>
          <w:sz w:val="16"/>
          <w:szCs w:val="16"/>
        </w:rPr>
        <w:t xml:space="preserve"> </w:t>
      </w:r>
      <w:bookmarkEnd w:id="26"/>
    </w:p>
    <w:p w14:paraId="41180E88"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27" w:name="_Ref50999131"/>
      <w:bookmarkStart w:id="28" w:name="_Ref51012373"/>
      <w:r w:rsidRPr="00F07483">
        <w:rPr>
          <w:rFonts w:ascii="Arial" w:hAnsi="Arial" w:cs="Arial"/>
          <w:color w:val="333333"/>
          <w:sz w:val="16"/>
          <w:szCs w:val="16"/>
        </w:rPr>
        <w:t>Upon termination of this Agreement, the Customer will:</w:t>
      </w:r>
      <w:bookmarkEnd w:id="27"/>
      <w:bookmarkEnd w:id="28"/>
    </w:p>
    <w:p w14:paraId="52F23C7D"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immediately cease to use the Tracking Service and all Documentation and deliver to WT24/7 all copies of the Documentation in the Customer’s possession or control;</w:t>
      </w:r>
    </w:p>
    <w:p w14:paraId="32077362"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(in WT24/7’s sole discretion) the Customer shall either:-</w:t>
      </w:r>
    </w:p>
    <w:p w14:paraId="62E246A0" w14:textId="2D4959DB" w:rsidR="009D693E" w:rsidRPr="00F07483" w:rsidRDefault="009D693E" w:rsidP="00F07483">
      <w:pPr>
        <w:pStyle w:val="ListParagraph"/>
        <w:numPr>
          <w:ilvl w:val="3"/>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29" w:name="_Ref51258188"/>
      <w:r w:rsidRPr="00F07483">
        <w:rPr>
          <w:rFonts w:ascii="Arial" w:hAnsi="Arial" w:cs="Arial"/>
          <w:b/>
          <w:bCs/>
          <w:color w:val="333333"/>
          <w:sz w:val="16"/>
          <w:szCs w:val="16"/>
        </w:rPr>
        <w:t>return</w:t>
      </w:r>
      <w:r w:rsidRPr="00F07483">
        <w:rPr>
          <w:rFonts w:ascii="Arial" w:hAnsi="Arial" w:cs="Arial"/>
          <w:color w:val="333333"/>
          <w:sz w:val="16"/>
          <w:szCs w:val="16"/>
        </w:rPr>
        <w:t xml:space="preserve"> the Tracking Pack to WT24/7’s control within </w:t>
      </w:r>
      <w:r w:rsidRPr="00F07483">
        <w:rPr>
          <w:rFonts w:ascii="Arial" w:hAnsi="Arial" w:cs="Arial"/>
          <w:b/>
          <w:bCs/>
          <w:color w:val="333333"/>
          <w:sz w:val="16"/>
          <w:szCs w:val="16"/>
        </w:rPr>
        <w:t xml:space="preserve">14 (fourteen) days </w:t>
      </w:r>
      <w:r w:rsidRPr="00F07483">
        <w:rPr>
          <w:rFonts w:ascii="Arial" w:hAnsi="Arial" w:cs="Arial"/>
          <w:color w:val="333333"/>
          <w:sz w:val="16"/>
          <w:szCs w:val="16"/>
        </w:rPr>
        <w:t>from termination, ensuring that the de-Installation of the Transmission Unit is performed by an Authorised Installer</w:t>
      </w:r>
      <w:r w:rsidR="005550F4">
        <w:rPr>
          <w:rFonts w:ascii="Arial" w:hAnsi="Arial" w:cs="Arial"/>
          <w:color w:val="333333"/>
          <w:sz w:val="16"/>
          <w:szCs w:val="16"/>
        </w:rPr>
        <w:t xml:space="preserve"> w</w:t>
      </w:r>
      <w:r w:rsidR="00E05A00">
        <w:rPr>
          <w:rFonts w:ascii="Arial" w:hAnsi="Arial" w:cs="Arial"/>
          <w:color w:val="333333"/>
          <w:sz w:val="16"/>
          <w:szCs w:val="16"/>
        </w:rPr>
        <w:t>hich costs shall be for the account of the Customer</w:t>
      </w:r>
      <w:r w:rsidRPr="00F07483">
        <w:rPr>
          <w:rFonts w:ascii="Arial" w:hAnsi="Arial" w:cs="Arial"/>
          <w:color w:val="333333"/>
          <w:sz w:val="16"/>
          <w:szCs w:val="16"/>
        </w:rPr>
        <w:t>; or</w:t>
      </w:r>
      <w:bookmarkEnd w:id="29"/>
      <w:r w:rsidRPr="00F07483">
        <w:rPr>
          <w:rFonts w:ascii="Arial" w:hAnsi="Arial" w:cs="Arial"/>
          <w:color w:val="333333"/>
          <w:sz w:val="16"/>
          <w:szCs w:val="16"/>
        </w:rPr>
        <w:t xml:space="preserve"> </w:t>
      </w:r>
    </w:p>
    <w:p w14:paraId="1DBC41AB" w14:textId="77777777" w:rsidR="009D693E" w:rsidRPr="00F07483" w:rsidRDefault="009D693E" w:rsidP="00F07483">
      <w:pPr>
        <w:pStyle w:val="ListParagraph"/>
        <w:numPr>
          <w:ilvl w:val="3"/>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30" w:name="_Ref51259101"/>
      <w:r w:rsidRPr="00F07483">
        <w:rPr>
          <w:rFonts w:ascii="Arial" w:hAnsi="Arial" w:cs="Arial"/>
          <w:b/>
          <w:bCs/>
          <w:color w:val="333333"/>
          <w:sz w:val="16"/>
          <w:szCs w:val="16"/>
        </w:rPr>
        <w:t>make available</w:t>
      </w:r>
      <w:r w:rsidRPr="00F07483">
        <w:rPr>
          <w:rFonts w:ascii="Arial" w:hAnsi="Arial" w:cs="Arial"/>
          <w:color w:val="333333"/>
          <w:sz w:val="16"/>
          <w:szCs w:val="16"/>
        </w:rPr>
        <w:t xml:space="preserve"> ALL Assets at an Authorised Installer (as directed by WT 24/7) to remove the Transmission Unit(s) on a date and time as confirmed by WT24/7 in writing to the Customer (</w:t>
      </w:r>
      <w:r w:rsidRPr="00F07483">
        <w:rPr>
          <w:rFonts w:ascii="Arial" w:hAnsi="Arial" w:cs="Arial"/>
          <w:b/>
          <w:bCs/>
          <w:color w:val="333333"/>
          <w:sz w:val="16"/>
          <w:szCs w:val="16"/>
        </w:rPr>
        <w:t>not later than 14 (fourteen) days after termination</w:t>
      </w:r>
      <w:r w:rsidRPr="00F07483">
        <w:rPr>
          <w:rFonts w:ascii="Arial" w:hAnsi="Arial" w:cs="Arial"/>
          <w:color w:val="333333"/>
          <w:sz w:val="16"/>
          <w:szCs w:val="16"/>
        </w:rPr>
        <w:t>), which notice shall be at least 5 (five) days prior to said date, or</w:t>
      </w:r>
      <w:bookmarkEnd w:id="30"/>
      <w:r w:rsidRPr="00F07483">
        <w:rPr>
          <w:rFonts w:ascii="Arial" w:hAnsi="Arial" w:cs="Arial"/>
          <w:color w:val="333333"/>
          <w:sz w:val="16"/>
          <w:szCs w:val="16"/>
        </w:rPr>
        <w:t xml:space="preserve"> </w:t>
      </w:r>
    </w:p>
    <w:p w14:paraId="5A2FF2EB" w14:textId="77777777" w:rsidR="009D693E" w:rsidRPr="00F07483" w:rsidRDefault="009D693E" w:rsidP="00F07483">
      <w:pPr>
        <w:pStyle w:val="ListParagraph"/>
        <w:numPr>
          <w:ilvl w:val="3"/>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31" w:name="_Ref51258198"/>
      <w:r w:rsidRPr="00F07483">
        <w:rPr>
          <w:rFonts w:ascii="Arial" w:hAnsi="Arial" w:cs="Arial"/>
          <w:b/>
          <w:bCs/>
          <w:color w:val="333333"/>
          <w:sz w:val="16"/>
          <w:szCs w:val="16"/>
        </w:rPr>
        <w:t>grant</w:t>
      </w:r>
      <w:r w:rsidRPr="00F07483">
        <w:rPr>
          <w:rFonts w:ascii="Arial" w:hAnsi="Arial" w:cs="Arial"/>
          <w:color w:val="333333"/>
          <w:sz w:val="16"/>
          <w:szCs w:val="16"/>
        </w:rPr>
        <w:t xml:space="preserve"> WT24/7, or to procure that WT24/7 is granted, an irrevocable right and authority to enter on an agreed date and time the premises of the Customer or into any Asset(s) where </w:t>
      </w:r>
      <w:r w:rsidRPr="00F07483">
        <w:rPr>
          <w:rFonts w:ascii="Arial" w:hAnsi="Arial" w:cs="Arial"/>
          <w:color w:val="333333"/>
          <w:sz w:val="16"/>
          <w:szCs w:val="16"/>
        </w:rPr>
        <w:t>any part of the Tracking Pack is situated or thought to be situated (</w:t>
      </w:r>
      <w:r w:rsidRPr="00F07483">
        <w:rPr>
          <w:rFonts w:ascii="Arial" w:hAnsi="Arial" w:cs="Arial"/>
          <w:b/>
          <w:bCs/>
          <w:color w:val="333333"/>
          <w:sz w:val="16"/>
          <w:szCs w:val="16"/>
        </w:rPr>
        <w:t>not later than 14 (fourteen) days after termination</w:t>
      </w:r>
      <w:r w:rsidRPr="00F07483">
        <w:rPr>
          <w:rFonts w:ascii="Arial" w:hAnsi="Arial" w:cs="Arial"/>
          <w:color w:val="333333"/>
          <w:sz w:val="16"/>
          <w:szCs w:val="16"/>
        </w:rPr>
        <w:t xml:space="preserve">) to remove the Transmission Units, and that the Authorised Installer is acting as WT24/7’s agent in the removal of the Transmission Unit.  </w:t>
      </w:r>
      <w:r w:rsidRPr="00F07483">
        <w:rPr>
          <w:rFonts w:ascii="Arial" w:hAnsi="Arial" w:cs="Arial"/>
          <w:b/>
          <w:bCs/>
          <w:color w:val="333333"/>
          <w:sz w:val="16"/>
          <w:szCs w:val="16"/>
        </w:rPr>
        <w:t>For purposes of this option, all the Assets must be at the Customer’s premises on agreed date and time and the Customer shall be liable to the WT24/7 then current costs for removing a Transmission Unit</w:t>
      </w:r>
      <w:r w:rsidRPr="00F07483">
        <w:rPr>
          <w:rFonts w:ascii="Arial" w:hAnsi="Arial" w:cs="Arial"/>
          <w:color w:val="333333"/>
          <w:sz w:val="16"/>
          <w:szCs w:val="16"/>
        </w:rPr>
        <w:t>; and</w:t>
      </w:r>
      <w:bookmarkEnd w:id="31"/>
    </w:p>
    <w:p w14:paraId="7C870B3E"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pay any and all sums due and/or payable to the other party under this Agreement that become due for payment before or after termination.</w:t>
      </w:r>
    </w:p>
    <w:p w14:paraId="63C73C9D"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
          <w:bCs/>
          <w:color w:val="333333"/>
          <w:sz w:val="16"/>
          <w:szCs w:val="16"/>
        </w:rPr>
      </w:pPr>
      <w:bookmarkStart w:id="32" w:name="_Ref50999141"/>
      <w:r w:rsidRPr="00F07483">
        <w:rPr>
          <w:rFonts w:ascii="Arial" w:hAnsi="Arial" w:cs="Arial"/>
          <w:b/>
          <w:bCs/>
          <w:color w:val="333333"/>
          <w:sz w:val="16"/>
          <w:szCs w:val="16"/>
        </w:rPr>
        <w:t>Where termination is the result of the Customer’s breach of the Agreement or early termination by the Customer without WT24/7 consent, the Customer shall, without prejudice to any rights that WT24/7 may have under this Agreement or in law:-</w:t>
      </w:r>
    </w:p>
    <w:p w14:paraId="6D6D2CDF"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pay WT24/7, its agents, sub-contractors and/or affiliates and suppliers the value of all Losses that WT24/7 and its agents, sub-contractors and/or affiliates and suppliers may suffer or from claims that are brought against WT24/7 and its agents, sub-contractors and/or affiliates and suppliers;</w:t>
      </w:r>
    </w:p>
    <w:p w14:paraId="105F5F0D"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be liable for the full balance outstanding in respect of any uncompleted portion of the Subscription Period.</w:t>
      </w:r>
    </w:p>
    <w:p w14:paraId="35CE28E6" w14:textId="520DFE2B"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pay WT24/7 the removal charge per Transmission Unit as per the WT42/7 then current removal rate</w:t>
      </w:r>
      <w:r w:rsidR="009E342A">
        <w:rPr>
          <w:rFonts w:ascii="Arial" w:hAnsi="Arial" w:cs="Arial"/>
          <w:b/>
          <w:bCs/>
          <w:color w:val="333333"/>
          <w:sz w:val="16"/>
          <w:szCs w:val="16"/>
        </w:rPr>
        <w:t>, incl</w:t>
      </w:r>
      <w:r w:rsidR="005A69B6">
        <w:rPr>
          <w:rFonts w:ascii="Arial" w:hAnsi="Arial" w:cs="Arial"/>
          <w:b/>
          <w:bCs/>
          <w:color w:val="333333"/>
          <w:sz w:val="16"/>
          <w:szCs w:val="16"/>
        </w:rPr>
        <w:t>uding any travel costs that may be incurred to remove the Transmission Units</w:t>
      </w:r>
      <w:r w:rsidRPr="00F07483">
        <w:rPr>
          <w:rFonts w:ascii="Arial" w:hAnsi="Arial" w:cs="Arial"/>
          <w:b/>
          <w:bCs/>
          <w:color w:val="333333"/>
          <w:sz w:val="16"/>
          <w:szCs w:val="16"/>
        </w:rPr>
        <w:t>.</w:t>
      </w:r>
    </w:p>
    <w:bookmarkEnd w:id="32"/>
    <w:p w14:paraId="4103DBB7" w14:textId="1CD57515"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If the Customer had not in fact complied with any  obligation under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_Ref50999131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15.1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the Customer will be charged backdated Subscription Fees until the Customer complies with all unresolved obligations. Interest will apply to all backdated Subscription Fees at the rate set out in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_Ref51012393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8.6.3</w:t>
      </w:r>
      <w:r w:rsidRPr="00447AF3">
        <w:rPr>
          <w:rFonts w:ascii="Arial" w:hAnsi="Arial" w:cs="Arial"/>
          <w:color w:val="333333"/>
          <w:sz w:val="16"/>
          <w:szCs w:val="16"/>
        </w:rPr>
        <w:fldChar w:fldCharType="end"/>
      </w:r>
      <w:r w:rsidRPr="002C3A1D">
        <w:rPr>
          <w:rFonts w:ascii="Arial" w:hAnsi="Arial" w:cs="Arial"/>
          <w:color w:val="333333"/>
          <w:sz w:val="16"/>
          <w:szCs w:val="16"/>
        </w:rPr>
        <w:t>.</w:t>
      </w:r>
    </w:p>
    <w:p w14:paraId="4C10E55B" w14:textId="29CFD5E0"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
          <w:bCs/>
          <w:color w:val="333333"/>
          <w:sz w:val="16"/>
          <w:szCs w:val="16"/>
        </w:rPr>
      </w:pPr>
      <w:r w:rsidRPr="00F07483">
        <w:rPr>
          <w:rFonts w:ascii="Arial" w:hAnsi="Arial" w:cs="Arial"/>
          <w:b/>
          <w:bCs/>
          <w:color w:val="333333"/>
          <w:sz w:val="16"/>
          <w:szCs w:val="16"/>
        </w:rPr>
        <w:t xml:space="preserve">If the undamaged Transmission Unit is not returned on termination (as per clause </w:t>
      </w:r>
      <w:r w:rsidRPr="00447AF3">
        <w:rPr>
          <w:rFonts w:ascii="Arial" w:hAnsi="Arial" w:cs="Arial"/>
          <w:b/>
          <w:bCs/>
          <w:color w:val="333333"/>
          <w:sz w:val="16"/>
          <w:szCs w:val="16"/>
        </w:rPr>
        <w:fldChar w:fldCharType="begin"/>
      </w:r>
      <w:r w:rsidRPr="00F07483">
        <w:rPr>
          <w:rFonts w:ascii="Arial" w:hAnsi="Arial" w:cs="Arial"/>
          <w:b/>
          <w:bCs/>
          <w:color w:val="333333"/>
          <w:sz w:val="16"/>
          <w:szCs w:val="16"/>
        </w:rPr>
        <w:instrText xml:space="preserve"> REF _Ref51258188 \r \h  \* MERGEFORMAT </w:instrText>
      </w:r>
      <w:r w:rsidRPr="00447AF3">
        <w:rPr>
          <w:rFonts w:ascii="Arial" w:hAnsi="Arial" w:cs="Arial"/>
          <w:b/>
          <w:bCs/>
          <w:color w:val="333333"/>
          <w:sz w:val="16"/>
          <w:szCs w:val="16"/>
        </w:rPr>
      </w:r>
      <w:r w:rsidRPr="00447AF3">
        <w:rPr>
          <w:rFonts w:ascii="Arial" w:hAnsi="Arial" w:cs="Arial"/>
          <w:b/>
          <w:bCs/>
          <w:color w:val="333333"/>
          <w:sz w:val="16"/>
          <w:szCs w:val="16"/>
        </w:rPr>
        <w:fldChar w:fldCharType="separate"/>
      </w:r>
      <w:r w:rsidR="00EE5E7E">
        <w:rPr>
          <w:rFonts w:ascii="Arial" w:hAnsi="Arial" w:cs="Arial"/>
          <w:b/>
          <w:bCs/>
          <w:color w:val="333333"/>
          <w:sz w:val="16"/>
          <w:szCs w:val="16"/>
        </w:rPr>
        <w:t>15.1.2.1</w:t>
      </w:r>
      <w:r w:rsidRPr="00447AF3">
        <w:rPr>
          <w:rFonts w:ascii="Arial" w:hAnsi="Arial" w:cs="Arial"/>
          <w:b/>
          <w:bCs/>
          <w:color w:val="333333"/>
          <w:sz w:val="16"/>
          <w:szCs w:val="16"/>
        </w:rPr>
        <w:fldChar w:fldCharType="end"/>
      </w:r>
      <w:r w:rsidRPr="002C3A1D">
        <w:rPr>
          <w:rFonts w:ascii="Arial" w:hAnsi="Arial" w:cs="Arial"/>
          <w:b/>
          <w:bCs/>
          <w:color w:val="333333"/>
          <w:sz w:val="16"/>
          <w:szCs w:val="16"/>
        </w:rPr>
        <w:t xml:space="preserve">) or the Customer does not allow WT24/7 or its Authorised Installer to remove the Transmission Unit (clauses </w:t>
      </w:r>
      <w:r w:rsidRPr="00447AF3">
        <w:rPr>
          <w:rFonts w:ascii="Arial" w:hAnsi="Arial" w:cs="Arial"/>
          <w:b/>
          <w:bCs/>
          <w:color w:val="333333"/>
          <w:sz w:val="16"/>
          <w:szCs w:val="16"/>
        </w:rPr>
        <w:fldChar w:fldCharType="begin"/>
      </w:r>
      <w:r w:rsidRPr="00F07483">
        <w:rPr>
          <w:rFonts w:ascii="Arial" w:hAnsi="Arial" w:cs="Arial"/>
          <w:b/>
          <w:bCs/>
          <w:color w:val="333333"/>
          <w:sz w:val="16"/>
          <w:szCs w:val="16"/>
        </w:rPr>
        <w:instrText xml:space="preserve"> REF _Ref51259101 \r \h  \* MERGEFORMAT </w:instrText>
      </w:r>
      <w:r w:rsidRPr="00447AF3">
        <w:rPr>
          <w:rFonts w:ascii="Arial" w:hAnsi="Arial" w:cs="Arial"/>
          <w:b/>
          <w:bCs/>
          <w:color w:val="333333"/>
          <w:sz w:val="16"/>
          <w:szCs w:val="16"/>
        </w:rPr>
      </w:r>
      <w:r w:rsidRPr="00447AF3">
        <w:rPr>
          <w:rFonts w:ascii="Arial" w:hAnsi="Arial" w:cs="Arial"/>
          <w:b/>
          <w:bCs/>
          <w:color w:val="333333"/>
          <w:sz w:val="16"/>
          <w:szCs w:val="16"/>
        </w:rPr>
        <w:fldChar w:fldCharType="separate"/>
      </w:r>
      <w:r w:rsidR="00EE5E7E">
        <w:rPr>
          <w:rFonts w:ascii="Arial" w:hAnsi="Arial" w:cs="Arial"/>
          <w:b/>
          <w:bCs/>
          <w:color w:val="333333"/>
          <w:sz w:val="16"/>
          <w:szCs w:val="16"/>
        </w:rPr>
        <w:t>15.1.2.2</w:t>
      </w:r>
      <w:r w:rsidRPr="00447AF3">
        <w:rPr>
          <w:rFonts w:ascii="Arial" w:hAnsi="Arial" w:cs="Arial"/>
          <w:b/>
          <w:bCs/>
          <w:color w:val="333333"/>
          <w:sz w:val="16"/>
          <w:szCs w:val="16"/>
        </w:rPr>
        <w:fldChar w:fldCharType="end"/>
      </w:r>
      <w:r w:rsidRPr="002C3A1D">
        <w:rPr>
          <w:rFonts w:ascii="Arial" w:hAnsi="Arial" w:cs="Arial"/>
          <w:b/>
          <w:bCs/>
          <w:color w:val="333333"/>
          <w:sz w:val="16"/>
          <w:szCs w:val="16"/>
        </w:rPr>
        <w:t xml:space="preserve"> or </w:t>
      </w:r>
      <w:r w:rsidRPr="00447AF3">
        <w:rPr>
          <w:rFonts w:ascii="Arial" w:hAnsi="Arial" w:cs="Arial"/>
          <w:b/>
          <w:bCs/>
          <w:color w:val="333333"/>
          <w:sz w:val="16"/>
          <w:szCs w:val="16"/>
        </w:rPr>
        <w:fldChar w:fldCharType="begin"/>
      </w:r>
      <w:r w:rsidRPr="00F07483">
        <w:rPr>
          <w:rFonts w:ascii="Arial" w:hAnsi="Arial" w:cs="Arial"/>
          <w:b/>
          <w:bCs/>
          <w:color w:val="333333"/>
          <w:sz w:val="16"/>
          <w:szCs w:val="16"/>
        </w:rPr>
        <w:instrText xml:space="preserve"> REF _Ref51258198 \r \h  \* MERGEFORMAT </w:instrText>
      </w:r>
      <w:r w:rsidRPr="00447AF3">
        <w:rPr>
          <w:rFonts w:ascii="Arial" w:hAnsi="Arial" w:cs="Arial"/>
          <w:b/>
          <w:bCs/>
          <w:color w:val="333333"/>
          <w:sz w:val="16"/>
          <w:szCs w:val="16"/>
        </w:rPr>
      </w:r>
      <w:r w:rsidRPr="00447AF3">
        <w:rPr>
          <w:rFonts w:ascii="Arial" w:hAnsi="Arial" w:cs="Arial"/>
          <w:b/>
          <w:bCs/>
          <w:color w:val="333333"/>
          <w:sz w:val="16"/>
          <w:szCs w:val="16"/>
        </w:rPr>
        <w:fldChar w:fldCharType="separate"/>
      </w:r>
      <w:r w:rsidR="00EE5E7E">
        <w:rPr>
          <w:rFonts w:ascii="Arial" w:hAnsi="Arial" w:cs="Arial"/>
          <w:b/>
          <w:bCs/>
          <w:color w:val="333333"/>
          <w:sz w:val="16"/>
          <w:szCs w:val="16"/>
        </w:rPr>
        <w:t>15.1.2.3</w:t>
      </w:r>
      <w:r w:rsidRPr="00447AF3">
        <w:rPr>
          <w:rFonts w:ascii="Arial" w:hAnsi="Arial" w:cs="Arial"/>
          <w:b/>
          <w:bCs/>
          <w:color w:val="333333"/>
          <w:sz w:val="16"/>
          <w:szCs w:val="16"/>
        </w:rPr>
        <w:fldChar w:fldCharType="end"/>
      </w:r>
      <w:r w:rsidRPr="002C3A1D">
        <w:rPr>
          <w:rFonts w:ascii="Arial" w:hAnsi="Arial" w:cs="Arial"/>
          <w:b/>
          <w:bCs/>
          <w:color w:val="333333"/>
          <w:sz w:val="16"/>
          <w:szCs w:val="16"/>
        </w:rPr>
        <w:t xml:space="preserve">), then the Customer shall be liable for the full and immediate payment of the purchase price (including VAT) of a new Transmission Unit and interest shall accrue on the amount due and payable </w:t>
      </w:r>
      <w:r w:rsidRPr="00447AF3">
        <w:rPr>
          <w:rFonts w:ascii="Arial" w:hAnsi="Arial" w:cs="Arial"/>
          <w:b/>
          <w:bCs/>
          <w:color w:val="333333"/>
          <w:sz w:val="16"/>
          <w:szCs w:val="16"/>
        </w:rPr>
        <w:t xml:space="preserve">at the rate set out in clause </w:t>
      </w:r>
      <w:r w:rsidRPr="00447AF3">
        <w:rPr>
          <w:rFonts w:ascii="Arial" w:hAnsi="Arial" w:cs="Arial"/>
          <w:b/>
          <w:bCs/>
          <w:color w:val="333333"/>
          <w:sz w:val="16"/>
          <w:szCs w:val="16"/>
        </w:rPr>
        <w:fldChar w:fldCharType="begin"/>
      </w:r>
      <w:r w:rsidRPr="00F07483">
        <w:rPr>
          <w:rFonts w:ascii="Arial" w:hAnsi="Arial" w:cs="Arial"/>
          <w:b/>
          <w:bCs/>
          <w:color w:val="333333"/>
          <w:sz w:val="16"/>
          <w:szCs w:val="16"/>
        </w:rPr>
        <w:instrText xml:space="preserve"> REF _Ref51012393 \r \h  \* MERGEFORMAT </w:instrText>
      </w:r>
      <w:r w:rsidRPr="00447AF3">
        <w:rPr>
          <w:rFonts w:ascii="Arial" w:hAnsi="Arial" w:cs="Arial"/>
          <w:b/>
          <w:bCs/>
          <w:color w:val="333333"/>
          <w:sz w:val="16"/>
          <w:szCs w:val="16"/>
        </w:rPr>
      </w:r>
      <w:r w:rsidRPr="00447AF3">
        <w:rPr>
          <w:rFonts w:ascii="Arial" w:hAnsi="Arial" w:cs="Arial"/>
          <w:b/>
          <w:bCs/>
          <w:color w:val="333333"/>
          <w:sz w:val="16"/>
          <w:szCs w:val="16"/>
        </w:rPr>
        <w:fldChar w:fldCharType="separate"/>
      </w:r>
      <w:r w:rsidR="00EE5E7E">
        <w:rPr>
          <w:rFonts w:ascii="Arial" w:hAnsi="Arial" w:cs="Arial"/>
          <w:b/>
          <w:bCs/>
          <w:color w:val="333333"/>
          <w:sz w:val="16"/>
          <w:szCs w:val="16"/>
        </w:rPr>
        <w:t>8.6.3</w:t>
      </w:r>
      <w:r w:rsidRPr="00447AF3">
        <w:rPr>
          <w:rFonts w:ascii="Arial" w:hAnsi="Arial" w:cs="Arial"/>
          <w:b/>
          <w:bCs/>
          <w:color w:val="333333"/>
          <w:sz w:val="16"/>
          <w:szCs w:val="16"/>
        </w:rPr>
        <w:fldChar w:fldCharType="end"/>
      </w:r>
      <w:r w:rsidRPr="002C3A1D">
        <w:rPr>
          <w:rFonts w:ascii="Arial" w:hAnsi="Arial" w:cs="Arial"/>
          <w:b/>
          <w:bCs/>
          <w:color w:val="333333"/>
          <w:sz w:val="16"/>
          <w:szCs w:val="16"/>
        </w:rPr>
        <w:t>.</w:t>
      </w:r>
    </w:p>
    <w:p w14:paraId="3F3BA0C9" w14:textId="0E76E954" w:rsidR="009D693E" w:rsidRPr="000C6F79"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Upon termination of this Agreement, the licence to use the Intellectual Property Rights granted by WT24/7 to the Customer, the licence to use the Tracking Pack, and access to the Transmission Services shall be deemed to be immediately revoked without any further notice. On termination of this Agreement, the licence granted pursuant to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_Ref51012423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2.3.2</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will automatically cease and the Customer acknowledges that no Tracking Services will be provided by WT24/7 or the GSM Provider.</w:t>
      </w:r>
    </w:p>
    <w:p w14:paraId="6D9418DB" w14:textId="2700333E"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WT24/7 will not be liable to the Customer or any other person for any Loss suffered or liability incurred arising from the termination of the Agreement or the repossession of any part of the Tracking Pack or any actions taken by WT24/7 pursuant to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_Ref51012437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13</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or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_Ref51012448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15</w:t>
      </w:r>
      <w:r w:rsidRPr="00447AF3">
        <w:rPr>
          <w:rFonts w:ascii="Arial" w:hAnsi="Arial" w:cs="Arial"/>
          <w:color w:val="333333"/>
          <w:sz w:val="16"/>
          <w:szCs w:val="16"/>
        </w:rPr>
        <w:fldChar w:fldCharType="end"/>
      </w:r>
      <w:r w:rsidRPr="002C3A1D">
        <w:rPr>
          <w:rFonts w:ascii="Arial" w:hAnsi="Arial" w:cs="Arial"/>
          <w:color w:val="333333"/>
          <w:sz w:val="16"/>
          <w:szCs w:val="16"/>
        </w:rPr>
        <w:t>.</w:t>
      </w:r>
    </w:p>
    <w:p w14:paraId="658A8197"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7503E6">
        <w:rPr>
          <w:rFonts w:ascii="Arial" w:hAnsi="Arial" w:cs="Arial"/>
          <w:color w:val="333333"/>
          <w:sz w:val="16"/>
          <w:szCs w:val="16"/>
        </w:rPr>
        <w:t>For the avoidance of doubt, the Customer indemnifies WT24/7 against any costs, claims, damage, ex</w:t>
      </w:r>
      <w:r w:rsidRPr="00F07483">
        <w:rPr>
          <w:rFonts w:ascii="Arial" w:hAnsi="Arial" w:cs="Arial"/>
          <w:color w:val="333333"/>
          <w:sz w:val="16"/>
          <w:szCs w:val="16"/>
        </w:rPr>
        <w:t>pense or liability suffered or incurred by WT24/7 arising directly or indirectly from WT24/7 exercising its rights under this clause or otherwise acting to recover any part of the Tracking Pack hired or money payable by the Customer. This includes any damage to the Asset caused by WT24/7’s attempts to recover the Tracking Pack (including causing the Asset to be shutdown).</w:t>
      </w:r>
    </w:p>
    <w:p w14:paraId="0D9A7DC3" w14:textId="6DDA6811"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rPr>
      </w:pPr>
      <w:r w:rsidRPr="00F07483">
        <w:rPr>
          <w:rFonts w:ascii="Arial" w:hAnsi="Arial" w:cs="Arial"/>
          <w:color w:val="333333"/>
          <w:sz w:val="16"/>
          <w:szCs w:val="16"/>
        </w:rPr>
        <w:t xml:space="preserve">Termination of this Agreement will not affect any provisions of this Agreement which are intended to continue after termination (including, without limitation, clauses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_Ref51012482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5</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_Ref51012504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9</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_Ref51002890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_Ref51012437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13</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_Ref51244340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14</w:t>
      </w:r>
      <w:r w:rsidRPr="00447AF3">
        <w:rPr>
          <w:rFonts w:ascii="Arial" w:hAnsi="Arial" w:cs="Arial"/>
          <w:color w:val="333333"/>
          <w:sz w:val="16"/>
          <w:szCs w:val="16"/>
        </w:rPr>
        <w:fldChar w:fldCharType="end"/>
      </w:r>
      <w:r w:rsidR="00A724D4" w:rsidRPr="002C3A1D">
        <w:rPr>
          <w:rFonts w:ascii="Arial" w:hAnsi="Arial" w:cs="Arial"/>
          <w:color w:val="333333"/>
          <w:sz w:val="16"/>
          <w:szCs w:val="16"/>
        </w:rPr>
        <w:t xml:space="preserve">, </w:t>
      </w:r>
      <w:r w:rsidR="005574F8" w:rsidRPr="00447AF3">
        <w:rPr>
          <w:rFonts w:ascii="Arial" w:hAnsi="Arial" w:cs="Arial"/>
          <w:color w:val="333333"/>
          <w:sz w:val="16"/>
          <w:szCs w:val="16"/>
        </w:rPr>
        <w:fldChar w:fldCharType="begin"/>
      </w:r>
      <w:r w:rsidR="005574F8" w:rsidRPr="00F07483">
        <w:rPr>
          <w:rFonts w:ascii="Arial" w:hAnsi="Arial" w:cs="Arial"/>
          <w:color w:val="333333"/>
          <w:sz w:val="16"/>
          <w:szCs w:val="16"/>
        </w:rPr>
        <w:instrText xml:space="preserve"> REF _Ref51319306 \r \h </w:instrText>
      </w:r>
      <w:r w:rsidR="002C3A1D">
        <w:rPr>
          <w:rFonts w:cs="Arial"/>
          <w:color w:val="333333"/>
          <w:sz w:val="16"/>
          <w:szCs w:val="16"/>
        </w:rPr>
        <w:instrText xml:space="preserve"> \* MERGEFORMAT </w:instrText>
      </w:r>
      <w:r w:rsidR="005574F8" w:rsidRPr="00447AF3">
        <w:rPr>
          <w:rFonts w:ascii="Arial" w:hAnsi="Arial" w:cs="Arial"/>
          <w:color w:val="333333"/>
          <w:sz w:val="16"/>
          <w:szCs w:val="16"/>
        </w:rPr>
      </w:r>
      <w:r w:rsidR="005574F8" w:rsidRPr="00447AF3">
        <w:rPr>
          <w:rFonts w:ascii="Arial" w:hAnsi="Arial" w:cs="Arial"/>
          <w:color w:val="333333"/>
          <w:sz w:val="16"/>
          <w:szCs w:val="16"/>
        </w:rPr>
        <w:fldChar w:fldCharType="separate"/>
      </w:r>
      <w:r w:rsidR="00EE5E7E">
        <w:rPr>
          <w:rFonts w:ascii="Arial" w:hAnsi="Arial" w:cs="Arial"/>
          <w:color w:val="333333"/>
          <w:sz w:val="16"/>
          <w:szCs w:val="16"/>
        </w:rPr>
        <w:t>15</w:t>
      </w:r>
      <w:r w:rsidR="005574F8" w:rsidRPr="00447AF3">
        <w:rPr>
          <w:rFonts w:ascii="Arial" w:hAnsi="Arial" w:cs="Arial"/>
          <w:color w:val="333333"/>
          <w:sz w:val="16"/>
          <w:szCs w:val="16"/>
        </w:rPr>
        <w:fldChar w:fldCharType="end"/>
      </w:r>
      <w:r w:rsidR="005574F8" w:rsidRPr="002C3A1D">
        <w:rPr>
          <w:rFonts w:ascii="Arial" w:hAnsi="Arial" w:cs="Arial"/>
          <w:color w:val="333333"/>
          <w:sz w:val="16"/>
          <w:szCs w:val="16"/>
        </w:rPr>
        <w:t xml:space="preserve">, </w:t>
      </w:r>
      <w:r w:rsidR="005574F8" w:rsidRPr="00447AF3">
        <w:rPr>
          <w:rFonts w:ascii="Arial" w:hAnsi="Arial" w:cs="Arial"/>
          <w:color w:val="333333"/>
          <w:sz w:val="16"/>
          <w:szCs w:val="16"/>
        </w:rPr>
        <w:fldChar w:fldCharType="begin"/>
      </w:r>
      <w:r w:rsidR="005574F8" w:rsidRPr="00F07483">
        <w:rPr>
          <w:rFonts w:ascii="Arial" w:hAnsi="Arial" w:cs="Arial"/>
          <w:color w:val="333333"/>
          <w:sz w:val="16"/>
          <w:szCs w:val="16"/>
        </w:rPr>
        <w:instrText xml:space="preserve"> REF _Ref51013617 \r \h </w:instrText>
      </w:r>
      <w:r w:rsidR="002C3A1D">
        <w:rPr>
          <w:rFonts w:cs="Arial"/>
          <w:color w:val="333333"/>
          <w:sz w:val="16"/>
          <w:szCs w:val="16"/>
        </w:rPr>
        <w:instrText xml:space="preserve"> \* MERGEFORMAT </w:instrText>
      </w:r>
      <w:r w:rsidR="005574F8" w:rsidRPr="00447AF3">
        <w:rPr>
          <w:rFonts w:ascii="Arial" w:hAnsi="Arial" w:cs="Arial"/>
          <w:color w:val="333333"/>
          <w:sz w:val="16"/>
          <w:szCs w:val="16"/>
        </w:rPr>
      </w:r>
      <w:r w:rsidR="005574F8" w:rsidRPr="00447AF3">
        <w:rPr>
          <w:rFonts w:ascii="Arial" w:hAnsi="Arial" w:cs="Arial"/>
          <w:color w:val="333333"/>
          <w:sz w:val="16"/>
          <w:szCs w:val="16"/>
        </w:rPr>
        <w:fldChar w:fldCharType="separate"/>
      </w:r>
      <w:r w:rsidR="00EE5E7E">
        <w:rPr>
          <w:rFonts w:ascii="Arial" w:hAnsi="Arial" w:cs="Arial"/>
          <w:color w:val="333333"/>
          <w:sz w:val="16"/>
          <w:szCs w:val="16"/>
        </w:rPr>
        <w:t>16</w:t>
      </w:r>
      <w:r w:rsidR="005574F8" w:rsidRPr="00447AF3">
        <w:rPr>
          <w:rFonts w:ascii="Arial" w:hAnsi="Arial" w:cs="Arial"/>
          <w:color w:val="333333"/>
          <w:sz w:val="16"/>
          <w:szCs w:val="16"/>
        </w:rPr>
        <w:fldChar w:fldCharType="end"/>
      </w:r>
      <w:r w:rsidR="005574F8" w:rsidRPr="002C3A1D">
        <w:rPr>
          <w:rFonts w:ascii="Arial" w:hAnsi="Arial" w:cs="Arial"/>
          <w:color w:val="333333"/>
          <w:sz w:val="16"/>
          <w:szCs w:val="16"/>
        </w:rPr>
        <w:t xml:space="preserve">, </w:t>
      </w:r>
      <w:r w:rsidR="005574F8" w:rsidRPr="00447AF3">
        <w:rPr>
          <w:rFonts w:ascii="Arial" w:hAnsi="Arial" w:cs="Arial"/>
          <w:color w:val="333333"/>
          <w:sz w:val="16"/>
          <w:szCs w:val="16"/>
        </w:rPr>
        <w:fldChar w:fldCharType="begin"/>
      </w:r>
      <w:r w:rsidR="005574F8" w:rsidRPr="00F07483">
        <w:rPr>
          <w:rFonts w:ascii="Arial" w:hAnsi="Arial" w:cs="Arial"/>
          <w:color w:val="333333"/>
          <w:sz w:val="16"/>
          <w:szCs w:val="16"/>
        </w:rPr>
        <w:instrText xml:space="preserve"> REF _Ref51001711 \r \h </w:instrText>
      </w:r>
      <w:r w:rsidR="002C3A1D">
        <w:rPr>
          <w:rFonts w:cs="Arial"/>
          <w:color w:val="333333"/>
          <w:sz w:val="16"/>
          <w:szCs w:val="16"/>
        </w:rPr>
        <w:instrText xml:space="preserve"> \* MERGEFORMAT </w:instrText>
      </w:r>
      <w:r w:rsidR="005574F8" w:rsidRPr="00447AF3">
        <w:rPr>
          <w:rFonts w:ascii="Arial" w:hAnsi="Arial" w:cs="Arial"/>
          <w:color w:val="333333"/>
          <w:sz w:val="16"/>
          <w:szCs w:val="16"/>
        </w:rPr>
      </w:r>
      <w:r w:rsidR="005574F8" w:rsidRPr="00447AF3">
        <w:rPr>
          <w:rFonts w:ascii="Arial" w:hAnsi="Arial" w:cs="Arial"/>
          <w:color w:val="333333"/>
          <w:sz w:val="16"/>
          <w:szCs w:val="16"/>
        </w:rPr>
        <w:fldChar w:fldCharType="separate"/>
      </w:r>
      <w:r w:rsidR="00EE5E7E">
        <w:rPr>
          <w:rFonts w:ascii="Arial" w:hAnsi="Arial" w:cs="Arial"/>
          <w:color w:val="333333"/>
          <w:sz w:val="16"/>
          <w:szCs w:val="16"/>
        </w:rPr>
        <w:t>17</w:t>
      </w:r>
      <w:r w:rsidR="005574F8" w:rsidRPr="00447AF3">
        <w:rPr>
          <w:rFonts w:ascii="Arial" w:hAnsi="Arial" w:cs="Arial"/>
          <w:color w:val="333333"/>
          <w:sz w:val="16"/>
          <w:szCs w:val="16"/>
        </w:rPr>
        <w:fldChar w:fldCharType="end"/>
      </w:r>
      <w:r w:rsidR="005574F8" w:rsidRPr="002C3A1D">
        <w:rPr>
          <w:rFonts w:ascii="Arial" w:hAnsi="Arial" w:cs="Arial"/>
          <w:color w:val="333333"/>
          <w:sz w:val="16"/>
          <w:szCs w:val="16"/>
        </w:rPr>
        <w:t xml:space="preserve">, </w:t>
      </w:r>
      <w:r w:rsidR="005574F8" w:rsidRPr="00447AF3">
        <w:rPr>
          <w:rFonts w:ascii="Arial" w:hAnsi="Arial" w:cs="Arial"/>
          <w:color w:val="333333"/>
          <w:sz w:val="16"/>
          <w:szCs w:val="16"/>
        </w:rPr>
        <w:fldChar w:fldCharType="begin"/>
      </w:r>
      <w:r w:rsidR="005574F8" w:rsidRPr="00F07483">
        <w:rPr>
          <w:rFonts w:ascii="Arial" w:hAnsi="Arial" w:cs="Arial"/>
          <w:color w:val="333333"/>
          <w:sz w:val="16"/>
          <w:szCs w:val="16"/>
        </w:rPr>
        <w:instrText xml:space="preserve"> REF _Ref51319340 \r \h </w:instrText>
      </w:r>
      <w:r w:rsidR="002C3A1D">
        <w:rPr>
          <w:rFonts w:cs="Arial"/>
          <w:color w:val="333333"/>
          <w:sz w:val="16"/>
          <w:szCs w:val="16"/>
        </w:rPr>
        <w:instrText xml:space="preserve"> \* MERGEFORMAT </w:instrText>
      </w:r>
      <w:r w:rsidR="005574F8" w:rsidRPr="00447AF3">
        <w:rPr>
          <w:rFonts w:ascii="Arial" w:hAnsi="Arial" w:cs="Arial"/>
          <w:color w:val="333333"/>
          <w:sz w:val="16"/>
          <w:szCs w:val="16"/>
        </w:rPr>
      </w:r>
      <w:r w:rsidR="005574F8" w:rsidRPr="00447AF3">
        <w:rPr>
          <w:rFonts w:ascii="Arial" w:hAnsi="Arial" w:cs="Arial"/>
          <w:color w:val="333333"/>
          <w:sz w:val="16"/>
          <w:szCs w:val="16"/>
        </w:rPr>
        <w:fldChar w:fldCharType="separate"/>
      </w:r>
      <w:r w:rsidR="00EE5E7E">
        <w:rPr>
          <w:rFonts w:ascii="Arial" w:hAnsi="Arial" w:cs="Arial"/>
          <w:color w:val="333333"/>
          <w:sz w:val="16"/>
          <w:szCs w:val="16"/>
        </w:rPr>
        <w:t>18</w:t>
      </w:r>
      <w:r w:rsidR="005574F8" w:rsidRPr="00447AF3">
        <w:rPr>
          <w:rFonts w:ascii="Arial" w:hAnsi="Arial" w:cs="Arial"/>
          <w:color w:val="333333"/>
          <w:sz w:val="16"/>
          <w:szCs w:val="16"/>
        </w:rPr>
        <w:fldChar w:fldCharType="end"/>
      </w:r>
      <w:r w:rsidR="0051435B" w:rsidRPr="002C3A1D">
        <w:rPr>
          <w:rFonts w:ascii="Arial" w:hAnsi="Arial" w:cs="Arial"/>
          <w:color w:val="333333"/>
          <w:sz w:val="16"/>
          <w:szCs w:val="16"/>
        </w:rPr>
        <w:t>)</w:t>
      </w:r>
    </w:p>
    <w:p w14:paraId="1652BC77" w14:textId="77777777" w:rsidR="00A724D4" w:rsidRPr="00F07483" w:rsidRDefault="00A724D4" w:rsidP="00F07483">
      <w:pPr>
        <w:pStyle w:val="ListParagraph"/>
        <w:shd w:val="clear" w:color="auto" w:fill="FFFFFF"/>
        <w:spacing w:before="100" w:beforeAutospacing="1" w:after="100" w:afterAutospacing="1"/>
        <w:ind w:left="567"/>
        <w:jc w:val="both"/>
        <w:rPr>
          <w:rFonts w:ascii="Arial" w:hAnsi="Arial" w:cs="Arial"/>
        </w:rPr>
      </w:pPr>
    </w:p>
    <w:p w14:paraId="7AD757A3" w14:textId="77777777" w:rsidR="009D693E" w:rsidRPr="00893DCC"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33" w:name="_Ref51013617"/>
      <w:r w:rsidRPr="005A0777">
        <w:rPr>
          <w:rFonts w:ascii="Arial" w:hAnsi="Arial" w:cs="Arial"/>
          <w:b/>
          <w:bCs/>
          <w:color w:val="000000"/>
          <w:sz w:val="16"/>
          <w:szCs w:val="16"/>
        </w:rPr>
        <w:t>Customer Data</w:t>
      </w:r>
      <w:bookmarkEnd w:id="33"/>
    </w:p>
    <w:p w14:paraId="525961EB" w14:textId="1EA59FFA" w:rsidR="00BD43EE" w:rsidRPr="001F3DBA" w:rsidRDefault="008277EA"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1F3DBA">
        <w:rPr>
          <w:rFonts w:ascii="Arial" w:hAnsi="Arial" w:cs="Arial"/>
          <w:color w:val="333333"/>
          <w:sz w:val="16"/>
          <w:szCs w:val="16"/>
        </w:rPr>
        <w:t xml:space="preserve">You agree that </w:t>
      </w:r>
      <w:r w:rsidR="009D693E" w:rsidRPr="005A0777">
        <w:rPr>
          <w:rFonts w:ascii="Arial" w:hAnsi="Arial" w:cs="Arial"/>
          <w:color w:val="333333"/>
          <w:sz w:val="16"/>
          <w:szCs w:val="16"/>
        </w:rPr>
        <w:t xml:space="preserve">WT24/7 may </w:t>
      </w:r>
      <w:r w:rsidRPr="001F3DBA">
        <w:rPr>
          <w:rFonts w:ascii="Arial" w:hAnsi="Arial" w:cs="Arial"/>
          <w:color w:val="333333"/>
          <w:sz w:val="16"/>
          <w:szCs w:val="16"/>
        </w:rPr>
        <w:t>use the Customer Data to</w:t>
      </w:r>
      <w:r w:rsidR="00EA2783" w:rsidRPr="001F3DBA">
        <w:rPr>
          <w:rFonts w:ascii="Arial" w:hAnsi="Arial" w:cs="Arial"/>
          <w:color w:val="333333"/>
          <w:sz w:val="16"/>
          <w:szCs w:val="16"/>
        </w:rPr>
        <w:t xml:space="preserve"> perform the Services.  </w:t>
      </w:r>
      <w:r w:rsidR="00A00C0E" w:rsidRPr="001F3DBA">
        <w:rPr>
          <w:rFonts w:ascii="Arial" w:hAnsi="Arial" w:cs="Arial"/>
          <w:color w:val="333333"/>
          <w:sz w:val="16"/>
          <w:szCs w:val="16"/>
        </w:rPr>
        <w:t xml:space="preserve">You warrant that the Customer Data you make available to WT24/7 and/or its sub-contractors are true and correct.  </w:t>
      </w:r>
      <w:r w:rsidR="00EA2783" w:rsidRPr="001F3DBA">
        <w:rPr>
          <w:rFonts w:ascii="Arial" w:hAnsi="Arial" w:cs="Arial"/>
          <w:color w:val="333333"/>
          <w:sz w:val="16"/>
          <w:szCs w:val="16"/>
        </w:rPr>
        <w:t xml:space="preserve">For purposes of the aforesaid </w:t>
      </w:r>
      <w:r w:rsidR="00BD43EE" w:rsidRPr="001F3DBA">
        <w:rPr>
          <w:rFonts w:ascii="Arial" w:hAnsi="Arial" w:cs="Arial"/>
          <w:color w:val="333333"/>
          <w:sz w:val="16"/>
          <w:szCs w:val="16"/>
        </w:rPr>
        <w:t>you specifically agree to:-</w:t>
      </w:r>
    </w:p>
    <w:p w14:paraId="7FEC285A" w14:textId="46B347A6" w:rsidR="00491D42" w:rsidRPr="001F3DBA" w:rsidRDefault="00BD43E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1F3DBA">
        <w:rPr>
          <w:rFonts w:ascii="Arial" w:hAnsi="Arial" w:cs="Arial"/>
          <w:b/>
          <w:bCs/>
          <w:color w:val="333333"/>
          <w:sz w:val="16"/>
          <w:szCs w:val="16"/>
        </w:rPr>
        <w:t>Personal Information</w:t>
      </w:r>
      <w:r w:rsidR="00C70C6A" w:rsidRPr="001F3DBA">
        <w:rPr>
          <w:rFonts w:ascii="Arial" w:hAnsi="Arial" w:cs="Arial"/>
          <w:color w:val="333333"/>
          <w:sz w:val="16"/>
          <w:szCs w:val="16"/>
        </w:rPr>
        <w:t xml:space="preserve">: </w:t>
      </w:r>
    </w:p>
    <w:p w14:paraId="633553A2" w14:textId="47E4442C" w:rsidR="00DD4763" w:rsidRPr="001F3DBA" w:rsidRDefault="00BD43E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1F3DBA">
        <w:rPr>
          <w:rFonts w:ascii="Arial" w:hAnsi="Arial" w:cs="Arial"/>
          <w:color w:val="333333"/>
          <w:sz w:val="16"/>
          <w:szCs w:val="16"/>
        </w:rPr>
        <w:t>The WT24/7 Privacy Policy</w:t>
      </w:r>
      <w:r w:rsidR="00DD4763" w:rsidRPr="001F3DBA">
        <w:rPr>
          <w:rFonts w:ascii="Arial" w:hAnsi="Arial" w:cs="Arial"/>
          <w:color w:val="333333"/>
          <w:sz w:val="16"/>
          <w:szCs w:val="16"/>
        </w:rPr>
        <w:t xml:space="preserve"> (as available on the Website)</w:t>
      </w:r>
      <w:r w:rsidRPr="001F3DBA">
        <w:rPr>
          <w:rFonts w:ascii="Arial" w:hAnsi="Arial" w:cs="Arial"/>
          <w:color w:val="333333"/>
          <w:sz w:val="16"/>
          <w:szCs w:val="16"/>
        </w:rPr>
        <w:t xml:space="preserve"> is </w:t>
      </w:r>
      <w:r w:rsidR="00491D42" w:rsidRPr="001F3DBA">
        <w:rPr>
          <w:rFonts w:ascii="Arial" w:hAnsi="Arial" w:cs="Arial"/>
          <w:color w:val="333333"/>
          <w:sz w:val="16"/>
          <w:szCs w:val="16"/>
        </w:rPr>
        <w:t>hereby incorporated by reference into the</w:t>
      </w:r>
      <w:r w:rsidR="00260AA3" w:rsidRPr="001F3DBA">
        <w:rPr>
          <w:rFonts w:ascii="Arial" w:hAnsi="Arial" w:cs="Arial"/>
          <w:color w:val="333333"/>
          <w:sz w:val="16"/>
          <w:szCs w:val="16"/>
        </w:rPr>
        <w:t>s</w:t>
      </w:r>
      <w:r w:rsidR="00491D42" w:rsidRPr="001F3DBA">
        <w:rPr>
          <w:rFonts w:ascii="Arial" w:hAnsi="Arial" w:cs="Arial"/>
          <w:color w:val="333333"/>
          <w:sz w:val="16"/>
          <w:szCs w:val="16"/>
        </w:rPr>
        <w:t xml:space="preserve">e Terms and Conditions.  </w:t>
      </w:r>
      <w:r w:rsidR="00EA2783" w:rsidRPr="001F3DBA">
        <w:rPr>
          <w:rFonts w:ascii="Arial" w:hAnsi="Arial" w:cs="Arial"/>
          <w:color w:val="333333"/>
          <w:sz w:val="16"/>
          <w:szCs w:val="16"/>
        </w:rPr>
        <w:t>WT24/7</w:t>
      </w:r>
      <w:r w:rsidRPr="001F3DBA">
        <w:rPr>
          <w:rFonts w:ascii="Arial" w:hAnsi="Arial" w:cs="Arial"/>
          <w:color w:val="333333"/>
          <w:sz w:val="16"/>
          <w:szCs w:val="16"/>
        </w:rPr>
        <w:t xml:space="preserve"> </w:t>
      </w:r>
      <w:r w:rsidR="00DD4763" w:rsidRPr="001F3DBA">
        <w:rPr>
          <w:rFonts w:ascii="Arial" w:hAnsi="Arial" w:cs="Arial"/>
          <w:color w:val="333333"/>
          <w:sz w:val="16"/>
          <w:szCs w:val="16"/>
        </w:rPr>
        <w:t>has the right to amend this Privacy Policy at any time;</w:t>
      </w:r>
    </w:p>
    <w:p w14:paraId="1B181CC2" w14:textId="3B919A59" w:rsidR="00573EB1" w:rsidRPr="001F3DBA" w:rsidRDefault="00573EB1"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1F3DBA">
        <w:rPr>
          <w:rFonts w:ascii="Arial" w:hAnsi="Arial" w:cs="Arial"/>
          <w:color w:val="333333"/>
          <w:sz w:val="16"/>
          <w:szCs w:val="16"/>
        </w:rPr>
        <w:t>You warrant that you have read</w:t>
      </w:r>
      <w:r w:rsidR="004C17E0" w:rsidRPr="001F3DBA">
        <w:rPr>
          <w:rFonts w:ascii="Arial" w:hAnsi="Arial" w:cs="Arial"/>
          <w:color w:val="333333"/>
          <w:sz w:val="16"/>
          <w:szCs w:val="16"/>
        </w:rPr>
        <w:t xml:space="preserve">, </w:t>
      </w:r>
      <w:r w:rsidRPr="001F3DBA">
        <w:rPr>
          <w:rFonts w:ascii="Arial" w:hAnsi="Arial" w:cs="Arial"/>
          <w:color w:val="333333"/>
          <w:sz w:val="16"/>
          <w:szCs w:val="16"/>
        </w:rPr>
        <w:t xml:space="preserve"> understood</w:t>
      </w:r>
      <w:r w:rsidR="004C17E0" w:rsidRPr="001F3DBA">
        <w:rPr>
          <w:rFonts w:ascii="Arial" w:hAnsi="Arial" w:cs="Arial"/>
          <w:color w:val="333333"/>
          <w:sz w:val="16"/>
          <w:szCs w:val="16"/>
        </w:rPr>
        <w:t xml:space="preserve"> </w:t>
      </w:r>
      <w:r w:rsidRPr="001F3DBA">
        <w:rPr>
          <w:rFonts w:ascii="Arial" w:hAnsi="Arial" w:cs="Arial"/>
          <w:color w:val="333333"/>
          <w:sz w:val="16"/>
          <w:szCs w:val="16"/>
        </w:rPr>
        <w:t xml:space="preserve">and agree to </w:t>
      </w:r>
      <w:r w:rsidR="004C17E0" w:rsidRPr="001F3DBA">
        <w:rPr>
          <w:rFonts w:ascii="Arial" w:hAnsi="Arial" w:cs="Arial"/>
          <w:color w:val="333333"/>
          <w:sz w:val="16"/>
          <w:szCs w:val="16"/>
        </w:rPr>
        <w:t>the Privacy Policy</w:t>
      </w:r>
      <w:r w:rsidR="00A00C0E" w:rsidRPr="001F3DBA">
        <w:rPr>
          <w:rFonts w:ascii="Arial" w:hAnsi="Arial" w:cs="Arial"/>
          <w:color w:val="333333"/>
          <w:sz w:val="16"/>
          <w:szCs w:val="16"/>
        </w:rPr>
        <w:t xml:space="preserve"> and informed those third parties that may be affected by the processing of their personal information about the WT24/7 Privacy Policy.</w:t>
      </w:r>
    </w:p>
    <w:p w14:paraId="5709A494" w14:textId="66151ADB" w:rsidR="009B384B" w:rsidRPr="001F3DBA" w:rsidRDefault="009B384B"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5A0777">
        <w:rPr>
          <w:rFonts w:ascii="Arial" w:hAnsi="Arial" w:cs="Arial"/>
          <w:b/>
          <w:bCs/>
          <w:color w:val="333333"/>
          <w:sz w:val="16"/>
          <w:szCs w:val="16"/>
        </w:rPr>
        <w:lastRenderedPageBreak/>
        <w:t>Credit information</w:t>
      </w:r>
      <w:r w:rsidRPr="00893DCC">
        <w:rPr>
          <w:rFonts w:ascii="Arial" w:hAnsi="Arial" w:cs="Arial"/>
          <w:color w:val="333333"/>
          <w:sz w:val="16"/>
          <w:szCs w:val="16"/>
        </w:rPr>
        <w:t>:</w:t>
      </w:r>
    </w:p>
    <w:p w14:paraId="7BFC1DF8" w14:textId="339E9C2A" w:rsidR="000D2EE1" w:rsidRPr="001F3DBA" w:rsidRDefault="009B384B"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1F3DBA">
        <w:rPr>
          <w:rFonts w:ascii="Arial" w:hAnsi="Arial" w:cs="Arial"/>
          <w:color w:val="333333"/>
          <w:sz w:val="16"/>
          <w:szCs w:val="16"/>
        </w:rPr>
        <w:t xml:space="preserve">You agree that </w:t>
      </w:r>
      <w:r w:rsidR="009D693E" w:rsidRPr="005A0777">
        <w:rPr>
          <w:rFonts w:ascii="Arial" w:hAnsi="Arial" w:cs="Arial"/>
          <w:color w:val="333333"/>
          <w:sz w:val="16"/>
          <w:szCs w:val="16"/>
        </w:rPr>
        <w:t xml:space="preserve">if WT24/7 considers it </w:t>
      </w:r>
      <w:r w:rsidR="000E25F5" w:rsidRPr="001F3DBA">
        <w:rPr>
          <w:rFonts w:ascii="Arial" w:hAnsi="Arial" w:cs="Arial"/>
          <w:color w:val="333333"/>
          <w:sz w:val="16"/>
          <w:szCs w:val="16"/>
        </w:rPr>
        <w:t>necessary</w:t>
      </w:r>
      <w:r w:rsidR="000E25F5" w:rsidRPr="005A0777">
        <w:rPr>
          <w:rFonts w:ascii="Arial" w:hAnsi="Arial" w:cs="Arial"/>
          <w:color w:val="333333"/>
          <w:sz w:val="16"/>
          <w:szCs w:val="16"/>
        </w:rPr>
        <w:t xml:space="preserve"> </w:t>
      </w:r>
      <w:r w:rsidR="009D693E" w:rsidRPr="00893DCC">
        <w:rPr>
          <w:rFonts w:ascii="Arial" w:hAnsi="Arial" w:cs="Arial"/>
          <w:color w:val="333333"/>
          <w:sz w:val="16"/>
          <w:szCs w:val="16"/>
        </w:rPr>
        <w:t xml:space="preserve">to </w:t>
      </w:r>
      <w:r w:rsidR="000E25F5" w:rsidRPr="001F3DBA">
        <w:rPr>
          <w:rFonts w:ascii="Arial" w:hAnsi="Arial" w:cs="Arial"/>
          <w:color w:val="333333"/>
          <w:sz w:val="16"/>
          <w:szCs w:val="16"/>
        </w:rPr>
        <w:t>determine</w:t>
      </w:r>
      <w:r w:rsidR="000E25F5" w:rsidRPr="005A0777">
        <w:rPr>
          <w:rFonts w:ascii="Arial" w:hAnsi="Arial" w:cs="Arial"/>
          <w:color w:val="333333"/>
          <w:sz w:val="16"/>
          <w:szCs w:val="16"/>
        </w:rPr>
        <w:t xml:space="preserve"> </w:t>
      </w:r>
      <w:r w:rsidR="009D693E" w:rsidRPr="00893DCC">
        <w:rPr>
          <w:rFonts w:ascii="Arial" w:hAnsi="Arial" w:cs="Arial"/>
          <w:color w:val="333333"/>
          <w:sz w:val="16"/>
          <w:szCs w:val="16"/>
        </w:rPr>
        <w:t xml:space="preserve">the Customer’s </w:t>
      </w:r>
      <w:r w:rsidR="000E25F5" w:rsidRPr="001F3DBA">
        <w:rPr>
          <w:rFonts w:ascii="Arial" w:hAnsi="Arial" w:cs="Arial"/>
          <w:color w:val="333333"/>
          <w:sz w:val="16"/>
          <w:szCs w:val="16"/>
        </w:rPr>
        <w:t xml:space="preserve">credit status or access certain Customer Data </w:t>
      </w:r>
      <w:r w:rsidR="009D693E" w:rsidRPr="005A0777">
        <w:rPr>
          <w:rFonts w:ascii="Arial" w:hAnsi="Arial" w:cs="Arial"/>
          <w:color w:val="333333"/>
          <w:sz w:val="16"/>
          <w:szCs w:val="16"/>
        </w:rPr>
        <w:t xml:space="preserve">to collect overdue payments in respect of that credit, </w:t>
      </w:r>
      <w:r w:rsidR="00FD4854" w:rsidRPr="001F3DBA">
        <w:rPr>
          <w:rFonts w:ascii="Arial" w:hAnsi="Arial" w:cs="Arial"/>
          <w:color w:val="333333"/>
          <w:sz w:val="16"/>
          <w:szCs w:val="16"/>
        </w:rPr>
        <w:t xml:space="preserve">that </w:t>
      </w:r>
      <w:r w:rsidR="009D693E" w:rsidRPr="005A0777">
        <w:rPr>
          <w:rFonts w:ascii="Arial" w:hAnsi="Arial" w:cs="Arial"/>
          <w:color w:val="333333"/>
          <w:sz w:val="16"/>
          <w:szCs w:val="16"/>
        </w:rPr>
        <w:t xml:space="preserve"> WT24/7 </w:t>
      </w:r>
      <w:r w:rsidR="00FD4854" w:rsidRPr="001F3DBA">
        <w:rPr>
          <w:rFonts w:ascii="Arial" w:hAnsi="Arial" w:cs="Arial"/>
          <w:color w:val="333333"/>
          <w:sz w:val="16"/>
          <w:szCs w:val="16"/>
        </w:rPr>
        <w:t xml:space="preserve">may </w:t>
      </w:r>
      <w:r w:rsidR="009D693E" w:rsidRPr="005A0777">
        <w:rPr>
          <w:rFonts w:ascii="Arial" w:hAnsi="Arial" w:cs="Arial"/>
          <w:color w:val="333333"/>
          <w:sz w:val="16"/>
          <w:szCs w:val="16"/>
        </w:rPr>
        <w:t xml:space="preserve">obtain from </w:t>
      </w:r>
      <w:r w:rsidR="00082A63" w:rsidRPr="001F3DBA">
        <w:rPr>
          <w:rFonts w:ascii="Arial" w:hAnsi="Arial" w:cs="Arial"/>
          <w:color w:val="333333"/>
          <w:sz w:val="16"/>
          <w:szCs w:val="16"/>
        </w:rPr>
        <w:t xml:space="preserve">a </w:t>
      </w:r>
      <w:r w:rsidR="00CB5173" w:rsidRPr="001F3DBA">
        <w:rPr>
          <w:rFonts w:ascii="Arial" w:hAnsi="Arial" w:cs="Arial"/>
          <w:color w:val="333333"/>
          <w:sz w:val="16"/>
          <w:szCs w:val="16"/>
        </w:rPr>
        <w:t xml:space="preserve">registered </w:t>
      </w:r>
      <w:r w:rsidR="00591392" w:rsidRPr="001F3DBA">
        <w:rPr>
          <w:rFonts w:ascii="Arial" w:hAnsi="Arial" w:cs="Arial"/>
          <w:color w:val="333333"/>
          <w:sz w:val="16"/>
          <w:szCs w:val="16"/>
        </w:rPr>
        <w:t xml:space="preserve">credit </w:t>
      </w:r>
      <w:r w:rsidR="007A5BFF" w:rsidRPr="001F3DBA">
        <w:rPr>
          <w:rFonts w:ascii="Arial" w:hAnsi="Arial" w:cs="Arial"/>
          <w:color w:val="333333"/>
          <w:sz w:val="16"/>
          <w:szCs w:val="16"/>
        </w:rPr>
        <w:t>b</w:t>
      </w:r>
      <w:r w:rsidR="00742FA3" w:rsidRPr="001F3DBA">
        <w:rPr>
          <w:rFonts w:ascii="Arial" w:hAnsi="Arial" w:cs="Arial"/>
          <w:color w:val="333333"/>
          <w:sz w:val="16"/>
          <w:szCs w:val="16"/>
        </w:rPr>
        <w:t>u</w:t>
      </w:r>
      <w:r w:rsidR="007A5BFF" w:rsidRPr="001F3DBA">
        <w:rPr>
          <w:rFonts w:ascii="Arial" w:hAnsi="Arial" w:cs="Arial"/>
          <w:color w:val="333333"/>
          <w:sz w:val="16"/>
          <w:szCs w:val="16"/>
        </w:rPr>
        <w:t>r</w:t>
      </w:r>
      <w:r w:rsidR="00742FA3" w:rsidRPr="001F3DBA">
        <w:rPr>
          <w:rFonts w:ascii="Arial" w:hAnsi="Arial" w:cs="Arial"/>
          <w:color w:val="333333"/>
          <w:sz w:val="16"/>
          <w:szCs w:val="16"/>
        </w:rPr>
        <w:t>ea</w:t>
      </w:r>
      <w:r w:rsidR="007A5BFF" w:rsidRPr="001F3DBA">
        <w:rPr>
          <w:rFonts w:ascii="Arial" w:hAnsi="Arial" w:cs="Arial"/>
          <w:color w:val="333333"/>
          <w:sz w:val="16"/>
          <w:szCs w:val="16"/>
        </w:rPr>
        <w:t>u or credit provider such information</w:t>
      </w:r>
      <w:r w:rsidR="00F14555" w:rsidRPr="001F3DBA">
        <w:rPr>
          <w:rFonts w:ascii="Arial" w:hAnsi="Arial" w:cs="Arial"/>
          <w:color w:val="333333"/>
          <w:sz w:val="16"/>
          <w:szCs w:val="16"/>
        </w:rPr>
        <w:t xml:space="preserve"> </w:t>
      </w:r>
      <w:r w:rsidR="00077C2C" w:rsidRPr="001F3DBA">
        <w:rPr>
          <w:rFonts w:ascii="Arial" w:hAnsi="Arial" w:cs="Arial"/>
          <w:color w:val="333333"/>
          <w:sz w:val="16"/>
          <w:szCs w:val="16"/>
        </w:rPr>
        <w:t>such re</w:t>
      </w:r>
      <w:r w:rsidR="000D2EE1" w:rsidRPr="001F3DBA">
        <w:rPr>
          <w:rFonts w:ascii="Arial" w:hAnsi="Arial" w:cs="Arial"/>
          <w:color w:val="333333"/>
          <w:sz w:val="16"/>
          <w:szCs w:val="16"/>
        </w:rPr>
        <w:t>q</w:t>
      </w:r>
      <w:r w:rsidR="00077C2C" w:rsidRPr="001F3DBA">
        <w:rPr>
          <w:rFonts w:ascii="Arial" w:hAnsi="Arial" w:cs="Arial"/>
          <w:color w:val="333333"/>
          <w:sz w:val="16"/>
          <w:szCs w:val="16"/>
        </w:rPr>
        <w:t xml:space="preserve">uired information </w:t>
      </w:r>
      <w:r w:rsidR="000D2EE1" w:rsidRPr="001F3DBA">
        <w:rPr>
          <w:rFonts w:ascii="Arial" w:hAnsi="Arial" w:cs="Arial"/>
          <w:color w:val="333333"/>
          <w:sz w:val="16"/>
          <w:szCs w:val="16"/>
        </w:rPr>
        <w:t>and be able to share the Customers Data with the aforesaid persons;</w:t>
      </w:r>
    </w:p>
    <w:p w14:paraId="3249F217" w14:textId="5D63BB5A" w:rsidR="009D693E" w:rsidRPr="008E26BC" w:rsidRDefault="009D693E" w:rsidP="00F07483">
      <w:pPr>
        <w:pStyle w:val="ListParagraph"/>
        <w:numPr>
          <w:ilvl w:val="2"/>
          <w:numId w:val="17"/>
        </w:numPr>
        <w:shd w:val="clear" w:color="auto" w:fill="FFFFFF"/>
        <w:spacing w:before="100" w:beforeAutospacing="1" w:after="100" w:afterAutospacing="1"/>
        <w:ind w:left="709" w:hanging="709"/>
        <w:jc w:val="both"/>
        <w:rPr>
          <w:rFonts w:ascii="Arial" w:hAnsi="Arial" w:cs="Arial"/>
          <w:color w:val="333333"/>
          <w:sz w:val="16"/>
          <w:szCs w:val="16"/>
        </w:rPr>
      </w:pPr>
      <w:r w:rsidRPr="005A0777">
        <w:rPr>
          <w:rFonts w:ascii="Arial" w:hAnsi="Arial" w:cs="Arial"/>
          <w:color w:val="333333"/>
          <w:sz w:val="16"/>
          <w:szCs w:val="16"/>
        </w:rPr>
        <w:t>Such information will be held by WT24/7 and the Customer may access and correct that information by contacting WT24/7. WT24/7 warrants that personal information about the Customer shall only be disclosed to WT24/7</w:t>
      </w:r>
      <w:r w:rsidRPr="00893DCC">
        <w:rPr>
          <w:rFonts w:ascii="Arial" w:hAnsi="Arial" w:cs="Arial"/>
          <w:color w:val="333333"/>
          <w:sz w:val="16"/>
          <w:szCs w:val="16"/>
        </w:rPr>
        <w:t>’s debt collectors from time to time to aid in the collection of any money owing to WT24/7 by the Customer.</w:t>
      </w:r>
    </w:p>
    <w:p w14:paraId="59D92928" w14:textId="4308E368" w:rsidR="009D693E" w:rsidRPr="00753BDF"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BD43EE">
        <w:rPr>
          <w:rFonts w:ascii="Arial" w:hAnsi="Arial" w:cs="Arial"/>
          <w:color w:val="333333"/>
          <w:sz w:val="16"/>
          <w:szCs w:val="16"/>
        </w:rPr>
        <w:t xml:space="preserve">The Customer grants WT24/7 the right to </w:t>
      </w:r>
      <w:r w:rsidR="00843F9C">
        <w:rPr>
          <w:rFonts w:cs="Arial"/>
          <w:color w:val="333333"/>
          <w:sz w:val="16"/>
          <w:szCs w:val="16"/>
        </w:rPr>
        <w:t>process</w:t>
      </w:r>
      <w:r w:rsidR="00753BDF">
        <w:rPr>
          <w:rFonts w:cs="Arial"/>
          <w:color w:val="333333"/>
          <w:sz w:val="16"/>
          <w:szCs w:val="16"/>
        </w:rPr>
        <w:t xml:space="preserve">, intercept, </w:t>
      </w:r>
      <w:r w:rsidRPr="00843F9C">
        <w:rPr>
          <w:rFonts w:ascii="Arial" w:hAnsi="Arial" w:cs="Arial"/>
          <w:color w:val="333333"/>
          <w:sz w:val="16"/>
          <w:szCs w:val="16"/>
        </w:rPr>
        <w:t>copy, modify, store and disclose the Customer Data to the extent necessary so that they can supply the Support Service and Tracking Services, and any enhancements or modifications to the same to the Customer. WT24/7 may make the information available to Head Li</w:t>
      </w:r>
      <w:r w:rsidRPr="00753BDF">
        <w:rPr>
          <w:rFonts w:ascii="Arial" w:hAnsi="Arial" w:cs="Arial"/>
          <w:color w:val="333333"/>
          <w:sz w:val="16"/>
          <w:szCs w:val="16"/>
        </w:rPr>
        <w:t>censors and Authorised Installers to enable those person to deliver certain components of the goods and services on behalf of WT24/7.</w:t>
      </w:r>
    </w:p>
    <w:p w14:paraId="33D50B28"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9B384B">
        <w:rPr>
          <w:rFonts w:ascii="Arial" w:hAnsi="Arial" w:cs="Arial"/>
          <w:color w:val="333333"/>
          <w:sz w:val="16"/>
          <w:szCs w:val="16"/>
        </w:rPr>
        <w:t>The Customer grants to WT24/7 a non-exclusive, royalty-free, perpetual, irrevocable, fully paid-up, worldwide license, with the right to sublicense, to use, modify, reproduce, adapt, communicate, display, perform, anonymise and distribute Customer Data and user statistical information such as usage, traffic patterns, or user activities for any purpose, provided that such Customer Data will be (a) de-identified such that no person or entity (including but not limited to you) can be identified, and (b) combined with the data of other users or additional data sources.</w:t>
      </w:r>
    </w:p>
    <w:p w14:paraId="0F19D760" w14:textId="514952F9"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In addition to any other indemnity provided in this Agreement in favour of WT24/7 and without derogating from the generality of such indemnities, the Customer indemnifies WT24/7 (and will continue to indemnify WT24/7 notwithstanding termination or expiration of this Agreement for all Losses which WT24/7 may suffer or incur (whether in relation to the POPIA or otherwise) by reason of the Customer’s failure to comply with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_Ref51013617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16</w:t>
      </w:r>
      <w:r w:rsidRPr="00447AF3">
        <w:rPr>
          <w:rFonts w:ascii="Arial" w:hAnsi="Arial" w:cs="Arial"/>
          <w:color w:val="333333"/>
          <w:sz w:val="16"/>
          <w:szCs w:val="16"/>
        </w:rPr>
        <w:fldChar w:fldCharType="end"/>
      </w:r>
      <w:r w:rsidRPr="002C3A1D">
        <w:rPr>
          <w:rFonts w:ascii="Arial" w:hAnsi="Arial" w:cs="Arial"/>
          <w:color w:val="333333"/>
          <w:sz w:val="16"/>
          <w:szCs w:val="16"/>
        </w:rPr>
        <w:t>.</w:t>
      </w:r>
    </w:p>
    <w:p w14:paraId="5000C977" w14:textId="77777777" w:rsidR="009D693E" w:rsidRPr="009B384B"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9B384B">
        <w:rPr>
          <w:rFonts w:ascii="Arial" w:hAnsi="Arial" w:cs="Arial"/>
          <w:color w:val="333333"/>
          <w:sz w:val="16"/>
          <w:szCs w:val="16"/>
        </w:rPr>
        <w:t>WT24/7 servers hold a maximum of 6 Months data on behalf of the Subscriber, no data from WT24/7 will be accessible further than 6 months back.</w:t>
      </w:r>
    </w:p>
    <w:p w14:paraId="493DA888"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9B384B">
        <w:rPr>
          <w:rFonts w:ascii="Arial" w:hAnsi="Arial" w:cs="Arial"/>
          <w:color w:val="333333"/>
          <w:sz w:val="16"/>
          <w:szCs w:val="16"/>
        </w:rPr>
        <w:t>Processing of personal information shall be done in accordance with our Privacy Policy</w:t>
      </w:r>
      <w:r w:rsidRPr="00F07483">
        <w:rPr>
          <w:rFonts w:ascii="Arial" w:hAnsi="Arial" w:cs="Arial"/>
          <w:color w:val="333333"/>
          <w:sz w:val="16"/>
          <w:szCs w:val="16"/>
        </w:rPr>
        <w:t xml:space="preserve">. </w:t>
      </w:r>
    </w:p>
    <w:p w14:paraId="5D773C20"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424A85D8"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34" w:name="_Ref51001711"/>
      <w:r w:rsidRPr="00F07483">
        <w:rPr>
          <w:rFonts w:ascii="Arial" w:hAnsi="Arial" w:cs="Arial"/>
          <w:b/>
          <w:bCs/>
          <w:color w:val="000000"/>
          <w:sz w:val="16"/>
          <w:szCs w:val="16"/>
        </w:rPr>
        <w:t>Dispute Resolution</w:t>
      </w:r>
      <w:bookmarkEnd w:id="34"/>
    </w:p>
    <w:p w14:paraId="3FFD90BA"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35" w:name="_Ref51224956"/>
      <w:bookmarkStart w:id="36" w:name="_Ref51001695"/>
      <w:r w:rsidRPr="00F07483">
        <w:rPr>
          <w:rFonts w:ascii="Arial" w:hAnsi="Arial" w:cs="Arial"/>
          <w:color w:val="333333"/>
          <w:sz w:val="16"/>
          <w:szCs w:val="16"/>
        </w:rPr>
        <w:t>Any payment default by you arising from, or in connection with, any services rendered or provided by WT24/7, will be excluded from the provisions of this clause, and WT24/7 will be entitled to proceed to institute legal action against you.</w:t>
      </w:r>
      <w:bookmarkEnd w:id="35"/>
      <w:r w:rsidRPr="00F07483">
        <w:rPr>
          <w:rFonts w:ascii="Arial" w:hAnsi="Arial" w:cs="Arial"/>
          <w:color w:val="333333"/>
          <w:sz w:val="16"/>
          <w:szCs w:val="16"/>
        </w:rPr>
        <w:t xml:space="preserve"> </w:t>
      </w:r>
    </w:p>
    <w:p w14:paraId="7DA60090" w14:textId="12B401BF"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Any dispute (other than as per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_Ref51224956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t>arising from the Agreement shall be subject to the dispute resolution procedures</w:t>
      </w:r>
      <w:r w:rsidRPr="007503E6">
        <w:rPr>
          <w:rFonts w:ascii="Arial" w:hAnsi="Arial" w:cs="Arial"/>
          <w:color w:val="333333"/>
          <w:sz w:val="16"/>
          <w:szCs w:val="16"/>
        </w:rPr>
        <w:t xml:space="preserve"> below;</w:t>
      </w:r>
    </w:p>
    <w:p w14:paraId="6470A213" w14:textId="70F265FC"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37" w:name="_Ref51224534"/>
      <w:bookmarkStart w:id="38" w:name="_Ref259000099"/>
      <w:bookmarkStart w:id="39" w:name="_Ref502554800"/>
      <w:r w:rsidRPr="00F07483">
        <w:rPr>
          <w:rFonts w:ascii="Arial" w:hAnsi="Arial" w:cs="Arial"/>
          <w:color w:val="333333"/>
          <w:sz w:val="16"/>
          <w:szCs w:val="16"/>
        </w:rPr>
        <w:t xml:space="preserve">A party may notify the other party (“Dispute Notice”) if that party considers that a dispute exists between the parties about the construction or performance of this Agreement (including the determination of any matter to be agreed or any document to be completed under this Agreement) (“Dispute”). The Dispute Notice shall briefly describe the Dispute, and state that it is given under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_Ref51224534 \r \h </w:instrText>
      </w:r>
      <w:r w:rsidR="002C3A1D">
        <w:rPr>
          <w:rFonts w:cs="Arial"/>
          <w:color w:val="333333"/>
          <w:sz w:val="16"/>
          <w:szCs w:val="16"/>
        </w:rPr>
        <w:instrText xml:space="preserve">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17.3</w:t>
      </w:r>
      <w:r w:rsidRPr="00447AF3">
        <w:rPr>
          <w:rFonts w:ascii="Arial" w:hAnsi="Arial" w:cs="Arial"/>
          <w:color w:val="333333"/>
          <w:sz w:val="16"/>
          <w:szCs w:val="16"/>
        </w:rPr>
        <w:fldChar w:fldCharType="end"/>
      </w:r>
      <w:r w:rsidRPr="002C3A1D">
        <w:rPr>
          <w:rFonts w:ascii="Arial" w:hAnsi="Arial" w:cs="Arial"/>
          <w:color w:val="333333"/>
          <w:sz w:val="16"/>
          <w:szCs w:val="16"/>
        </w:rPr>
        <w:t>.</w:t>
      </w:r>
      <w:bookmarkEnd w:id="37"/>
    </w:p>
    <w:p w14:paraId="5006A637"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b/>
          <w:color w:val="333333"/>
          <w:sz w:val="16"/>
          <w:szCs w:val="16"/>
        </w:rPr>
        <w:t>Informal dispute resolution</w:t>
      </w:r>
      <w:r w:rsidRPr="00F07483">
        <w:rPr>
          <w:rFonts w:ascii="Arial" w:hAnsi="Arial" w:cs="Arial"/>
          <w:color w:val="333333"/>
          <w:sz w:val="16"/>
          <w:szCs w:val="16"/>
        </w:rPr>
        <w:t>: Prior to referring any dispute to arbitration, the Parties shall first attempt to resolve their dispute informally by referring a dispute to its senior management. Senior management of both Parties shall discuss the problem and attempt to resolve the dispute, without the necessity of any formal proceeding, within 7 (seven) days of the dispute having been referred.</w:t>
      </w:r>
      <w:bookmarkEnd w:id="38"/>
      <w:r w:rsidRPr="00F07483">
        <w:rPr>
          <w:rFonts w:ascii="Arial" w:hAnsi="Arial" w:cs="Arial"/>
          <w:color w:val="333333"/>
          <w:sz w:val="16"/>
          <w:szCs w:val="16"/>
        </w:rPr>
        <w:t xml:space="preserve"> </w:t>
      </w:r>
      <w:bookmarkEnd w:id="39"/>
    </w:p>
    <w:p w14:paraId="2A237ABA" w14:textId="0301806A"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40" w:name="_Hlt72056105"/>
      <w:bookmarkStart w:id="41" w:name="_Hlt68335678"/>
      <w:bookmarkStart w:id="42" w:name="_Ref234730120"/>
      <w:bookmarkEnd w:id="40"/>
      <w:bookmarkEnd w:id="41"/>
      <w:r w:rsidRPr="00F07483">
        <w:rPr>
          <w:rFonts w:ascii="Arial" w:hAnsi="Arial" w:cs="Arial"/>
          <w:b/>
          <w:color w:val="333333"/>
          <w:sz w:val="16"/>
          <w:szCs w:val="16"/>
        </w:rPr>
        <w:t>Informal dispute resolution does not reduce Parties' rights</w:t>
      </w:r>
      <w:r w:rsidRPr="00F07483">
        <w:rPr>
          <w:rFonts w:ascii="Arial" w:hAnsi="Arial" w:cs="Arial"/>
          <w:color w:val="333333"/>
          <w:sz w:val="16"/>
          <w:szCs w:val="16"/>
        </w:rPr>
        <w:t xml:space="preserve">: Proceedings in terms of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_Ref502554800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17.3</w:t>
      </w:r>
      <w:r w:rsidRPr="00447AF3">
        <w:rPr>
          <w:rFonts w:ascii="Arial" w:hAnsi="Arial" w:cs="Arial"/>
          <w:color w:val="333333"/>
          <w:sz w:val="16"/>
          <w:szCs w:val="16"/>
        </w:rPr>
        <w:fldChar w:fldCharType="end"/>
      </w:r>
      <w:r w:rsidRPr="00F07483">
        <w:rPr>
          <w:rFonts w:ascii="Arial" w:hAnsi="Arial" w:cs="Arial"/>
          <w:color w:val="333333"/>
          <w:sz w:val="16"/>
          <w:szCs w:val="16"/>
        </w:rPr>
        <w:fldChar w:fldCharType="begin" w:fldLock="1"/>
      </w:r>
      <w:r w:rsidRPr="00F07483">
        <w:rPr>
          <w:rFonts w:ascii="Arial" w:hAnsi="Arial" w:cs="Arial"/>
          <w:color w:val="333333"/>
          <w:sz w:val="16"/>
          <w:szCs w:val="16"/>
        </w:rPr>
        <w:instrText xml:space="preserve"> REF  \* MERGEFORMAT </w:instrText>
      </w:r>
      <w:r w:rsidRPr="00F07483">
        <w:rPr>
          <w:rFonts w:ascii="Arial" w:hAnsi="Arial" w:cs="Arial"/>
          <w:color w:val="333333"/>
          <w:sz w:val="16"/>
          <w:szCs w:val="16"/>
        </w:rPr>
        <w:fldChar w:fldCharType="end"/>
      </w:r>
      <w:r w:rsidRPr="002C3A1D">
        <w:rPr>
          <w:rFonts w:ascii="Arial" w:hAnsi="Arial" w:cs="Arial"/>
          <w:color w:val="333333"/>
          <w:sz w:val="16"/>
          <w:szCs w:val="16"/>
        </w:rPr>
        <w:t xml:space="preserve"> shall not be construed to prevent a Party from instituting formal proceedings earlier to obtain urgent or interim relief, avoid the expiration of any applicable lim</w:t>
      </w:r>
      <w:r w:rsidRPr="00F07483">
        <w:rPr>
          <w:rFonts w:ascii="Arial" w:hAnsi="Arial" w:cs="Arial"/>
          <w:color w:val="333333"/>
          <w:sz w:val="16"/>
          <w:szCs w:val="16"/>
        </w:rPr>
        <w:t>itations period, or preserve a superior position with respect to other creditors.</w:t>
      </w:r>
      <w:bookmarkEnd w:id="42"/>
    </w:p>
    <w:p w14:paraId="2E27F6E1" w14:textId="5571447B"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43" w:name="_Ref234731037"/>
      <w:r w:rsidRPr="00F07483">
        <w:rPr>
          <w:rFonts w:ascii="Arial" w:hAnsi="Arial" w:cs="Arial"/>
          <w:b/>
          <w:color w:val="333333"/>
          <w:sz w:val="16"/>
          <w:szCs w:val="16"/>
        </w:rPr>
        <w:t>Institution of Formal Proceedings</w:t>
      </w:r>
      <w:r w:rsidRPr="00F07483">
        <w:rPr>
          <w:rFonts w:ascii="Arial" w:hAnsi="Arial" w:cs="Arial"/>
          <w:color w:val="333333"/>
          <w:sz w:val="16"/>
          <w:szCs w:val="16"/>
        </w:rPr>
        <w:t xml:space="preserve">: Subject to the provisions of clauses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_Ref259000099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17.3</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and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_Ref234730120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17.5</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the Parties agree that either Party may elect to refer any dispute which may arise to either the High Court of South Africa or to arbitration proceedings as contemplated in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_Ref234730192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17.7</w:t>
      </w:r>
      <w:r w:rsidRPr="00447AF3">
        <w:rPr>
          <w:rFonts w:ascii="Arial" w:hAnsi="Arial" w:cs="Arial"/>
          <w:color w:val="333333"/>
          <w:sz w:val="16"/>
          <w:szCs w:val="16"/>
        </w:rPr>
        <w:fldChar w:fldCharType="end"/>
      </w:r>
      <w:r w:rsidRPr="002C3A1D">
        <w:rPr>
          <w:rFonts w:ascii="Arial" w:hAnsi="Arial" w:cs="Arial"/>
          <w:color w:val="333333"/>
          <w:sz w:val="16"/>
          <w:szCs w:val="16"/>
        </w:rPr>
        <w:t>. Upon election by a Party initiating the relevant dispute proceedings, the other Party will be bound by such election for the purposes of the dispute in question.</w:t>
      </w:r>
      <w:bookmarkEnd w:id="43"/>
    </w:p>
    <w:p w14:paraId="4E36F040" w14:textId="0D0B1E70"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44" w:name="_Hlt72056176"/>
      <w:bookmarkStart w:id="45" w:name="_Ref502554920"/>
      <w:bookmarkStart w:id="46" w:name="_Ref234730192"/>
      <w:bookmarkEnd w:id="44"/>
      <w:r w:rsidRPr="00F07483">
        <w:rPr>
          <w:rFonts w:ascii="Arial" w:hAnsi="Arial" w:cs="Arial"/>
          <w:b/>
          <w:color w:val="333333"/>
          <w:sz w:val="16"/>
          <w:szCs w:val="16"/>
        </w:rPr>
        <w:t>Arbitration</w:t>
      </w:r>
      <w:r w:rsidRPr="00F07483">
        <w:rPr>
          <w:rFonts w:ascii="Arial" w:hAnsi="Arial" w:cs="Arial"/>
          <w:color w:val="333333"/>
          <w:sz w:val="16"/>
          <w:szCs w:val="16"/>
        </w:rPr>
        <w:t xml:space="preserve">: If the Parties are unable to resolve any dispute informally and either Party has elected to commence arbitration proceedings to resolve the dispute in terms of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_Ref234731037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17.6</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then </w:t>
      </w:r>
      <w:r w:rsidRPr="002C3A1D">
        <w:rPr>
          <w:rFonts w:ascii="Arial" w:hAnsi="Arial" w:cs="Arial"/>
          <w:color w:val="333333"/>
          <w:sz w:val="16"/>
          <w:szCs w:val="16"/>
        </w:rPr>
        <w:t>such disput</w:t>
      </w:r>
      <w:r w:rsidRPr="00F07483">
        <w:rPr>
          <w:rFonts w:ascii="Arial" w:hAnsi="Arial" w:cs="Arial"/>
          <w:color w:val="333333"/>
          <w:sz w:val="16"/>
          <w:szCs w:val="16"/>
        </w:rPr>
        <w:t>e shall on written demand by the electing Party be submitted to arbitration at Arbitration Foundation of Southern Africa, Cape Town, to be dealt with by 1 (one) arbitrator.</w:t>
      </w:r>
      <w:bookmarkEnd w:id="45"/>
      <w:bookmarkEnd w:id="46"/>
    </w:p>
    <w:p w14:paraId="2CABB146" w14:textId="2CA11972"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47" w:name="_Ref1358819"/>
      <w:r w:rsidRPr="00F07483">
        <w:rPr>
          <w:rFonts w:ascii="Arial" w:hAnsi="Arial" w:cs="Arial"/>
          <w:b/>
          <w:color w:val="333333"/>
          <w:sz w:val="16"/>
          <w:szCs w:val="16"/>
        </w:rPr>
        <w:t>Status of arbitration ruling</w:t>
      </w:r>
      <w:r w:rsidRPr="00F07483">
        <w:rPr>
          <w:rFonts w:ascii="Arial" w:hAnsi="Arial" w:cs="Arial"/>
          <w:color w:val="333333"/>
          <w:sz w:val="16"/>
          <w:szCs w:val="16"/>
        </w:rPr>
        <w:t xml:space="preserve">: The decision of the arbitrator shall be binding on the Parties to the arbitration after the expiry of the period of 20 (twenty) days from the date of the arbitrator's ruling if no appeal has been lodged by any Party or upon the issue of determination by the appeal panel, as the case may be. A decision, which becomes final and binding in terms of this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_Ref1358819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17.8</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may be made an order of court at the inst</w:t>
      </w:r>
      <w:r w:rsidRPr="00447AF3">
        <w:rPr>
          <w:rFonts w:ascii="Arial" w:hAnsi="Arial" w:cs="Arial"/>
          <w:color w:val="333333"/>
          <w:sz w:val="16"/>
          <w:szCs w:val="16"/>
        </w:rPr>
        <w:t>ance of any Party to the arbitration.</w:t>
      </w:r>
      <w:bookmarkEnd w:id="47"/>
      <w:r w:rsidRPr="00447AF3">
        <w:rPr>
          <w:rFonts w:ascii="Arial" w:hAnsi="Arial" w:cs="Arial"/>
          <w:color w:val="333333"/>
          <w:sz w:val="16"/>
          <w:szCs w:val="16"/>
        </w:rPr>
        <w:t xml:space="preserve"> The parties agree to keep the arbitration confidential and not to disclose it to anyone except for purposes of obtaining an order as contemplated herein.</w:t>
      </w:r>
    </w:p>
    <w:p w14:paraId="51BCA518"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48" w:name="_Hlt493937016"/>
      <w:bookmarkEnd w:id="48"/>
      <w:r w:rsidRPr="00F07483">
        <w:rPr>
          <w:rFonts w:ascii="Arial" w:hAnsi="Arial" w:cs="Arial"/>
          <w:b/>
          <w:color w:val="333333"/>
          <w:sz w:val="16"/>
          <w:szCs w:val="16"/>
        </w:rPr>
        <w:t>Continued performance</w:t>
      </w:r>
      <w:r w:rsidRPr="00F07483">
        <w:rPr>
          <w:rFonts w:ascii="Arial" w:hAnsi="Arial" w:cs="Arial"/>
          <w:color w:val="333333"/>
          <w:sz w:val="16"/>
          <w:szCs w:val="16"/>
        </w:rPr>
        <w:t>: Each Party agrees to continue performing its obligations under the Agreement while any dispute is being resolved.</w:t>
      </w:r>
    </w:p>
    <w:p w14:paraId="4D165B51"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b/>
          <w:color w:val="333333"/>
          <w:sz w:val="16"/>
          <w:szCs w:val="16"/>
        </w:rPr>
        <w:t>Rapid resolution of disputes</w:t>
      </w:r>
      <w:r w:rsidRPr="00F07483">
        <w:rPr>
          <w:rFonts w:ascii="Arial" w:hAnsi="Arial" w:cs="Arial"/>
          <w:color w:val="333333"/>
          <w:sz w:val="16"/>
          <w:szCs w:val="16"/>
        </w:rPr>
        <w:t>: The Parties shall use commercially reasonable efforts to resolve disputes arising as rapidly as possible.</w:t>
      </w:r>
    </w:p>
    <w:p w14:paraId="6DBA04D8" w14:textId="04822466"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bookmarkStart w:id="49" w:name="_Hlt72056009"/>
      <w:bookmarkStart w:id="50" w:name="_Ref448240692"/>
      <w:bookmarkEnd w:id="49"/>
      <w:r w:rsidRPr="00F07483">
        <w:rPr>
          <w:rFonts w:ascii="Arial" w:hAnsi="Arial" w:cs="Arial"/>
          <w:b/>
          <w:color w:val="333333"/>
          <w:sz w:val="16"/>
          <w:szCs w:val="16"/>
        </w:rPr>
        <w:t>Agreed Jurisdiction</w:t>
      </w:r>
      <w:r w:rsidRPr="00F07483">
        <w:rPr>
          <w:rFonts w:ascii="Arial" w:hAnsi="Arial" w:cs="Arial"/>
          <w:bCs/>
          <w:color w:val="333333"/>
          <w:sz w:val="16"/>
          <w:szCs w:val="16"/>
        </w:rPr>
        <w:t xml:space="preserve">: for purposes of litigation proceedings  initiated by WT24/7, WT24/7 may select the appropriate court to deal with said proceedings.  For purposes of proceedings under clause </w:t>
      </w:r>
      <w:r w:rsidRPr="00447AF3">
        <w:rPr>
          <w:rFonts w:ascii="Arial" w:hAnsi="Arial" w:cs="Arial"/>
          <w:bCs/>
          <w:color w:val="333333"/>
          <w:sz w:val="16"/>
          <w:szCs w:val="16"/>
        </w:rPr>
        <w:fldChar w:fldCharType="begin"/>
      </w:r>
      <w:r w:rsidRPr="00F07483">
        <w:rPr>
          <w:rFonts w:ascii="Arial" w:hAnsi="Arial" w:cs="Arial"/>
          <w:bCs/>
          <w:color w:val="333333"/>
          <w:sz w:val="16"/>
          <w:szCs w:val="16"/>
        </w:rPr>
        <w:instrText xml:space="preserve"> REF _Ref234731037 \r \p \h </w:instrText>
      </w:r>
      <w:r w:rsidR="002C3A1D">
        <w:rPr>
          <w:rFonts w:cs="Arial"/>
          <w:bCs/>
          <w:color w:val="333333"/>
          <w:sz w:val="16"/>
          <w:szCs w:val="16"/>
        </w:rPr>
        <w:instrText xml:space="preserve"> \* MERGEFORMAT </w:instrText>
      </w:r>
      <w:r w:rsidRPr="00447AF3">
        <w:rPr>
          <w:rFonts w:ascii="Arial" w:hAnsi="Arial" w:cs="Arial"/>
          <w:bCs/>
          <w:color w:val="333333"/>
          <w:sz w:val="16"/>
          <w:szCs w:val="16"/>
        </w:rPr>
      </w:r>
      <w:r w:rsidRPr="00447AF3">
        <w:rPr>
          <w:rFonts w:ascii="Arial" w:hAnsi="Arial" w:cs="Arial"/>
          <w:bCs/>
          <w:color w:val="333333"/>
          <w:sz w:val="16"/>
          <w:szCs w:val="16"/>
        </w:rPr>
        <w:fldChar w:fldCharType="separate"/>
      </w:r>
      <w:r w:rsidR="00EE5E7E">
        <w:rPr>
          <w:rFonts w:ascii="Arial" w:hAnsi="Arial" w:cs="Arial"/>
          <w:bCs/>
          <w:color w:val="333333"/>
          <w:sz w:val="16"/>
          <w:szCs w:val="16"/>
        </w:rPr>
        <w:t>17.6 above</w:t>
      </w:r>
      <w:r w:rsidRPr="00447AF3">
        <w:rPr>
          <w:rFonts w:ascii="Arial" w:hAnsi="Arial" w:cs="Arial"/>
          <w:bCs/>
          <w:color w:val="333333"/>
          <w:sz w:val="16"/>
          <w:szCs w:val="16"/>
        </w:rPr>
        <w:fldChar w:fldCharType="end"/>
      </w:r>
      <w:r w:rsidRPr="002C3A1D">
        <w:rPr>
          <w:rFonts w:ascii="Arial" w:hAnsi="Arial" w:cs="Arial"/>
          <w:bCs/>
          <w:color w:val="333333"/>
          <w:sz w:val="16"/>
          <w:szCs w:val="16"/>
        </w:rPr>
        <w:t xml:space="preserve">, </w:t>
      </w:r>
      <w:r w:rsidRPr="00447AF3">
        <w:rPr>
          <w:rFonts w:ascii="Arial" w:hAnsi="Arial" w:cs="Arial"/>
          <w:bCs/>
          <w:color w:val="333333"/>
          <w:sz w:val="16"/>
          <w:szCs w:val="16"/>
        </w:rPr>
        <w:t xml:space="preserve">the Parties hereby consent to the jurisdiction of the </w:t>
      </w:r>
      <w:r w:rsidRPr="00F07483">
        <w:rPr>
          <w:rFonts w:ascii="Arial" w:hAnsi="Arial" w:cs="Arial"/>
          <w:bCs/>
          <w:color w:val="333333"/>
          <w:sz w:val="16"/>
          <w:szCs w:val="16"/>
        </w:rPr>
        <w:t>Western Cape High Court (Cape Town).</w:t>
      </w:r>
      <w:bookmarkEnd w:id="36"/>
      <w:bookmarkEnd w:id="50"/>
    </w:p>
    <w:p w14:paraId="1458CB2E"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bCs/>
          <w:color w:val="333333"/>
          <w:sz w:val="16"/>
          <w:szCs w:val="16"/>
        </w:rPr>
      </w:pPr>
    </w:p>
    <w:p w14:paraId="2D776F2A"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bookmarkStart w:id="51" w:name="_Ref51319340"/>
      <w:r w:rsidRPr="00F07483">
        <w:rPr>
          <w:rFonts w:ascii="Arial" w:hAnsi="Arial" w:cs="Arial"/>
          <w:b/>
          <w:bCs/>
          <w:color w:val="000000"/>
          <w:sz w:val="16"/>
          <w:szCs w:val="16"/>
        </w:rPr>
        <w:t>Notices</w:t>
      </w:r>
      <w:bookmarkEnd w:id="51"/>
    </w:p>
    <w:p w14:paraId="59F074B9" w14:textId="1E3DD23B"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Any notices you send to WT24/7, including legal notices, must be delivered to WT24/7 at any one of the physical or email address as stated on our website (</w:t>
      </w:r>
      <w:hyperlink r:id="rId15" w:history="1">
        <w:r w:rsidRPr="00447AF3">
          <w:rPr>
            <w:rStyle w:val="Hyperlink"/>
            <w:rFonts w:ascii="Arial" w:hAnsi="Arial" w:cs="Arial"/>
            <w:bCs/>
            <w:sz w:val="16"/>
            <w:szCs w:val="16"/>
          </w:rPr>
          <w:t>http://www.wetrack247.co.za/contact-us/</w:t>
        </w:r>
      </w:hyperlink>
      <w:r w:rsidRPr="002C3A1D">
        <w:rPr>
          <w:rFonts w:ascii="Arial" w:hAnsi="Arial" w:cs="Arial"/>
          <w:bCs/>
          <w:color w:val="333333"/>
          <w:sz w:val="16"/>
          <w:szCs w:val="16"/>
        </w:rPr>
        <w:t xml:space="preserve">); </w:t>
      </w:r>
    </w:p>
    <w:p w14:paraId="78BACE92"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Any notices WT24/7 send to you, including legal notices (for example, a letter of demand), will be delivered to you at the address you gave on the Order Form or any later address you have given WT24/7 proper notice about, including such details as uploaded by you to our Platform. You must tell us about any change of address on the Platform that you access via the WT24/7 website or by sending us an email or written notice to our postal address (see above-mentioned website). If you change address but you do not tell WT24/7, you agree that you will accept notices, including legal notices, at the address you gave to us in your Order Form</w:t>
      </w:r>
    </w:p>
    <w:p w14:paraId="3193B06D"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 xml:space="preserve">For both parties, any notice delivered under the Agreement is treated as being received: </w:t>
      </w:r>
    </w:p>
    <w:p w14:paraId="09E402F8"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 xml:space="preserve">on the date of delivery, if delivered by hand to the physical address; </w:t>
      </w:r>
    </w:p>
    <w:p w14:paraId="0B528E82"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 xml:space="preserve">10 days after posting, if sent by ordinary mail to a postal address; </w:t>
      </w:r>
    </w:p>
    <w:p w14:paraId="7931BD5B"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If sent by email, on the earliest of (</w:t>
      </w:r>
      <w:proofErr w:type="spellStart"/>
      <w:r w:rsidRPr="00F07483">
        <w:rPr>
          <w:rFonts w:ascii="Arial" w:hAnsi="Arial" w:cs="Arial"/>
          <w:bCs/>
          <w:color w:val="333333"/>
          <w:sz w:val="16"/>
          <w:szCs w:val="16"/>
        </w:rPr>
        <w:t>i</w:t>
      </w:r>
      <w:proofErr w:type="spellEnd"/>
      <w:r w:rsidRPr="00F07483">
        <w:rPr>
          <w:rFonts w:ascii="Arial" w:hAnsi="Arial" w:cs="Arial"/>
          <w:bCs/>
          <w:color w:val="333333"/>
          <w:sz w:val="16"/>
          <w:szCs w:val="16"/>
        </w:rPr>
        <w:t xml:space="preserve">) the email being acknowledged by the recipient as received; (ii) receipt by the sender of an automated message indicating successful delivery and the email having been read; or (iii) the expiry of 24 hours after transmission, provided that the sender has not received notification of unsuccessful transmission. </w:t>
      </w:r>
    </w:p>
    <w:p w14:paraId="043A4BBE"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 xml:space="preserve">If sent by SMS to your cell phone number, at 08:00 on the first business day after sending the SMS. </w:t>
      </w:r>
    </w:p>
    <w:p w14:paraId="4B7858EB"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If you claim that you did not receive the notice, then you will have to prove it.</w:t>
      </w:r>
    </w:p>
    <w:p w14:paraId="62F7FF3E"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We will further be entitled to send you notices to confirm acceptance of this Agreement, not receiving payments from you, defective Transmission Units that are not reporting, increases to any fees and notices to confirm possible suspension of services.</w:t>
      </w:r>
    </w:p>
    <w:p w14:paraId="5F07DF7D" w14:textId="77777777" w:rsidR="009D693E" w:rsidRPr="00F07483" w:rsidRDefault="009D693E" w:rsidP="00F07483">
      <w:pPr>
        <w:pStyle w:val="ListParagraph"/>
        <w:shd w:val="clear" w:color="auto" w:fill="FFFFFF"/>
        <w:spacing w:before="100" w:beforeAutospacing="1" w:after="100" w:afterAutospacing="1"/>
        <w:ind w:left="792"/>
        <w:jc w:val="both"/>
        <w:rPr>
          <w:rFonts w:ascii="Arial" w:hAnsi="Arial" w:cs="Arial"/>
          <w:bCs/>
          <w:color w:val="333333"/>
          <w:sz w:val="16"/>
          <w:szCs w:val="16"/>
        </w:rPr>
      </w:pPr>
    </w:p>
    <w:p w14:paraId="4C15A2D0" w14:textId="77777777" w:rsidR="009D693E" w:rsidRPr="00F07483" w:rsidRDefault="009D693E" w:rsidP="00F07483">
      <w:pPr>
        <w:pStyle w:val="ListParagraph"/>
        <w:numPr>
          <w:ilvl w:val="0"/>
          <w:numId w:val="17"/>
        </w:numP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Successors and Assignees</w:t>
      </w:r>
    </w:p>
    <w:p w14:paraId="7513EEAF"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This Agreement shall be binding upon, and endure to the benefit of the parties and their respective successors and permitted assignees, and references to a party in this Agreement shall include its successors and permitted assignees.</w:t>
      </w:r>
    </w:p>
    <w:p w14:paraId="18B8A9B6"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 xml:space="preserve">In this Agreement references to a party include references to a person: </w:t>
      </w:r>
    </w:p>
    <w:p w14:paraId="7F536196"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Who for the time being is entitled (by assignment, novation or otherwise) to that party’s rights under this Agreement (or any interest in those rights); or</w:t>
      </w:r>
    </w:p>
    <w:p w14:paraId="3CD3B9B8"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Who, as administrator, liquidator or otherwise, is entitled to exercise those rights;</w:t>
      </w:r>
    </w:p>
    <w:p w14:paraId="218895FF" w14:textId="77777777" w:rsidR="009D693E" w:rsidRPr="00F07483" w:rsidRDefault="009D693E" w:rsidP="00F07483">
      <w:pPr>
        <w:pStyle w:val="ListParagraph"/>
        <w:ind w:left="567" w:hanging="567"/>
        <w:jc w:val="both"/>
        <w:rPr>
          <w:rFonts w:ascii="Arial" w:hAnsi="Arial" w:cs="Arial"/>
        </w:rPr>
      </w:pPr>
      <w:r w:rsidRPr="00F07483">
        <w:rPr>
          <w:rFonts w:ascii="Arial" w:hAnsi="Arial" w:cs="Arial"/>
          <w:bCs/>
          <w:color w:val="333333"/>
          <w:sz w:val="16"/>
          <w:szCs w:val="16"/>
        </w:rPr>
        <w:t>And in particular those references include a person to whom those rights (or any interest in those rights) are transferred or pass as a result of a merger, division, reconstruction or other reorganisation involving that party. For this purpose, references to a party’s rights under this Agreement include any similar rights to which another person becomes entitled as a result of a novation of this Agreement.</w:t>
      </w:r>
    </w:p>
    <w:p w14:paraId="0FEF1C6D" w14:textId="77777777" w:rsidR="009D693E" w:rsidRPr="00F07483" w:rsidRDefault="009D693E" w:rsidP="00F07483">
      <w:pPr>
        <w:pStyle w:val="ListParagraph"/>
        <w:shd w:val="clear" w:color="auto" w:fill="FFFFFF"/>
        <w:spacing w:before="100" w:beforeAutospacing="1" w:after="100" w:afterAutospacing="1"/>
        <w:ind w:left="284"/>
        <w:jc w:val="both"/>
        <w:outlineLvl w:val="4"/>
        <w:rPr>
          <w:rFonts w:ascii="Arial" w:hAnsi="Arial" w:cs="Arial"/>
          <w:b/>
          <w:bCs/>
          <w:color w:val="000000"/>
          <w:sz w:val="16"/>
          <w:szCs w:val="16"/>
        </w:rPr>
      </w:pPr>
    </w:p>
    <w:p w14:paraId="63222B55"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General</w:t>
      </w:r>
    </w:p>
    <w:p w14:paraId="30E53C63"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bookmarkStart w:id="52" w:name="_Toc1871315"/>
      <w:bookmarkStart w:id="53" w:name="_Toc1873316"/>
      <w:bookmarkStart w:id="54" w:name="_Toc531827199"/>
      <w:r w:rsidRPr="00F07483">
        <w:rPr>
          <w:rFonts w:ascii="Arial" w:hAnsi="Arial" w:cs="Arial"/>
          <w:b/>
          <w:color w:val="333333"/>
          <w:sz w:val="16"/>
          <w:szCs w:val="16"/>
        </w:rPr>
        <w:lastRenderedPageBreak/>
        <w:t>Whole Agreement:</w:t>
      </w:r>
      <w:r w:rsidRPr="00F07483">
        <w:rPr>
          <w:rFonts w:ascii="Arial" w:hAnsi="Arial" w:cs="Arial"/>
          <w:color w:val="333333"/>
          <w:sz w:val="16"/>
          <w:szCs w:val="16"/>
        </w:rPr>
        <w:t xml:space="preserve"> This Agreement when read in conjunction with the Order Form(s) contains the entire agreement between the Parties and supersedes any prior agreement between the Parties whether oral or in writing.</w:t>
      </w:r>
    </w:p>
    <w:p w14:paraId="654A7A01" w14:textId="374626F8" w:rsidR="009D693E" w:rsidRPr="00447AF3" w:rsidRDefault="009D693E" w:rsidP="00F07483">
      <w:pPr>
        <w:pStyle w:val="ListParagraph"/>
        <w:numPr>
          <w:ilvl w:val="1"/>
          <w:numId w:val="17"/>
        </w:numPr>
        <w:shd w:val="clear" w:color="auto" w:fill="FFFFFF"/>
        <w:spacing w:before="100" w:beforeAutospacing="1" w:after="100" w:afterAutospacing="1"/>
        <w:ind w:left="567" w:hanging="567"/>
        <w:jc w:val="both"/>
        <w:outlineLvl w:val="4"/>
        <w:rPr>
          <w:rFonts w:ascii="Arial" w:hAnsi="Arial" w:cs="Arial"/>
          <w:color w:val="333333"/>
          <w:sz w:val="16"/>
          <w:szCs w:val="16"/>
        </w:rPr>
      </w:pPr>
      <w:r w:rsidRPr="00F07483">
        <w:rPr>
          <w:rFonts w:ascii="Arial" w:hAnsi="Arial" w:cs="Arial"/>
          <w:b/>
          <w:color w:val="333333"/>
          <w:sz w:val="16"/>
          <w:szCs w:val="16"/>
        </w:rPr>
        <w:t xml:space="preserve">Amendment: </w:t>
      </w:r>
      <w:bookmarkStart w:id="55" w:name="_Ref51013782"/>
      <w:r w:rsidRPr="00F07483">
        <w:rPr>
          <w:rFonts w:ascii="Arial" w:hAnsi="Arial" w:cs="Arial"/>
          <w:color w:val="333333"/>
          <w:sz w:val="16"/>
          <w:szCs w:val="16"/>
        </w:rPr>
        <w:t xml:space="preserve">These terms can be amended from time to time by WT24/7 providing not less than 30 (thirty) calendar </w:t>
      </w:r>
      <w:proofErr w:type="spellStart"/>
      <w:r w:rsidRPr="00F07483">
        <w:rPr>
          <w:rFonts w:ascii="Arial" w:hAnsi="Arial" w:cs="Arial"/>
          <w:color w:val="333333"/>
          <w:sz w:val="16"/>
          <w:szCs w:val="16"/>
        </w:rPr>
        <w:t>days notice</w:t>
      </w:r>
      <w:proofErr w:type="spellEnd"/>
      <w:r w:rsidRPr="00F07483">
        <w:rPr>
          <w:rFonts w:ascii="Arial" w:hAnsi="Arial" w:cs="Arial"/>
          <w:color w:val="333333"/>
          <w:sz w:val="16"/>
          <w:szCs w:val="16"/>
        </w:rPr>
        <w:t xml:space="preserve"> of the proposed amendment to the Customer if such changes impact the rights of the Customer. On expiration of the notice period, the amendment shall be thenceforth incorporated into the Agreement. We have the right to inform you of changes in a shorter period under the following circumstances, </w:t>
      </w:r>
      <w:proofErr w:type="spellStart"/>
      <w:r w:rsidRPr="00F07483">
        <w:rPr>
          <w:rFonts w:ascii="Arial" w:hAnsi="Arial" w:cs="Arial"/>
          <w:color w:val="333333"/>
          <w:sz w:val="16"/>
          <w:szCs w:val="16"/>
        </w:rPr>
        <w:t>i</w:t>
      </w:r>
      <w:proofErr w:type="spellEnd"/>
      <w:r w:rsidRPr="00F07483">
        <w:rPr>
          <w:rFonts w:ascii="Arial" w:hAnsi="Arial" w:cs="Arial"/>
          <w:color w:val="333333"/>
          <w:sz w:val="16"/>
          <w:szCs w:val="16"/>
        </w:rPr>
        <w:t xml:space="preserve">) </w:t>
      </w:r>
      <w:bookmarkEnd w:id="55"/>
      <w:r w:rsidRPr="00F07483">
        <w:rPr>
          <w:rFonts w:ascii="Arial" w:hAnsi="Arial" w:cs="Arial"/>
          <w:bCs/>
          <w:color w:val="333333"/>
          <w:sz w:val="16"/>
          <w:szCs w:val="16"/>
        </w:rPr>
        <w:t>If the law requires such change; and / or ii) If it is reasonable to give less than the above notice period notice, having regard to the nature of the possible change.</w:t>
      </w:r>
      <w:r w:rsidRPr="00F07483">
        <w:rPr>
          <w:rFonts w:ascii="Arial" w:hAnsi="Arial" w:cs="Arial"/>
          <w:color w:val="333333"/>
          <w:sz w:val="16"/>
          <w:szCs w:val="16"/>
        </w:rPr>
        <w:t xml:space="preserve">. Except as provided in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_Ref51013782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20.2</w:t>
      </w:r>
      <w:r w:rsidRPr="00447AF3">
        <w:rPr>
          <w:rFonts w:ascii="Arial" w:hAnsi="Arial" w:cs="Arial"/>
          <w:color w:val="333333"/>
          <w:sz w:val="16"/>
          <w:szCs w:val="16"/>
        </w:rPr>
        <w:fldChar w:fldCharType="end"/>
      </w:r>
      <w:r w:rsidRPr="002C3A1D">
        <w:rPr>
          <w:rFonts w:ascii="Arial" w:hAnsi="Arial" w:cs="Arial"/>
          <w:color w:val="333333"/>
          <w:sz w:val="16"/>
          <w:szCs w:val="16"/>
        </w:rPr>
        <w:t>, this Agreement may only be amended by written agreement of the Parties.</w:t>
      </w:r>
    </w:p>
    <w:p w14:paraId="7537629C"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
          <w:color w:val="333333"/>
          <w:sz w:val="16"/>
          <w:szCs w:val="16"/>
        </w:rPr>
      </w:pPr>
      <w:r w:rsidRPr="00F07483">
        <w:rPr>
          <w:rFonts w:ascii="Arial" w:hAnsi="Arial" w:cs="Arial"/>
          <w:b/>
          <w:color w:val="333333"/>
          <w:sz w:val="16"/>
          <w:szCs w:val="16"/>
        </w:rPr>
        <w:t>Indulgence / Waivers</w:t>
      </w:r>
      <w:bookmarkEnd w:id="52"/>
      <w:bookmarkEnd w:id="53"/>
      <w:r w:rsidRPr="00F07483">
        <w:rPr>
          <w:rFonts w:ascii="Arial" w:hAnsi="Arial" w:cs="Arial"/>
          <w:b/>
          <w:color w:val="333333"/>
          <w:sz w:val="16"/>
          <w:szCs w:val="16"/>
        </w:rPr>
        <w:t xml:space="preserve">: </w:t>
      </w:r>
      <w:r w:rsidRPr="00F07483">
        <w:rPr>
          <w:rFonts w:ascii="Arial" w:hAnsi="Arial" w:cs="Arial"/>
          <w:color w:val="333333"/>
          <w:sz w:val="16"/>
          <w:szCs w:val="16"/>
        </w:rPr>
        <w:t>No relaxation or indulgence which WT24/7 may grant you, shall constitute a waiver of the rights of WT24/7 and shall not preclude WT24/7 from exercising any rights which may have arisen in the past or which might arise in future.</w:t>
      </w:r>
      <w:bookmarkEnd w:id="54"/>
    </w:p>
    <w:p w14:paraId="68CEEA3D"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
          <w:color w:val="333333"/>
          <w:sz w:val="16"/>
          <w:szCs w:val="16"/>
        </w:rPr>
      </w:pPr>
      <w:bookmarkStart w:id="56" w:name="_Toc1871316"/>
      <w:bookmarkStart w:id="57" w:name="_Toc1873317"/>
      <w:bookmarkStart w:id="58" w:name="_Toc531827200"/>
      <w:r w:rsidRPr="00F07483">
        <w:rPr>
          <w:rFonts w:ascii="Arial" w:hAnsi="Arial" w:cs="Arial"/>
          <w:b/>
          <w:color w:val="333333"/>
          <w:sz w:val="16"/>
          <w:szCs w:val="16"/>
        </w:rPr>
        <w:t>Survival of obligations</w:t>
      </w:r>
      <w:bookmarkEnd w:id="56"/>
      <w:bookmarkEnd w:id="57"/>
      <w:r w:rsidRPr="00F07483">
        <w:rPr>
          <w:rFonts w:ascii="Arial" w:hAnsi="Arial" w:cs="Arial"/>
          <w:b/>
          <w:color w:val="333333"/>
          <w:sz w:val="16"/>
          <w:szCs w:val="16"/>
        </w:rPr>
        <w:t xml:space="preserve">: </w:t>
      </w:r>
      <w:r w:rsidRPr="00F07483">
        <w:rPr>
          <w:rFonts w:ascii="Arial" w:hAnsi="Arial" w:cs="Arial"/>
          <w:color w:val="333333"/>
          <w:sz w:val="16"/>
          <w:szCs w:val="16"/>
        </w:rPr>
        <w:t>Any provision of this Agreement, which contemplates performance or observance subsequent to any termination, or expiration of this Agreement shall survive any termination or expiration of this Agreement and continue in full force and effect</w:t>
      </w:r>
      <w:bookmarkEnd w:id="58"/>
    </w:p>
    <w:p w14:paraId="64FD11D5"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
          <w:color w:val="333333"/>
          <w:sz w:val="16"/>
          <w:szCs w:val="16"/>
        </w:rPr>
      </w:pPr>
      <w:r w:rsidRPr="00F07483">
        <w:rPr>
          <w:rFonts w:ascii="Arial" w:hAnsi="Arial" w:cs="Arial"/>
          <w:color w:val="333333"/>
          <w:sz w:val="16"/>
          <w:szCs w:val="16"/>
        </w:rPr>
        <w:t xml:space="preserve"> </w:t>
      </w:r>
      <w:bookmarkStart w:id="59" w:name="_Toc146552430"/>
      <w:r w:rsidRPr="00F07483">
        <w:rPr>
          <w:rFonts w:ascii="Arial" w:hAnsi="Arial" w:cs="Arial"/>
          <w:b/>
          <w:color w:val="333333"/>
          <w:sz w:val="16"/>
          <w:szCs w:val="16"/>
        </w:rPr>
        <w:t>Severability</w:t>
      </w:r>
      <w:bookmarkEnd w:id="59"/>
      <w:r w:rsidRPr="00F07483">
        <w:rPr>
          <w:rFonts w:ascii="Arial" w:hAnsi="Arial" w:cs="Arial"/>
          <w:b/>
          <w:color w:val="333333"/>
          <w:sz w:val="16"/>
          <w:szCs w:val="16"/>
        </w:rPr>
        <w:t xml:space="preserve">: </w:t>
      </w:r>
      <w:r w:rsidRPr="00F07483">
        <w:rPr>
          <w:rFonts w:ascii="Arial" w:hAnsi="Arial" w:cs="Arial"/>
          <w:color w:val="333333"/>
          <w:sz w:val="16"/>
          <w:szCs w:val="16"/>
        </w:rPr>
        <w:t>In the event that any of the terms of this Agreement are found to be invalid, unlawful or unenforceable, such terms will be severable from the remaining terms, which will continue to be valid and enforceable.</w:t>
      </w:r>
    </w:p>
    <w:p w14:paraId="5BA1F2E4"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b/>
          <w:color w:val="333333"/>
          <w:sz w:val="16"/>
          <w:szCs w:val="16"/>
        </w:rPr>
      </w:pPr>
      <w:r w:rsidRPr="00F07483">
        <w:rPr>
          <w:rFonts w:ascii="Arial" w:hAnsi="Arial" w:cs="Arial"/>
          <w:b/>
          <w:color w:val="333333"/>
          <w:sz w:val="16"/>
          <w:szCs w:val="16"/>
        </w:rPr>
        <w:t>Approvals and consents:</w:t>
      </w:r>
      <w:r w:rsidRPr="00F07483">
        <w:rPr>
          <w:rFonts w:ascii="Arial" w:hAnsi="Arial" w:cs="Arial"/>
          <w:color w:val="333333"/>
          <w:sz w:val="16"/>
          <w:szCs w:val="16"/>
        </w:rPr>
        <w:t xml:space="preserve"> An approval or consent given by a Party under this Agreement shall only be valid if in writing and shall not relieve the other Party from responsibility for complying with the requirements of this Agreement nor shall it be construed as a waiver of any rights under this Agreement except as and to the extent otherwise expressly provided in such approval or consent, or elsewhere in this Agreement.</w:t>
      </w:r>
    </w:p>
    <w:p w14:paraId="6EEFFED9"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b/>
          <w:bCs/>
          <w:color w:val="333333"/>
          <w:sz w:val="16"/>
          <w:szCs w:val="16"/>
        </w:rPr>
        <w:t>Assignment and Cession</w:t>
      </w:r>
      <w:r w:rsidRPr="00F07483">
        <w:rPr>
          <w:rFonts w:ascii="Arial" w:hAnsi="Arial" w:cs="Arial"/>
          <w:color w:val="333333"/>
          <w:sz w:val="16"/>
          <w:szCs w:val="16"/>
        </w:rPr>
        <w:t xml:space="preserve">: The Customer may not assign, sub-licence, transfer or delegate its rights and obligations under this Agreement without the prior written consent of WT24/7.  WT24/7 has the right to at any time transfer all or some of its rights in terms of the Agreement to any third party without the Customer’s permission.  WT24/7 will write to you to inform you of any cession WT24/7 intend to make. WT24/7 does not have to inform you if we cede the rights to any of our affiliates or to any sub-contractors WT24/7 appoints. </w:t>
      </w:r>
    </w:p>
    <w:p w14:paraId="0810CBDD" w14:textId="0541D4D2" w:rsidR="009D693E" w:rsidRPr="007503E6"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b/>
          <w:bCs/>
          <w:color w:val="333333"/>
          <w:sz w:val="16"/>
          <w:szCs w:val="16"/>
        </w:rPr>
        <w:t xml:space="preserve">Governing Law and Jurisdiction: </w:t>
      </w:r>
      <w:r w:rsidRPr="00F07483">
        <w:rPr>
          <w:rFonts w:ascii="Arial" w:hAnsi="Arial" w:cs="Arial"/>
          <w:color w:val="333333"/>
          <w:sz w:val="16"/>
          <w:szCs w:val="16"/>
        </w:rPr>
        <w:t xml:space="preserve">This Agreement is governed by the laws of the Republic of South Africa and the parties agree to submit to the exclusive jurisdiction as per clause </w:t>
      </w:r>
      <w:r w:rsidRPr="00447AF3">
        <w:rPr>
          <w:rFonts w:ascii="Arial" w:hAnsi="Arial" w:cs="Arial"/>
          <w:color w:val="333333"/>
          <w:sz w:val="16"/>
          <w:szCs w:val="16"/>
        </w:rPr>
        <w:fldChar w:fldCharType="begin"/>
      </w:r>
      <w:r w:rsidRPr="00F07483">
        <w:rPr>
          <w:rFonts w:ascii="Arial" w:hAnsi="Arial" w:cs="Arial"/>
          <w:color w:val="333333"/>
          <w:sz w:val="16"/>
          <w:szCs w:val="16"/>
        </w:rPr>
        <w:instrText xml:space="preserve"> REF _Ref448240692 \r \h  \* MERGEFORMAT </w:instrText>
      </w:r>
      <w:r w:rsidRPr="00447AF3">
        <w:rPr>
          <w:rFonts w:ascii="Arial" w:hAnsi="Arial" w:cs="Arial"/>
          <w:color w:val="333333"/>
          <w:sz w:val="16"/>
          <w:szCs w:val="16"/>
        </w:rPr>
      </w:r>
      <w:r w:rsidRPr="00447AF3">
        <w:rPr>
          <w:rFonts w:ascii="Arial" w:hAnsi="Arial" w:cs="Arial"/>
          <w:color w:val="333333"/>
          <w:sz w:val="16"/>
          <w:szCs w:val="16"/>
        </w:rPr>
        <w:fldChar w:fldCharType="separate"/>
      </w:r>
      <w:r w:rsidR="00EE5E7E">
        <w:rPr>
          <w:rFonts w:ascii="Arial" w:hAnsi="Arial" w:cs="Arial"/>
          <w:color w:val="333333"/>
          <w:sz w:val="16"/>
          <w:szCs w:val="16"/>
        </w:rPr>
        <w:t>17.11</w:t>
      </w:r>
      <w:r w:rsidRPr="00447AF3">
        <w:rPr>
          <w:rFonts w:ascii="Arial" w:hAnsi="Arial" w:cs="Arial"/>
          <w:color w:val="333333"/>
          <w:sz w:val="16"/>
          <w:szCs w:val="16"/>
        </w:rPr>
        <w:fldChar w:fldCharType="end"/>
      </w:r>
      <w:r w:rsidRPr="002C3A1D">
        <w:rPr>
          <w:rFonts w:ascii="Arial" w:hAnsi="Arial" w:cs="Arial"/>
          <w:color w:val="333333"/>
          <w:sz w:val="16"/>
          <w:szCs w:val="16"/>
        </w:rPr>
        <w:t xml:space="preserve">.  </w:t>
      </w:r>
      <w:r w:rsidRPr="00447AF3">
        <w:rPr>
          <w:rFonts w:ascii="Arial" w:hAnsi="Arial" w:cs="Arial"/>
          <w:color w:val="333333"/>
          <w:sz w:val="16"/>
          <w:szCs w:val="16"/>
        </w:rPr>
        <w:t>The Customer agrees that WT24/7 will not be required to furnish security in terms of Rule 62 of the Rules of Court of the Magistrate's Courts or in terms of Rule 47 of the Law of the Suprem</w:t>
      </w:r>
      <w:r w:rsidRPr="00AE5843">
        <w:rPr>
          <w:rFonts w:ascii="Arial" w:hAnsi="Arial" w:cs="Arial"/>
          <w:color w:val="333333"/>
          <w:sz w:val="16"/>
          <w:szCs w:val="16"/>
        </w:rPr>
        <w:t xml:space="preserve">e Court 59 of 1959. </w:t>
      </w:r>
    </w:p>
    <w:p w14:paraId="076988AC"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76ACE87A"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Special Conditions and Conflict</w:t>
      </w:r>
    </w:p>
    <w:p w14:paraId="625F80C9"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parties may agree to vary the terms of this Agreement or add additional terms by including same as special conditions on the Order Form.</w:t>
      </w:r>
    </w:p>
    <w:p w14:paraId="04DC9197"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To the extent of any inconsistency between documents between the Customer and WT24/7 the following order of priority shall apply:</w:t>
      </w:r>
    </w:p>
    <w:p w14:paraId="1CC9F6EB"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any special condition in the Order Form (provided the Special Condition in the Order Form has been expressly agreed to by WT24/7); then</w:t>
      </w:r>
    </w:p>
    <w:p w14:paraId="0B125D88"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provisions of this Agreement; then</w:t>
      </w:r>
    </w:p>
    <w:p w14:paraId="5A9ADACF"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rPr>
      </w:pPr>
      <w:r w:rsidRPr="00F07483">
        <w:rPr>
          <w:rFonts w:ascii="Arial" w:hAnsi="Arial" w:cs="Arial"/>
          <w:color w:val="333333"/>
          <w:sz w:val="16"/>
          <w:szCs w:val="16"/>
        </w:rPr>
        <w:t>anything else in writing between the parties from time to time.</w:t>
      </w:r>
    </w:p>
    <w:p w14:paraId="01C91E14" w14:textId="77777777" w:rsidR="009D693E" w:rsidRPr="00F07483" w:rsidRDefault="009D693E" w:rsidP="00F07483">
      <w:pPr>
        <w:pStyle w:val="ListParagraph"/>
        <w:shd w:val="clear" w:color="auto" w:fill="FFFFFF"/>
        <w:spacing w:before="100" w:beforeAutospacing="1" w:after="100" w:afterAutospacing="1"/>
        <w:ind w:left="567"/>
        <w:jc w:val="both"/>
        <w:rPr>
          <w:rFonts w:ascii="Arial" w:hAnsi="Arial" w:cs="Arial"/>
          <w:color w:val="333333"/>
          <w:sz w:val="16"/>
          <w:szCs w:val="16"/>
        </w:rPr>
      </w:pPr>
    </w:p>
    <w:p w14:paraId="1B93A7CE"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Counterparts</w:t>
      </w:r>
    </w:p>
    <w:p w14:paraId="0A9948B5" w14:textId="77777777" w:rsidR="009D693E" w:rsidRPr="00F07483" w:rsidRDefault="009D693E" w:rsidP="00F07483">
      <w:pPr>
        <w:pStyle w:val="ListParagraph"/>
        <w:shd w:val="clear" w:color="auto" w:fill="FFFFFF"/>
        <w:spacing w:before="100" w:beforeAutospacing="1" w:after="100" w:afterAutospacing="1"/>
        <w:ind w:left="284"/>
        <w:jc w:val="both"/>
        <w:outlineLvl w:val="4"/>
        <w:rPr>
          <w:rFonts w:ascii="Arial" w:hAnsi="Arial" w:cs="Arial"/>
          <w:color w:val="333333"/>
          <w:sz w:val="16"/>
          <w:szCs w:val="16"/>
        </w:rPr>
      </w:pPr>
      <w:r w:rsidRPr="00F07483">
        <w:rPr>
          <w:rFonts w:ascii="Arial" w:hAnsi="Arial" w:cs="Arial"/>
          <w:color w:val="333333"/>
          <w:sz w:val="16"/>
          <w:szCs w:val="16"/>
        </w:rPr>
        <w:t xml:space="preserve">This Agreement may be executed contemporaneously in one or more counterparts, each of which shall be deemed an original, but which together shall constitute one instrument. The parties may rely on a facsimile or scanned signature or email signature of an authorised representative to bind the other party and may deliver such signatures electronically. </w:t>
      </w:r>
    </w:p>
    <w:p w14:paraId="3586FB15" w14:textId="77777777" w:rsidR="009D693E" w:rsidRPr="00F07483" w:rsidRDefault="009D693E" w:rsidP="00F07483">
      <w:pPr>
        <w:pStyle w:val="ListParagraph"/>
        <w:shd w:val="clear" w:color="auto" w:fill="FFFFFF"/>
        <w:spacing w:before="100" w:beforeAutospacing="1" w:after="100" w:afterAutospacing="1"/>
        <w:ind w:left="284"/>
        <w:jc w:val="both"/>
        <w:outlineLvl w:val="4"/>
        <w:rPr>
          <w:rFonts w:ascii="Arial" w:hAnsi="Arial" w:cs="Arial"/>
          <w:b/>
          <w:bCs/>
          <w:color w:val="000000"/>
          <w:sz w:val="16"/>
          <w:szCs w:val="16"/>
        </w:rPr>
      </w:pPr>
    </w:p>
    <w:p w14:paraId="165B185E" w14:textId="77777777" w:rsidR="009D693E" w:rsidRPr="00F07483" w:rsidRDefault="009D693E" w:rsidP="00F07483">
      <w:pPr>
        <w:pStyle w:val="ListParagraph"/>
        <w:numPr>
          <w:ilvl w:val="0"/>
          <w:numId w:val="17"/>
        </w:numPr>
        <w:pBdr>
          <w:bottom w:val="single" w:sz="4" w:space="1" w:color="auto"/>
        </w:pBdr>
        <w:shd w:val="clear" w:color="auto" w:fill="FFFFFF"/>
        <w:spacing w:before="100" w:beforeAutospacing="1" w:after="100" w:afterAutospacing="1"/>
        <w:ind w:left="284" w:hanging="284"/>
        <w:jc w:val="both"/>
        <w:outlineLvl w:val="4"/>
        <w:rPr>
          <w:rFonts w:ascii="Arial" w:hAnsi="Arial" w:cs="Arial"/>
          <w:b/>
          <w:bCs/>
          <w:color w:val="000000"/>
          <w:sz w:val="16"/>
          <w:szCs w:val="16"/>
        </w:rPr>
      </w:pPr>
      <w:r w:rsidRPr="00F07483">
        <w:rPr>
          <w:rFonts w:ascii="Arial" w:hAnsi="Arial" w:cs="Arial"/>
          <w:b/>
          <w:bCs/>
          <w:color w:val="000000"/>
          <w:sz w:val="16"/>
          <w:szCs w:val="16"/>
        </w:rPr>
        <w:t xml:space="preserve">Surety </w:t>
      </w:r>
    </w:p>
    <w:p w14:paraId="3FC2896B"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Subject to the terms and conditions below the undersigned are hereby bound jointly and severally as surety and co-principle debtor in solidum for all the amounts which are now or might in the future become payable by the Customer to WT24/7  or its cessionary in the event of cession arising out of or incidental to </w:t>
      </w:r>
      <w:r w:rsidRPr="00F07483">
        <w:rPr>
          <w:rFonts w:ascii="Arial" w:hAnsi="Arial" w:cs="Arial"/>
          <w:color w:val="333333"/>
          <w:sz w:val="16"/>
          <w:szCs w:val="16"/>
        </w:rPr>
        <w:t xml:space="preserve">this Agreement, to its beach or to its termination for any reason whatsoever.  </w:t>
      </w:r>
    </w:p>
    <w:p w14:paraId="251E9B59"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surety choose to accept service of all documents for all purposes arising out of this suretyship at the address set out alongside his/her signature.</w:t>
      </w:r>
    </w:p>
    <w:p w14:paraId="223A7821"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If WT24/7 or its cessionary grants the Customer an extension of time in order to pay, or any indulgence, this does not mean that WT24/7or its cessionary has given up any of its rights in this Agreement. </w:t>
      </w:r>
    </w:p>
    <w:p w14:paraId="381F58D0"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surety indemnify and hold WT24/7 and its cessionary/</w:t>
      </w:r>
      <w:proofErr w:type="spellStart"/>
      <w:r w:rsidRPr="00F07483">
        <w:rPr>
          <w:rFonts w:ascii="Arial" w:hAnsi="Arial" w:cs="Arial"/>
          <w:color w:val="333333"/>
          <w:sz w:val="16"/>
          <w:szCs w:val="16"/>
        </w:rPr>
        <w:t>ies</w:t>
      </w:r>
      <w:proofErr w:type="spellEnd"/>
      <w:r w:rsidRPr="00F07483">
        <w:rPr>
          <w:rFonts w:ascii="Arial" w:hAnsi="Arial" w:cs="Arial"/>
          <w:color w:val="333333"/>
          <w:sz w:val="16"/>
          <w:szCs w:val="16"/>
        </w:rPr>
        <w:t xml:space="preserve"> in the event of a cession harmless against any claims arising against WT24/7 or its cessionary/</w:t>
      </w:r>
      <w:proofErr w:type="spellStart"/>
      <w:r w:rsidRPr="00F07483">
        <w:rPr>
          <w:rFonts w:ascii="Arial" w:hAnsi="Arial" w:cs="Arial"/>
          <w:color w:val="333333"/>
          <w:sz w:val="16"/>
          <w:szCs w:val="16"/>
        </w:rPr>
        <w:t>ies</w:t>
      </w:r>
      <w:proofErr w:type="spellEnd"/>
      <w:r w:rsidRPr="00F07483">
        <w:rPr>
          <w:rFonts w:ascii="Arial" w:hAnsi="Arial" w:cs="Arial"/>
          <w:color w:val="333333"/>
          <w:sz w:val="16"/>
          <w:szCs w:val="16"/>
        </w:rPr>
        <w:t xml:space="preserve"> out of or incidental to the above agreement, its breach or its termination for any reason whatsoever;</w:t>
      </w:r>
    </w:p>
    <w:p w14:paraId="259F00B3"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By signing this suretyship, the surety abandon any claim which the surety may have to claim cession of all the rights and securities which may be held by WT24/7 against the Customer and the other sureties;</w:t>
      </w:r>
    </w:p>
    <w:p w14:paraId="5FEAA466"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 xml:space="preserve">The surety agrees that any action may be instituted against the surety arising </w:t>
      </w:r>
      <w:proofErr w:type="spellStart"/>
      <w:r w:rsidRPr="00F07483">
        <w:rPr>
          <w:rFonts w:ascii="Arial" w:hAnsi="Arial" w:cs="Arial"/>
          <w:color w:val="333333"/>
          <w:sz w:val="16"/>
          <w:szCs w:val="16"/>
        </w:rPr>
        <w:t>herefrom</w:t>
      </w:r>
      <w:proofErr w:type="spellEnd"/>
      <w:r w:rsidRPr="00F07483">
        <w:rPr>
          <w:rFonts w:ascii="Arial" w:hAnsi="Arial" w:cs="Arial"/>
          <w:color w:val="333333"/>
          <w:sz w:val="16"/>
          <w:szCs w:val="16"/>
        </w:rPr>
        <w:t xml:space="preserve"> out of the court as selected by WT24/7;</w:t>
      </w:r>
    </w:p>
    <w:p w14:paraId="47B1C0EF"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surety agrees to make payment of any legal costs that may be awarded against the surety as between the attorney and own client;</w:t>
      </w:r>
    </w:p>
    <w:p w14:paraId="09436F8A"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A certificate under the hand of any WT24/7 manager, or authorised person or authorised agent of WT24/7, as given from time to time, in respect of the surety indebtedness or any other fact, shall on the face of it, be proof of such indebtedness and / or such fact.  It shall not be necessary to prove the appointment of the person signing such certificate;</w:t>
      </w:r>
    </w:p>
    <w:p w14:paraId="7B1AA505"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surety confirms having agreed WT24/7 is and will be entitled at any time to communicate with any person to obtain and provide any information relating to the surety payment behaviours, credit worthiness or defaults, and that such information may be disclosed to any other  person for purposes of this surety;</w:t>
      </w:r>
    </w:p>
    <w:p w14:paraId="4839B13E"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This deed of suretyship shall remain in force, and the surety is not entitled to withdraw or cancel this suretyship until such time as all amounts owing by the Customer to WT24/7 have been settled in full;</w:t>
      </w:r>
    </w:p>
    <w:p w14:paraId="68517E3F" w14:textId="77777777" w:rsidR="009D693E" w:rsidRPr="00F07483" w:rsidRDefault="009D693E" w:rsidP="00F07483">
      <w:pPr>
        <w:pStyle w:val="ListParagraph"/>
        <w:numPr>
          <w:ilvl w:val="1"/>
          <w:numId w:val="17"/>
        </w:numPr>
        <w:shd w:val="clear" w:color="auto" w:fill="FFFFFF"/>
        <w:spacing w:before="100" w:beforeAutospacing="1" w:after="100" w:afterAutospacing="1"/>
        <w:ind w:left="567" w:hanging="567"/>
        <w:jc w:val="both"/>
        <w:rPr>
          <w:rFonts w:ascii="Arial" w:hAnsi="Arial" w:cs="Arial"/>
          <w:color w:val="333333"/>
          <w:sz w:val="16"/>
          <w:szCs w:val="16"/>
        </w:rPr>
      </w:pPr>
      <w:r w:rsidRPr="00F07483">
        <w:rPr>
          <w:rFonts w:ascii="Arial" w:hAnsi="Arial" w:cs="Arial"/>
          <w:color w:val="333333"/>
          <w:sz w:val="16"/>
          <w:szCs w:val="16"/>
        </w:rPr>
        <w:t>The surety by signing this deed of suretyship confirms having been advised that:</w:t>
      </w:r>
    </w:p>
    <w:p w14:paraId="19653837"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He/she is entitled by law to any confidential information relating to Customer;</w:t>
      </w:r>
    </w:p>
    <w:p w14:paraId="5B2A5D16"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by signing this deed of suretyship the surety personally bind themselves to WT24/7 to perform all the obligations of the Customer, instead of the Customer, should the Customer fail to do so;</w:t>
      </w:r>
    </w:p>
    <w:p w14:paraId="0341FD4C"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the surety obligations in terms of the deed of suretyship will remain in existence in order to secure not only existing obligations but also any future obligations which may arise by further dealings between WT24/7 and the Customer and that the surety liability is not limited to a single transaction or class of transactions;</w:t>
      </w:r>
    </w:p>
    <w:p w14:paraId="159EFA18" w14:textId="77777777"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the surety obligations in terms of the deed of suretyship shall only terminate once all amounts owing by the Customer to WT24/7 have been discharged;</w:t>
      </w:r>
    </w:p>
    <w:p w14:paraId="0EED2804" w14:textId="4111B01E" w:rsidR="009D693E" w:rsidRPr="00F07483" w:rsidRDefault="009D693E" w:rsidP="00F07483">
      <w:pPr>
        <w:pStyle w:val="ListParagraph"/>
        <w:numPr>
          <w:ilvl w:val="2"/>
          <w:numId w:val="17"/>
        </w:numPr>
        <w:shd w:val="clear" w:color="auto" w:fill="FFFFFF"/>
        <w:spacing w:before="100" w:beforeAutospacing="1" w:after="100" w:afterAutospacing="1"/>
        <w:ind w:left="567" w:hanging="567"/>
        <w:jc w:val="both"/>
        <w:rPr>
          <w:rFonts w:ascii="Arial" w:hAnsi="Arial" w:cs="Arial"/>
          <w:bCs/>
          <w:color w:val="333333"/>
          <w:sz w:val="16"/>
          <w:szCs w:val="16"/>
        </w:rPr>
      </w:pPr>
      <w:r w:rsidRPr="00F07483">
        <w:rPr>
          <w:rFonts w:ascii="Arial" w:hAnsi="Arial" w:cs="Arial"/>
          <w:bCs/>
          <w:color w:val="333333"/>
          <w:sz w:val="16"/>
          <w:szCs w:val="16"/>
        </w:rPr>
        <w:t>the surety/</w:t>
      </w:r>
      <w:proofErr w:type="spellStart"/>
      <w:r w:rsidRPr="00F07483">
        <w:rPr>
          <w:rFonts w:ascii="Arial" w:hAnsi="Arial" w:cs="Arial"/>
          <w:bCs/>
          <w:color w:val="333333"/>
          <w:sz w:val="16"/>
          <w:szCs w:val="16"/>
        </w:rPr>
        <w:t>ies</w:t>
      </w:r>
      <w:proofErr w:type="spellEnd"/>
      <w:r w:rsidRPr="00F07483">
        <w:rPr>
          <w:rFonts w:ascii="Arial" w:hAnsi="Arial" w:cs="Arial"/>
          <w:bCs/>
          <w:color w:val="333333"/>
          <w:sz w:val="16"/>
          <w:szCs w:val="16"/>
        </w:rPr>
        <w:t xml:space="preserve"> take independent legal </w:t>
      </w:r>
      <w:proofErr w:type="spellStart"/>
      <w:r w:rsidRPr="00F07483">
        <w:rPr>
          <w:rFonts w:ascii="Arial" w:hAnsi="Arial" w:cs="Arial"/>
          <w:bCs/>
          <w:color w:val="333333"/>
          <w:sz w:val="16"/>
          <w:szCs w:val="16"/>
        </w:rPr>
        <w:t>advise</w:t>
      </w:r>
      <w:proofErr w:type="spellEnd"/>
      <w:r w:rsidR="00AE1779">
        <w:rPr>
          <w:rFonts w:ascii="Arial" w:hAnsi="Arial" w:cs="Arial"/>
          <w:bCs/>
          <w:color w:val="333333"/>
          <w:sz w:val="16"/>
          <w:szCs w:val="16"/>
        </w:rPr>
        <w:t>.</w:t>
      </w:r>
    </w:p>
    <w:p w14:paraId="103ED5E0" w14:textId="77777777" w:rsidR="00E12519" w:rsidRPr="00F07483" w:rsidRDefault="00E12519" w:rsidP="009D693E">
      <w:pPr>
        <w:spacing w:before="100" w:beforeAutospacing="1" w:after="100" w:afterAutospacing="1"/>
        <w:rPr>
          <w:rFonts w:ascii="Arial" w:hAnsi="Arial" w:cs="Arial"/>
          <w:sz w:val="16"/>
          <w:szCs w:val="16"/>
        </w:rPr>
      </w:pPr>
    </w:p>
    <w:p w14:paraId="17A7843F" w14:textId="2405DEBE" w:rsidR="009D693E" w:rsidRPr="00F07483" w:rsidRDefault="009D693E" w:rsidP="009D693E">
      <w:pPr>
        <w:spacing w:before="100" w:beforeAutospacing="1" w:after="100" w:afterAutospacing="1"/>
        <w:rPr>
          <w:rFonts w:ascii="Arial" w:hAnsi="Arial" w:cs="Arial"/>
          <w:sz w:val="16"/>
          <w:szCs w:val="16"/>
        </w:rPr>
      </w:pPr>
      <w:r w:rsidRPr="00F07483">
        <w:rPr>
          <w:rFonts w:ascii="Arial" w:hAnsi="Arial" w:cs="Arial"/>
          <w:sz w:val="16"/>
          <w:szCs w:val="16"/>
        </w:rPr>
        <w:t>Thus done and signed at</w:t>
      </w:r>
      <w:r w:rsidRPr="00F07483">
        <w:rPr>
          <w:rFonts w:ascii="Arial" w:hAnsi="Arial" w:cs="Arial"/>
          <w:sz w:val="16"/>
          <w:szCs w:val="16"/>
          <w:u w:val="single"/>
        </w:rPr>
        <w:tab/>
      </w:r>
      <w:r w:rsidRPr="00F07483">
        <w:rPr>
          <w:rFonts w:ascii="Arial" w:hAnsi="Arial" w:cs="Arial"/>
          <w:sz w:val="16"/>
          <w:szCs w:val="16"/>
          <w:u w:val="single"/>
        </w:rPr>
        <w:tab/>
      </w:r>
      <w:r w:rsidRPr="00F07483">
        <w:rPr>
          <w:rFonts w:ascii="Arial" w:hAnsi="Arial" w:cs="Arial"/>
          <w:sz w:val="16"/>
          <w:szCs w:val="16"/>
          <w:u w:val="single"/>
        </w:rPr>
        <w:tab/>
      </w:r>
      <w:r w:rsidRPr="00F07483">
        <w:rPr>
          <w:rFonts w:ascii="Arial" w:hAnsi="Arial" w:cs="Arial"/>
          <w:sz w:val="16"/>
          <w:szCs w:val="16"/>
          <w:u w:val="single"/>
        </w:rPr>
        <w:tab/>
      </w:r>
      <w:r w:rsidRPr="00F07483">
        <w:rPr>
          <w:rFonts w:ascii="Arial" w:hAnsi="Arial" w:cs="Arial"/>
          <w:sz w:val="16"/>
          <w:szCs w:val="16"/>
        </w:rPr>
        <w:t>on this</w:t>
      </w:r>
    </w:p>
    <w:p w14:paraId="3B24DBE6" w14:textId="7271ED3F" w:rsidR="009D693E" w:rsidRPr="00F07483" w:rsidRDefault="009D693E" w:rsidP="009D693E">
      <w:pPr>
        <w:spacing w:before="100" w:beforeAutospacing="1" w:after="100" w:afterAutospacing="1"/>
        <w:rPr>
          <w:rFonts w:ascii="Arial" w:hAnsi="Arial" w:cs="Arial"/>
          <w:sz w:val="16"/>
          <w:szCs w:val="16"/>
        </w:rPr>
      </w:pPr>
      <w:r w:rsidRPr="00F07483">
        <w:rPr>
          <w:rFonts w:ascii="Arial" w:hAnsi="Arial" w:cs="Arial"/>
          <w:sz w:val="16"/>
          <w:szCs w:val="16"/>
          <w:u w:val="single"/>
        </w:rPr>
        <w:tab/>
      </w:r>
      <w:r w:rsidRPr="00F07483">
        <w:rPr>
          <w:rFonts w:ascii="Arial" w:hAnsi="Arial" w:cs="Arial"/>
          <w:sz w:val="16"/>
          <w:szCs w:val="16"/>
          <w:u w:val="single"/>
        </w:rPr>
        <w:tab/>
      </w:r>
      <w:r w:rsidRPr="00F07483">
        <w:rPr>
          <w:rFonts w:ascii="Arial" w:hAnsi="Arial" w:cs="Arial"/>
          <w:sz w:val="16"/>
          <w:szCs w:val="16"/>
        </w:rPr>
        <w:t xml:space="preserve">day </w:t>
      </w:r>
      <w:r w:rsidRPr="00F07483">
        <w:rPr>
          <w:rFonts w:ascii="Arial" w:hAnsi="Arial" w:cs="Arial"/>
          <w:sz w:val="16"/>
          <w:szCs w:val="16"/>
          <w:u w:val="single"/>
        </w:rPr>
        <w:t xml:space="preserve">of </w:t>
      </w:r>
      <w:r w:rsidRPr="00F07483">
        <w:rPr>
          <w:rFonts w:ascii="Arial" w:hAnsi="Arial" w:cs="Arial"/>
          <w:sz w:val="16"/>
          <w:szCs w:val="16"/>
          <w:u w:val="single"/>
        </w:rPr>
        <w:tab/>
      </w:r>
      <w:r w:rsidRPr="00F07483">
        <w:rPr>
          <w:rFonts w:ascii="Arial" w:hAnsi="Arial" w:cs="Arial"/>
          <w:sz w:val="16"/>
          <w:szCs w:val="16"/>
          <w:u w:val="single"/>
        </w:rPr>
        <w:tab/>
      </w:r>
      <w:r w:rsidRPr="00F07483">
        <w:rPr>
          <w:rFonts w:ascii="Arial" w:hAnsi="Arial" w:cs="Arial"/>
          <w:sz w:val="16"/>
          <w:szCs w:val="16"/>
          <w:u w:val="single"/>
        </w:rPr>
        <w:tab/>
      </w:r>
      <w:r w:rsidRPr="00F07483">
        <w:rPr>
          <w:rFonts w:ascii="Arial" w:hAnsi="Arial" w:cs="Arial"/>
          <w:sz w:val="16"/>
          <w:szCs w:val="16"/>
        </w:rPr>
        <w:t>20</w:t>
      </w:r>
      <w:r w:rsidRPr="00F07483">
        <w:rPr>
          <w:rFonts w:ascii="Arial" w:hAnsi="Arial" w:cs="Arial"/>
          <w:sz w:val="16"/>
          <w:szCs w:val="16"/>
          <w:u w:val="single"/>
        </w:rPr>
        <w:tab/>
      </w:r>
    </w:p>
    <w:tbl>
      <w:tblPr>
        <w:tblW w:w="5103" w:type="dxa"/>
        <w:tblLayout w:type="fixed"/>
        <w:tblLook w:val="0000" w:firstRow="0" w:lastRow="0" w:firstColumn="0" w:lastColumn="0" w:noHBand="0" w:noVBand="0"/>
      </w:tblPr>
      <w:tblGrid>
        <w:gridCol w:w="468"/>
        <w:gridCol w:w="1942"/>
        <w:gridCol w:w="630"/>
        <w:gridCol w:w="2063"/>
      </w:tblGrid>
      <w:tr w:rsidR="00036691" w:rsidRPr="00F07483" w14:paraId="1FBE2BA4" w14:textId="77777777" w:rsidTr="00A164B3">
        <w:trPr>
          <w:trHeight w:val="270"/>
        </w:trPr>
        <w:tc>
          <w:tcPr>
            <w:tcW w:w="468" w:type="dxa"/>
          </w:tcPr>
          <w:p w14:paraId="1014D41C" w14:textId="77777777" w:rsidR="009D693E" w:rsidRPr="00F07483" w:rsidRDefault="009D693E" w:rsidP="00A164B3">
            <w:pPr>
              <w:spacing w:before="100" w:beforeAutospacing="1" w:after="100" w:afterAutospacing="1"/>
              <w:rPr>
                <w:rFonts w:ascii="Arial" w:hAnsi="Arial" w:cs="Arial"/>
                <w:sz w:val="16"/>
                <w:szCs w:val="16"/>
              </w:rPr>
            </w:pPr>
          </w:p>
        </w:tc>
        <w:tc>
          <w:tcPr>
            <w:tcW w:w="1942" w:type="dxa"/>
          </w:tcPr>
          <w:p w14:paraId="0A19E994" w14:textId="77777777" w:rsidR="009D693E" w:rsidRPr="00F07483" w:rsidRDefault="009D693E" w:rsidP="00A164B3">
            <w:pPr>
              <w:spacing w:before="100" w:beforeAutospacing="1" w:after="100" w:afterAutospacing="1"/>
              <w:rPr>
                <w:rFonts w:ascii="Arial" w:hAnsi="Arial" w:cs="Arial"/>
                <w:b/>
                <w:sz w:val="16"/>
                <w:szCs w:val="16"/>
              </w:rPr>
            </w:pPr>
            <w:r w:rsidRPr="00F07483">
              <w:rPr>
                <w:rFonts w:ascii="Arial" w:hAnsi="Arial" w:cs="Arial"/>
                <w:b/>
                <w:sz w:val="16"/>
                <w:szCs w:val="16"/>
              </w:rPr>
              <w:t>As Witnesses</w:t>
            </w:r>
          </w:p>
        </w:tc>
        <w:tc>
          <w:tcPr>
            <w:tcW w:w="630" w:type="dxa"/>
          </w:tcPr>
          <w:p w14:paraId="1F22771C" w14:textId="77777777" w:rsidR="009D693E" w:rsidRPr="00F07483" w:rsidRDefault="009D693E" w:rsidP="00A164B3">
            <w:pPr>
              <w:spacing w:before="100" w:beforeAutospacing="1" w:after="100" w:afterAutospacing="1"/>
              <w:rPr>
                <w:rFonts w:ascii="Arial" w:hAnsi="Arial" w:cs="Arial"/>
                <w:sz w:val="16"/>
                <w:szCs w:val="16"/>
              </w:rPr>
            </w:pPr>
          </w:p>
        </w:tc>
        <w:tc>
          <w:tcPr>
            <w:tcW w:w="2063" w:type="dxa"/>
            <w:tcBorders>
              <w:bottom w:val="single" w:sz="4" w:space="0" w:color="auto"/>
            </w:tcBorders>
          </w:tcPr>
          <w:p w14:paraId="08402453" w14:textId="77777777" w:rsidR="009D693E" w:rsidRPr="00F07483" w:rsidRDefault="009D693E" w:rsidP="00A164B3">
            <w:pPr>
              <w:spacing w:before="100" w:beforeAutospacing="1" w:after="100" w:afterAutospacing="1"/>
              <w:rPr>
                <w:rFonts w:ascii="Arial" w:hAnsi="Arial" w:cs="Arial"/>
                <w:b/>
                <w:sz w:val="16"/>
                <w:szCs w:val="16"/>
                <w:lang w:val="en-GB"/>
              </w:rPr>
            </w:pPr>
          </w:p>
        </w:tc>
      </w:tr>
      <w:tr w:rsidR="00036691" w:rsidRPr="00F07483" w14:paraId="61D3E006" w14:textId="77777777" w:rsidTr="00A164B3">
        <w:trPr>
          <w:trHeight w:val="270"/>
        </w:trPr>
        <w:tc>
          <w:tcPr>
            <w:tcW w:w="468" w:type="dxa"/>
          </w:tcPr>
          <w:p w14:paraId="5D9D01DA" w14:textId="77777777" w:rsidR="009D693E" w:rsidRPr="00F07483" w:rsidRDefault="009D693E" w:rsidP="00A164B3">
            <w:pPr>
              <w:spacing w:before="100" w:beforeAutospacing="1" w:after="100" w:afterAutospacing="1"/>
              <w:rPr>
                <w:rFonts w:ascii="Arial" w:hAnsi="Arial" w:cs="Arial"/>
                <w:sz w:val="16"/>
                <w:szCs w:val="16"/>
              </w:rPr>
            </w:pPr>
          </w:p>
        </w:tc>
        <w:tc>
          <w:tcPr>
            <w:tcW w:w="1942" w:type="dxa"/>
          </w:tcPr>
          <w:p w14:paraId="6B5CE8C7" w14:textId="77777777" w:rsidR="009D693E" w:rsidRPr="00F07483" w:rsidRDefault="009D693E" w:rsidP="00A164B3">
            <w:pPr>
              <w:spacing w:before="100" w:beforeAutospacing="1" w:after="100" w:afterAutospacing="1"/>
              <w:rPr>
                <w:rFonts w:ascii="Arial" w:hAnsi="Arial" w:cs="Arial"/>
                <w:sz w:val="16"/>
                <w:szCs w:val="16"/>
              </w:rPr>
            </w:pPr>
          </w:p>
        </w:tc>
        <w:tc>
          <w:tcPr>
            <w:tcW w:w="630" w:type="dxa"/>
          </w:tcPr>
          <w:p w14:paraId="665AF94D" w14:textId="77777777" w:rsidR="009D693E" w:rsidRPr="00F07483" w:rsidRDefault="009D693E" w:rsidP="00A164B3">
            <w:pPr>
              <w:spacing w:before="100" w:beforeAutospacing="1" w:after="100" w:afterAutospacing="1"/>
              <w:rPr>
                <w:rFonts w:ascii="Arial" w:hAnsi="Arial" w:cs="Arial"/>
                <w:sz w:val="16"/>
                <w:szCs w:val="16"/>
              </w:rPr>
            </w:pPr>
          </w:p>
        </w:tc>
        <w:tc>
          <w:tcPr>
            <w:tcW w:w="2063" w:type="dxa"/>
            <w:tcBorders>
              <w:top w:val="single" w:sz="4" w:space="0" w:color="auto"/>
            </w:tcBorders>
          </w:tcPr>
          <w:p w14:paraId="4B1AE519" w14:textId="77777777" w:rsidR="009D693E" w:rsidRPr="00F07483" w:rsidRDefault="009D693E" w:rsidP="00A164B3">
            <w:pPr>
              <w:spacing w:before="100" w:beforeAutospacing="1" w:after="100" w:afterAutospacing="1"/>
              <w:rPr>
                <w:rFonts w:ascii="Arial" w:hAnsi="Arial" w:cs="Arial"/>
                <w:b/>
                <w:sz w:val="16"/>
                <w:szCs w:val="16"/>
                <w:lang w:val="en-GB"/>
              </w:rPr>
            </w:pPr>
            <w:r w:rsidRPr="00F07483">
              <w:rPr>
                <w:rFonts w:ascii="Arial" w:hAnsi="Arial" w:cs="Arial"/>
                <w:b/>
                <w:sz w:val="16"/>
                <w:szCs w:val="16"/>
                <w:lang w:val="en-GB"/>
              </w:rPr>
              <w:t>-Signature of surety</w:t>
            </w:r>
          </w:p>
        </w:tc>
      </w:tr>
      <w:tr w:rsidR="00036691" w:rsidRPr="00F07483" w14:paraId="0EF64E0B" w14:textId="77777777" w:rsidTr="00A164B3">
        <w:trPr>
          <w:trHeight w:val="270"/>
        </w:trPr>
        <w:tc>
          <w:tcPr>
            <w:tcW w:w="468" w:type="dxa"/>
          </w:tcPr>
          <w:p w14:paraId="18462E42" w14:textId="77777777" w:rsidR="009D693E" w:rsidRPr="00F07483" w:rsidRDefault="009D693E" w:rsidP="00A164B3">
            <w:pPr>
              <w:spacing w:before="100" w:beforeAutospacing="1" w:after="100" w:afterAutospacing="1"/>
              <w:rPr>
                <w:rFonts w:ascii="Arial" w:hAnsi="Arial" w:cs="Arial"/>
                <w:sz w:val="16"/>
                <w:szCs w:val="16"/>
              </w:rPr>
            </w:pPr>
          </w:p>
        </w:tc>
        <w:tc>
          <w:tcPr>
            <w:tcW w:w="1942" w:type="dxa"/>
            <w:tcBorders>
              <w:bottom w:val="single" w:sz="4" w:space="0" w:color="auto"/>
            </w:tcBorders>
          </w:tcPr>
          <w:p w14:paraId="576958EA" w14:textId="77777777" w:rsidR="009D693E" w:rsidRPr="00F07483" w:rsidRDefault="009D693E" w:rsidP="00A164B3">
            <w:pPr>
              <w:spacing w:before="100" w:beforeAutospacing="1" w:after="100" w:afterAutospacing="1"/>
              <w:rPr>
                <w:rFonts w:ascii="Arial" w:hAnsi="Arial" w:cs="Arial"/>
                <w:sz w:val="16"/>
                <w:szCs w:val="16"/>
              </w:rPr>
            </w:pPr>
          </w:p>
        </w:tc>
        <w:tc>
          <w:tcPr>
            <w:tcW w:w="630" w:type="dxa"/>
          </w:tcPr>
          <w:p w14:paraId="7F84F906" w14:textId="77777777" w:rsidR="009D693E" w:rsidRPr="00F07483" w:rsidRDefault="009D693E" w:rsidP="00A164B3">
            <w:pPr>
              <w:spacing w:before="100" w:beforeAutospacing="1" w:after="100" w:afterAutospacing="1"/>
              <w:rPr>
                <w:rFonts w:ascii="Arial" w:hAnsi="Arial" w:cs="Arial"/>
                <w:sz w:val="16"/>
                <w:szCs w:val="16"/>
              </w:rPr>
            </w:pPr>
          </w:p>
        </w:tc>
        <w:tc>
          <w:tcPr>
            <w:tcW w:w="2063" w:type="dxa"/>
          </w:tcPr>
          <w:p w14:paraId="2B524A3A" w14:textId="77777777" w:rsidR="009D693E" w:rsidRPr="00F07483" w:rsidRDefault="009D693E" w:rsidP="00A164B3">
            <w:pPr>
              <w:spacing w:before="100" w:beforeAutospacing="1" w:after="100" w:afterAutospacing="1"/>
              <w:rPr>
                <w:rFonts w:ascii="Arial" w:hAnsi="Arial" w:cs="Arial"/>
                <w:b/>
                <w:sz w:val="16"/>
                <w:szCs w:val="16"/>
                <w:lang w:val="en-GB"/>
              </w:rPr>
            </w:pPr>
            <w:r w:rsidRPr="00F07483">
              <w:rPr>
                <w:rFonts w:ascii="Arial" w:hAnsi="Arial" w:cs="Arial"/>
                <w:b/>
                <w:sz w:val="16"/>
                <w:szCs w:val="16"/>
                <w:lang w:val="en-GB"/>
              </w:rPr>
              <w:t>Name:</w:t>
            </w:r>
          </w:p>
        </w:tc>
      </w:tr>
      <w:tr w:rsidR="00036691" w:rsidRPr="00F07483" w14:paraId="5A443742" w14:textId="77777777" w:rsidTr="00A164B3">
        <w:trPr>
          <w:trHeight w:val="270"/>
        </w:trPr>
        <w:tc>
          <w:tcPr>
            <w:tcW w:w="468" w:type="dxa"/>
          </w:tcPr>
          <w:p w14:paraId="1A1CAD9A" w14:textId="77777777" w:rsidR="009D693E" w:rsidRPr="00F07483" w:rsidRDefault="009D693E" w:rsidP="00A164B3">
            <w:pPr>
              <w:spacing w:before="100" w:beforeAutospacing="1" w:after="100" w:afterAutospacing="1"/>
              <w:rPr>
                <w:rFonts w:ascii="Arial" w:hAnsi="Arial" w:cs="Arial"/>
                <w:sz w:val="16"/>
                <w:szCs w:val="16"/>
              </w:rPr>
            </w:pPr>
          </w:p>
        </w:tc>
        <w:tc>
          <w:tcPr>
            <w:tcW w:w="1942" w:type="dxa"/>
            <w:tcBorders>
              <w:top w:val="single" w:sz="4" w:space="0" w:color="auto"/>
            </w:tcBorders>
          </w:tcPr>
          <w:p w14:paraId="593CA9DC" w14:textId="77777777" w:rsidR="009D693E" w:rsidRPr="00F07483" w:rsidRDefault="009D693E" w:rsidP="00A164B3">
            <w:pPr>
              <w:spacing w:before="100" w:beforeAutospacing="1" w:after="100" w:afterAutospacing="1"/>
              <w:rPr>
                <w:rFonts w:ascii="Arial" w:hAnsi="Arial" w:cs="Arial"/>
                <w:sz w:val="16"/>
                <w:szCs w:val="16"/>
              </w:rPr>
            </w:pPr>
            <w:r w:rsidRPr="00F07483">
              <w:rPr>
                <w:rFonts w:ascii="Arial" w:hAnsi="Arial" w:cs="Arial"/>
                <w:sz w:val="16"/>
                <w:szCs w:val="16"/>
              </w:rPr>
              <w:t>Name</w:t>
            </w:r>
          </w:p>
        </w:tc>
        <w:tc>
          <w:tcPr>
            <w:tcW w:w="630" w:type="dxa"/>
          </w:tcPr>
          <w:p w14:paraId="074D509D" w14:textId="77777777" w:rsidR="009D693E" w:rsidRPr="00F07483" w:rsidRDefault="009D693E" w:rsidP="00A164B3">
            <w:pPr>
              <w:spacing w:before="100" w:beforeAutospacing="1" w:after="100" w:afterAutospacing="1"/>
              <w:rPr>
                <w:rFonts w:ascii="Arial" w:hAnsi="Arial" w:cs="Arial"/>
                <w:sz w:val="16"/>
                <w:szCs w:val="16"/>
              </w:rPr>
            </w:pPr>
          </w:p>
        </w:tc>
        <w:tc>
          <w:tcPr>
            <w:tcW w:w="2063" w:type="dxa"/>
          </w:tcPr>
          <w:p w14:paraId="3C1A5BE5" w14:textId="77777777" w:rsidR="009D693E" w:rsidRPr="00F07483" w:rsidRDefault="009D693E" w:rsidP="00A164B3">
            <w:pPr>
              <w:spacing w:before="100" w:beforeAutospacing="1" w:after="100" w:afterAutospacing="1"/>
              <w:rPr>
                <w:rFonts w:ascii="Arial" w:hAnsi="Arial" w:cs="Arial"/>
                <w:b/>
                <w:sz w:val="16"/>
                <w:szCs w:val="16"/>
                <w:lang w:val="en-GB"/>
              </w:rPr>
            </w:pPr>
          </w:p>
        </w:tc>
      </w:tr>
      <w:tr w:rsidR="00036691" w:rsidRPr="00F07483" w14:paraId="0BCBE2E0" w14:textId="77777777" w:rsidTr="00A164B3">
        <w:trPr>
          <w:trHeight w:val="270"/>
        </w:trPr>
        <w:tc>
          <w:tcPr>
            <w:tcW w:w="468" w:type="dxa"/>
          </w:tcPr>
          <w:p w14:paraId="0608BB5E" w14:textId="77777777" w:rsidR="009D693E" w:rsidRPr="00F07483" w:rsidRDefault="009D693E" w:rsidP="00A164B3">
            <w:pPr>
              <w:spacing w:before="100" w:beforeAutospacing="1" w:after="100" w:afterAutospacing="1"/>
              <w:rPr>
                <w:rFonts w:ascii="Arial" w:hAnsi="Arial" w:cs="Arial"/>
                <w:sz w:val="16"/>
                <w:szCs w:val="16"/>
              </w:rPr>
            </w:pPr>
          </w:p>
        </w:tc>
        <w:tc>
          <w:tcPr>
            <w:tcW w:w="1942" w:type="dxa"/>
          </w:tcPr>
          <w:p w14:paraId="1808B734" w14:textId="77777777" w:rsidR="009D693E" w:rsidRPr="00F07483" w:rsidRDefault="009D693E" w:rsidP="00A164B3">
            <w:pPr>
              <w:spacing w:before="100" w:beforeAutospacing="1" w:after="100" w:afterAutospacing="1"/>
              <w:rPr>
                <w:rFonts w:ascii="Arial" w:hAnsi="Arial" w:cs="Arial"/>
                <w:sz w:val="16"/>
                <w:szCs w:val="16"/>
              </w:rPr>
            </w:pPr>
          </w:p>
        </w:tc>
        <w:tc>
          <w:tcPr>
            <w:tcW w:w="630" w:type="dxa"/>
          </w:tcPr>
          <w:p w14:paraId="21690642" w14:textId="77777777" w:rsidR="009D693E" w:rsidRPr="00F07483" w:rsidRDefault="009D693E" w:rsidP="00A164B3">
            <w:pPr>
              <w:spacing w:before="100" w:beforeAutospacing="1" w:after="100" w:afterAutospacing="1"/>
              <w:rPr>
                <w:rFonts w:ascii="Arial" w:hAnsi="Arial" w:cs="Arial"/>
                <w:sz w:val="16"/>
                <w:szCs w:val="16"/>
              </w:rPr>
            </w:pPr>
          </w:p>
        </w:tc>
        <w:tc>
          <w:tcPr>
            <w:tcW w:w="2063" w:type="dxa"/>
          </w:tcPr>
          <w:p w14:paraId="5521C693" w14:textId="77777777" w:rsidR="009D693E" w:rsidRPr="00F07483" w:rsidRDefault="009D693E" w:rsidP="00A164B3">
            <w:pPr>
              <w:spacing w:before="100" w:beforeAutospacing="1" w:after="100" w:afterAutospacing="1"/>
              <w:rPr>
                <w:rFonts w:ascii="Arial" w:hAnsi="Arial" w:cs="Arial"/>
                <w:b/>
                <w:sz w:val="16"/>
                <w:szCs w:val="16"/>
                <w:lang w:val="en-GB"/>
              </w:rPr>
            </w:pPr>
            <w:r w:rsidRPr="00F07483">
              <w:rPr>
                <w:rFonts w:ascii="Arial" w:hAnsi="Arial" w:cs="Arial"/>
                <w:b/>
                <w:sz w:val="16"/>
                <w:szCs w:val="16"/>
                <w:lang w:val="en-GB"/>
              </w:rPr>
              <w:t xml:space="preserve">ID - </w:t>
            </w:r>
          </w:p>
        </w:tc>
      </w:tr>
      <w:tr w:rsidR="009D693E" w:rsidRPr="00F07483" w14:paraId="2808D2E4" w14:textId="77777777" w:rsidTr="00A164B3">
        <w:trPr>
          <w:trHeight w:val="270"/>
        </w:trPr>
        <w:tc>
          <w:tcPr>
            <w:tcW w:w="468" w:type="dxa"/>
          </w:tcPr>
          <w:p w14:paraId="27CB6D50" w14:textId="77777777" w:rsidR="009D693E" w:rsidRPr="00F07483" w:rsidRDefault="009D693E" w:rsidP="00A164B3">
            <w:pPr>
              <w:spacing w:before="100" w:beforeAutospacing="1" w:after="100" w:afterAutospacing="1"/>
              <w:rPr>
                <w:rFonts w:ascii="Arial" w:hAnsi="Arial" w:cs="Arial"/>
                <w:sz w:val="16"/>
                <w:szCs w:val="16"/>
              </w:rPr>
            </w:pPr>
          </w:p>
        </w:tc>
        <w:tc>
          <w:tcPr>
            <w:tcW w:w="1942" w:type="dxa"/>
            <w:tcBorders>
              <w:bottom w:val="single" w:sz="4" w:space="0" w:color="auto"/>
            </w:tcBorders>
          </w:tcPr>
          <w:p w14:paraId="422D69E8" w14:textId="77777777" w:rsidR="009D693E" w:rsidRPr="00F07483" w:rsidRDefault="009D693E" w:rsidP="00A164B3">
            <w:pPr>
              <w:spacing w:before="100" w:beforeAutospacing="1" w:after="100" w:afterAutospacing="1"/>
              <w:rPr>
                <w:rFonts w:ascii="Arial" w:hAnsi="Arial" w:cs="Arial"/>
                <w:sz w:val="16"/>
                <w:szCs w:val="16"/>
              </w:rPr>
            </w:pPr>
          </w:p>
        </w:tc>
        <w:tc>
          <w:tcPr>
            <w:tcW w:w="630" w:type="dxa"/>
          </w:tcPr>
          <w:p w14:paraId="6344CCEF" w14:textId="77777777" w:rsidR="009D693E" w:rsidRPr="00F07483" w:rsidRDefault="009D693E" w:rsidP="00A164B3">
            <w:pPr>
              <w:spacing w:before="100" w:beforeAutospacing="1" w:after="100" w:afterAutospacing="1"/>
              <w:rPr>
                <w:rFonts w:ascii="Arial" w:hAnsi="Arial" w:cs="Arial"/>
                <w:sz w:val="16"/>
                <w:szCs w:val="16"/>
              </w:rPr>
            </w:pPr>
          </w:p>
        </w:tc>
        <w:tc>
          <w:tcPr>
            <w:tcW w:w="2063" w:type="dxa"/>
          </w:tcPr>
          <w:p w14:paraId="6176DCFD" w14:textId="77777777" w:rsidR="009D693E" w:rsidRPr="00F07483" w:rsidRDefault="009D693E" w:rsidP="00A164B3">
            <w:pPr>
              <w:spacing w:before="100" w:beforeAutospacing="1" w:after="100" w:afterAutospacing="1"/>
              <w:rPr>
                <w:rFonts w:ascii="Arial" w:hAnsi="Arial" w:cs="Arial"/>
                <w:b/>
                <w:sz w:val="16"/>
                <w:szCs w:val="16"/>
                <w:lang w:val="en-GB"/>
              </w:rPr>
            </w:pPr>
            <w:r w:rsidRPr="00F07483">
              <w:rPr>
                <w:rFonts w:ascii="Arial" w:hAnsi="Arial" w:cs="Arial"/>
                <w:b/>
                <w:sz w:val="16"/>
                <w:szCs w:val="16"/>
                <w:lang w:val="en-GB"/>
              </w:rPr>
              <w:t>Street Address:</w:t>
            </w:r>
          </w:p>
        </w:tc>
      </w:tr>
    </w:tbl>
    <w:p w14:paraId="0D23723D" w14:textId="23E24875" w:rsidR="0035709D" w:rsidRPr="00F07483" w:rsidRDefault="0035709D" w:rsidP="00E22B71">
      <w:pPr>
        <w:spacing w:beforeLines="40" w:before="96" w:afterLines="40" w:after="96"/>
        <w:ind w:left="288" w:right="-1" w:hanging="288"/>
        <w:rPr>
          <w:rFonts w:ascii="Arial" w:hAnsi="Arial" w:cs="Arial"/>
          <w:sz w:val="14"/>
          <w:szCs w:val="14"/>
          <w:lang w:val="en-GB"/>
        </w:rPr>
      </w:pPr>
    </w:p>
    <w:p w14:paraId="3B02701E" w14:textId="679410E7" w:rsidR="0035709D" w:rsidRPr="00F07483" w:rsidRDefault="0035709D" w:rsidP="00E22B71">
      <w:pPr>
        <w:spacing w:beforeLines="40" w:before="96" w:afterLines="40" w:after="96"/>
        <w:ind w:left="288" w:right="-1" w:hanging="288"/>
        <w:rPr>
          <w:rFonts w:ascii="Arial" w:hAnsi="Arial" w:cs="Arial"/>
          <w:sz w:val="14"/>
          <w:szCs w:val="14"/>
          <w:lang w:val="en-GB"/>
        </w:rPr>
      </w:pPr>
    </w:p>
    <w:p w14:paraId="36595E3D" w14:textId="1D81085A" w:rsidR="0035709D" w:rsidRPr="00F07483" w:rsidRDefault="0035709D" w:rsidP="00E22B71">
      <w:pPr>
        <w:spacing w:beforeLines="40" w:before="96" w:afterLines="40" w:after="96"/>
        <w:ind w:left="288" w:right="-1" w:hanging="288"/>
        <w:rPr>
          <w:rFonts w:ascii="Arial" w:hAnsi="Arial" w:cs="Arial"/>
          <w:sz w:val="14"/>
          <w:szCs w:val="14"/>
          <w:lang w:val="en-GB"/>
        </w:rPr>
      </w:pPr>
    </w:p>
    <w:p w14:paraId="7A2A3564" w14:textId="404F2F38" w:rsidR="0035709D" w:rsidRPr="00F07483" w:rsidRDefault="0035709D" w:rsidP="00E22B71">
      <w:pPr>
        <w:spacing w:beforeLines="40" w:before="96" w:afterLines="40" w:after="96"/>
        <w:ind w:left="288" w:right="-1" w:hanging="288"/>
        <w:rPr>
          <w:rFonts w:ascii="Arial" w:hAnsi="Arial" w:cs="Arial"/>
          <w:sz w:val="14"/>
          <w:szCs w:val="14"/>
          <w:lang w:val="en-GB"/>
        </w:rPr>
      </w:pPr>
    </w:p>
    <w:p w14:paraId="38D354C8" w14:textId="1E68438A" w:rsidR="0035709D" w:rsidRPr="00F07483" w:rsidRDefault="0035709D" w:rsidP="00E22B71">
      <w:pPr>
        <w:spacing w:beforeLines="40" w:before="96" w:afterLines="40" w:after="96"/>
        <w:ind w:left="288" w:right="-1" w:hanging="288"/>
        <w:rPr>
          <w:rFonts w:ascii="Arial" w:hAnsi="Arial" w:cs="Arial"/>
          <w:sz w:val="14"/>
          <w:szCs w:val="14"/>
          <w:lang w:val="en-GB"/>
        </w:rPr>
      </w:pPr>
    </w:p>
    <w:p w14:paraId="20F3D888" w14:textId="77777777" w:rsidR="0035709D" w:rsidRPr="00F07483" w:rsidRDefault="0035709D" w:rsidP="00E22B71">
      <w:pPr>
        <w:spacing w:beforeLines="40" w:before="96" w:afterLines="40" w:after="96"/>
        <w:ind w:left="288" w:right="-1" w:hanging="288"/>
        <w:rPr>
          <w:rFonts w:ascii="Arial" w:hAnsi="Arial" w:cs="Arial"/>
          <w:sz w:val="14"/>
          <w:szCs w:val="14"/>
          <w:lang w:val="en-GB"/>
        </w:rPr>
      </w:pPr>
    </w:p>
    <w:bookmarkEnd w:id="0"/>
    <w:p w14:paraId="4A2F90FB" w14:textId="77777777" w:rsidR="002E6C93" w:rsidRPr="00F07483" w:rsidRDefault="002E6C93" w:rsidP="00726795">
      <w:pPr>
        <w:tabs>
          <w:tab w:val="left" w:pos="270"/>
          <w:tab w:val="left" w:pos="540"/>
        </w:tabs>
        <w:ind w:right="-46"/>
        <w:rPr>
          <w:rFonts w:ascii="Arial" w:hAnsi="Arial" w:cs="Arial"/>
          <w:sz w:val="14"/>
          <w:szCs w:val="14"/>
        </w:rPr>
      </w:pPr>
    </w:p>
    <w:p w14:paraId="1DD9B8DD" w14:textId="77777777" w:rsidR="00A33BB2" w:rsidRPr="00F07483" w:rsidRDefault="00A33BB2" w:rsidP="00726795">
      <w:pPr>
        <w:tabs>
          <w:tab w:val="left" w:pos="270"/>
          <w:tab w:val="left" w:pos="540"/>
        </w:tabs>
        <w:ind w:right="-46"/>
        <w:rPr>
          <w:rFonts w:ascii="Arial" w:hAnsi="Arial" w:cs="Arial"/>
          <w:sz w:val="14"/>
          <w:szCs w:val="14"/>
        </w:rPr>
      </w:pPr>
    </w:p>
    <w:p w14:paraId="4495BB4B" w14:textId="77777777" w:rsidR="002E6C93" w:rsidRPr="00F07483" w:rsidRDefault="002E6C93" w:rsidP="00726795">
      <w:pPr>
        <w:tabs>
          <w:tab w:val="left" w:pos="270"/>
          <w:tab w:val="left" w:pos="540"/>
        </w:tabs>
        <w:ind w:right="-46"/>
        <w:rPr>
          <w:rFonts w:ascii="Arial" w:hAnsi="Arial" w:cs="Arial"/>
          <w:sz w:val="14"/>
          <w:szCs w:val="14"/>
        </w:rPr>
      </w:pPr>
    </w:p>
    <w:p w14:paraId="3F3F1140" w14:textId="77777777" w:rsidR="00BD5E08" w:rsidRPr="00F07483" w:rsidRDefault="00BD5E08" w:rsidP="00726795">
      <w:pPr>
        <w:tabs>
          <w:tab w:val="left" w:pos="270"/>
          <w:tab w:val="left" w:pos="540"/>
        </w:tabs>
        <w:ind w:right="-46"/>
        <w:rPr>
          <w:rFonts w:ascii="Arial" w:hAnsi="Arial" w:cs="Arial"/>
          <w:sz w:val="14"/>
          <w:szCs w:val="14"/>
        </w:rPr>
        <w:sectPr w:rsidR="00BD5E08" w:rsidRPr="00F07483" w:rsidSect="00036691">
          <w:type w:val="continuous"/>
          <w:pgSz w:w="11906" w:h="16838"/>
          <w:pgMar w:top="777" w:right="567" w:bottom="567" w:left="567" w:header="378" w:footer="262" w:gutter="0"/>
          <w:cols w:num="2" w:space="567"/>
          <w:docGrid w:linePitch="360"/>
        </w:sectPr>
      </w:pPr>
    </w:p>
    <w:tbl>
      <w:tblPr>
        <w:tblpPr w:leftFromText="180" w:rightFromText="180" w:vertAnchor="text" w:horzAnchor="margin" w:tblpY="758"/>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6D9F1"/>
        <w:tblLook w:val="04A0" w:firstRow="1" w:lastRow="0" w:firstColumn="1" w:lastColumn="0" w:noHBand="0" w:noVBand="1"/>
      </w:tblPr>
      <w:tblGrid>
        <w:gridCol w:w="10173"/>
      </w:tblGrid>
      <w:tr w:rsidR="004E289E" w:rsidRPr="00F07483" w14:paraId="55C4DE56" w14:textId="77777777" w:rsidTr="004E289E">
        <w:tc>
          <w:tcPr>
            <w:tcW w:w="10173" w:type="dxa"/>
            <w:shd w:val="clear" w:color="auto" w:fill="C6D9F1"/>
          </w:tcPr>
          <w:p w14:paraId="49F12FC0" w14:textId="77777777" w:rsidR="004E289E" w:rsidRPr="00F07483" w:rsidRDefault="004E289E" w:rsidP="004E289E">
            <w:pPr>
              <w:spacing w:before="40" w:after="40"/>
              <w:ind w:left="360"/>
              <w:jc w:val="center"/>
              <w:rPr>
                <w:rFonts w:ascii="Arial" w:hAnsi="Arial" w:cs="Arial"/>
                <w:b/>
                <w:i/>
                <w:szCs w:val="14"/>
                <w:lang w:val="en-GB"/>
              </w:rPr>
            </w:pPr>
            <w:r w:rsidRPr="00F07483">
              <w:rPr>
                <w:rFonts w:ascii="Arial" w:hAnsi="Arial" w:cs="Arial"/>
                <w:sz w:val="14"/>
                <w:szCs w:val="14"/>
                <w:lang w:val="en-GB"/>
              </w:rPr>
              <w:br w:type="page"/>
            </w:r>
            <w:r w:rsidRPr="00F07483">
              <w:rPr>
                <w:rFonts w:ascii="Arial" w:hAnsi="Arial" w:cs="Arial"/>
                <w:b/>
                <w:i/>
                <w:szCs w:val="14"/>
                <w:lang w:val="en-GB"/>
              </w:rPr>
              <w:t>Please fax your completed agreement to 021 975 2477 or Email: info@wetrack247.co.za.</w:t>
            </w:r>
          </w:p>
          <w:p w14:paraId="44C1B18A" w14:textId="77777777" w:rsidR="004E289E" w:rsidRPr="00F07483" w:rsidRDefault="004E289E" w:rsidP="004E289E">
            <w:pPr>
              <w:spacing w:before="40" w:after="40"/>
              <w:ind w:left="360"/>
              <w:jc w:val="center"/>
              <w:rPr>
                <w:rFonts w:ascii="Arial" w:hAnsi="Arial" w:cs="Arial"/>
                <w:b/>
                <w:szCs w:val="14"/>
                <w:lang w:val="en-GB"/>
              </w:rPr>
            </w:pPr>
            <w:r w:rsidRPr="00F07483">
              <w:rPr>
                <w:rFonts w:ascii="Arial" w:hAnsi="Arial" w:cs="Arial"/>
                <w:b/>
                <w:sz w:val="22"/>
                <w:szCs w:val="14"/>
                <w:lang w:val="en-GB"/>
              </w:rPr>
              <w:t>The agreement will be deemed to be accepted on written notice from WT24/7 or by commissioning of the product.</w:t>
            </w:r>
          </w:p>
        </w:tc>
      </w:tr>
    </w:tbl>
    <w:p w14:paraId="77549311" w14:textId="77777777" w:rsidR="007779B8" w:rsidRPr="00F07483" w:rsidRDefault="007779B8" w:rsidP="00EE5C3C">
      <w:pPr>
        <w:ind w:right="-46"/>
        <w:rPr>
          <w:rFonts w:ascii="Arial" w:hAnsi="Arial" w:cs="Arial"/>
          <w:sz w:val="14"/>
          <w:szCs w:val="14"/>
        </w:rPr>
      </w:pPr>
    </w:p>
    <w:tbl>
      <w:tblPr>
        <w:tblpPr w:leftFromText="180" w:rightFromText="180" w:vertAnchor="page" w:horzAnchor="margin" w:tblpY="1060"/>
        <w:tblW w:w="10410" w:type="dxa"/>
        <w:tblBorders>
          <w:top w:val="single" w:sz="4" w:space="0" w:color="000000"/>
          <w:left w:val="single" w:sz="4" w:space="0" w:color="000000"/>
          <w:bottom w:val="single" w:sz="4" w:space="0" w:color="000000"/>
          <w:right w:val="single" w:sz="4" w:space="0" w:color="000000"/>
        </w:tblBorders>
        <w:shd w:val="clear" w:color="auto" w:fill="D9D9D9"/>
        <w:tblLook w:val="04A0" w:firstRow="1" w:lastRow="0" w:firstColumn="1" w:lastColumn="0" w:noHBand="0" w:noVBand="1"/>
      </w:tblPr>
      <w:tblGrid>
        <w:gridCol w:w="2512"/>
        <w:gridCol w:w="262"/>
        <w:gridCol w:w="262"/>
        <w:gridCol w:w="262"/>
        <w:gridCol w:w="262"/>
        <w:gridCol w:w="92"/>
        <w:gridCol w:w="170"/>
        <w:gridCol w:w="255"/>
        <w:gridCol w:w="7"/>
        <w:gridCol w:w="263"/>
        <w:gridCol w:w="262"/>
        <w:gridCol w:w="262"/>
        <w:gridCol w:w="262"/>
        <w:gridCol w:w="220"/>
        <w:gridCol w:w="42"/>
        <w:gridCol w:w="262"/>
        <w:gridCol w:w="178"/>
        <w:gridCol w:w="85"/>
        <w:gridCol w:w="1559"/>
        <w:gridCol w:w="292"/>
        <w:gridCol w:w="134"/>
        <w:gridCol w:w="141"/>
        <w:gridCol w:w="1703"/>
        <w:gridCol w:w="425"/>
        <w:gridCol w:w="236"/>
      </w:tblGrid>
      <w:tr w:rsidR="004E289E" w:rsidRPr="00F07483" w14:paraId="22510CCF" w14:textId="77777777" w:rsidTr="004E289E">
        <w:trPr>
          <w:trHeight w:val="439"/>
        </w:trPr>
        <w:tc>
          <w:tcPr>
            <w:tcW w:w="10410" w:type="dxa"/>
            <w:gridSpan w:val="25"/>
            <w:shd w:val="clear" w:color="auto" w:fill="D9D9D9"/>
            <w:vAlign w:val="center"/>
          </w:tcPr>
          <w:p w14:paraId="4924C2C6" w14:textId="77777777" w:rsidR="004E289E" w:rsidRPr="00F07483" w:rsidRDefault="004E289E" w:rsidP="004E289E">
            <w:pPr>
              <w:spacing w:before="40" w:after="40"/>
              <w:jc w:val="center"/>
              <w:rPr>
                <w:rFonts w:ascii="Arial" w:hAnsi="Arial" w:cs="Arial"/>
                <w:b/>
                <w:szCs w:val="14"/>
                <w:lang w:val="en-GB"/>
              </w:rPr>
            </w:pPr>
            <w:r w:rsidRPr="00F07483">
              <w:rPr>
                <w:rFonts w:ascii="Arial" w:hAnsi="Arial" w:cs="Arial"/>
                <w:b/>
                <w:szCs w:val="14"/>
                <w:lang w:val="en-GB"/>
              </w:rPr>
              <w:t>FOR OFFICE USE ONLY</w:t>
            </w:r>
          </w:p>
        </w:tc>
      </w:tr>
      <w:tr w:rsidR="004E289E" w:rsidRPr="00F07483" w14:paraId="60D8D47F" w14:textId="77777777" w:rsidTr="004E289E">
        <w:tc>
          <w:tcPr>
            <w:tcW w:w="2512" w:type="dxa"/>
            <w:tcBorders>
              <w:right w:val="single" w:sz="4" w:space="0" w:color="000000"/>
            </w:tcBorders>
            <w:shd w:val="clear" w:color="auto" w:fill="D9D9D9"/>
            <w:vAlign w:val="center"/>
          </w:tcPr>
          <w:p w14:paraId="1A6523BD"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Subscriber account no.</w:t>
            </w: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3518C887"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12D1A5BB"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0FCFC3BD"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3094E41B" w14:textId="77777777" w:rsidR="004E289E" w:rsidRPr="00F07483" w:rsidRDefault="004E289E" w:rsidP="004E289E">
            <w:pPr>
              <w:ind w:right="-1"/>
              <w:rPr>
                <w:rFonts w:ascii="Arial" w:hAnsi="Arial" w:cs="Arial"/>
                <w:szCs w:val="14"/>
                <w:lang w:val="en-GB"/>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5AFFAD5C" w14:textId="77777777" w:rsidR="004E289E" w:rsidRPr="00F07483" w:rsidRDefault="004E289E" w:rsidP="004E289E">
            <w:pPr>
              <w:ind w:right="-1"/>
              <w:rPr>
                <w:rFonts w:ascii="Arial" w:hAnsi="Arial" w:cs="Arial"/>
                <w:szCs w:val="14"/>
                <w:lang w:val="en-GB"/>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DAA7C30" w14:textId="77777777" w:rsidR="004E289E" w:rsidRPr="00F07483" w:rsidRDefault="004E289E" w:rsidP="004E289E">
            <w:pPr>
              <w:ind w:right="-1"/>
              <w:rPr>
                <w:rFonts w:ascii="Arial" w:hAnsi="Arial" w:cs="Arial"/>
                <w:szCs w:val="14"/>
                <w:lang w:val="en-GB"/>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Pr>
          <w:p w14:paraId="306B0824"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15242A97"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2782B0B5"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5BC1DF07" w14:textId="77777777" w:rsidR="004E289E" w:rsidRPr="00F07483" w:rsidRDefault="004E289E" w:rsidP="004E289E">
            <w:pPr>
              <w:ind w:right="-1"/>
              <w:rPr>
                <w:rFonts w:ascii="Arial" w:hAnsi="Arial" w:cs="Arial"/>
                <w:szCs w:val="14"/>
                <w:lang w:val="en-GB"/>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95F020"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0E29DAA3" w14:textId="77777777" w:rsidR="004E289E" w:rsidRPr="00F07483" w:rsidRDefault="004E289E" w:rsidP="004E289E">
            <w:pPr>
              <w:ind w:right="-1"/>
              <w:rPr>
                <w:rFonts w:ascii="Arial" w:hAnsi="Arial" w:cs="Arial"/>
                <w:szCs w:val="14"/>
                <w:lang w:val="en-GB"/>
              </w:rPr>
            </w:pPr>
          </w:p>
        </w:tc>
        <w:tc>
          <w:tcPr>
            <w:tcW w:w="2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6B55EFA" w14:textId="77777777" w:rsidR="004E289E" w:rsidRPr="00F07483" w:rsidRDefault="004E289E" w:rsidP="004E289E">
            <w:pPr>
              <w:ind w:right="-1"/>
              <w:rPr>
                <w:rFonts w:ascii="Arial" w:hAnsi="Arial" w:cs="Arial"/>
                <w:szCs w:val="14"/>
                <w:lang w:val="en-GB"/>
              </w:rPr>
            </w:pPr>
          </w:p>
        </w:tc>
        <w:tc>
          <w:tcPr>
            <w:tcW w:w="2126" w:type="dxa"/>
            <w:gridSpan w:val="4"/>
            <w:tcBorders>
              <w:left w:val="single" w:sz="4" w:space="0" w:color="000000"/>
            </w:tcBorders>
            <w:shd w:val="clear" w:color="auto" w:fill="D9D9D9"/>
          </w:tcPr>
          <w:p w14:paraId="27098CC4" w14:textId="77777777" w:rsidR="004E289E" w:rsidRPr="00F07483" w:rsidRDefault="004E289E" w:rsidP="004E289E">
            <w:pPr>
              <w:ind w:right="-1"/>
              <w:jc w:val="right"/>
              <w:rPr>
                <w:rFonts w:ascii="Arial" w:hAnsi="Arial" w:cs="Arial"/>
                <w:szCs w:val="14"/>
                <w:lang w:val="en-GB"/>
              </w:rPr>
            </w:pPr>
            <w:r w:rsidRPr="00F07483">
              <w:rPr>
                <w:rFonts w:ascii="Arial" w:hAnsi="Arial" w:cs="Arial"/>
                <w:szCs w:val="14"/>
                <w:lang w:val="en-GB"/>
              </w:rPr>
              <w:t>Fitment centre name</w:t>
            </w:r>
          </w:p>
        </w:tc>
        <w:tc>
          <w:tcPr>
            <w:tcW w:w="2128" w:type="dxa"/>
            <w:gridSpan w:val="2"/>
            <w:tcBorders>
              <w:top w:val="single" w:sz="4" w:space="0" w:color="000000"/>
              <w:left w:val="single" w:sz="4" w:space="0" w:color="000000"/>
              <w:bottom w:val="single" w:sz="4" w:space="0" w:color="000000"/>
            </w:tcBorders>
            <w:shd w:val="clear" w:color="auto" w:fill="FFFFFF"/>
          </w:tcPr>
          <w:p w14:paraId="3469FD11" w14:textId="77777777" w:rsidR="004E289E" w:rsidRPr="00F07483" w:rsidRDefault="004E289E" w:rsidP="004E289E">
            <w:pPr>
              <w:ind w:right="-1"/>
              <w:rPr>
                <w:rFonts w:ascii="Arial" w:hAnsi="Arial" w:cs="Arial"/>
                <w:szCs w:val="14"/>
                <w:lang w:val="en-GB"/>
              </w:rPr>
            </w:pPr>
          </w:p>
        </w:tc>
        <w:tc>
          <w:tcPr>
            <w:tcW w:w="236" w:type="dxa"/>
            <w:tcBorders>
              <w:left w:val="single" w:sz="4" w:space="0" w:color="000000"/>
            </w:tcBorders>
            <w:shd w:val="clear" w:color="auto" w:fill="D9D9D9"/>
          </w:tcPr>
          <w:p w14:paraId="611E420D" w14:textId="77777777" w:rsidR="004E289E" w:rsidRPr="00F07483" w:rsidRDefault="004E289E" w:rsidP="004E289E">
            <w:pPr>
              <w:ind w:right="-1"/>
              <w:rPr>
                <w:rFonts w:ascii="Arial" w:hAnsi="Arial" w:cs="Arial"/>
                <w:szCs w:val="14"/>
                <w:lang w:val="en-GB"/>
              </w:rPr>
            </w:pPr>
          </w:p>
        </w:tc>
      </w:tr>
      <w:tr w:rsidR="004E289E" w:rsidRPr="00F07483" w14:paraId="7F39B399" w14:textId="77777777" w:rsidTr="004E289E">
        <w:trPr>
          <w:trHeight w:val="60"/>
        </w:trPr>
        <w:tc>
          <w:tcPr>
            <w:tcW w:w="10410" w:type="dxa"/>
            <w:gridSpan w:val="25"/>
            <w:shd w:val="clear" w:color="auto" w:fill="D9D9D9"/>
          </w:tcPr>
          <w:p w14:paraId="795CFBED" w14:textId="77777777" w:rsidR="004E289E" w:rsidRPr="00F07483" w:rsidRDefault="004E289E" w:rsidP="004E289E">
            <w:pPr>
              <w:ind w:right="-1"/>
              <w:rPr>
                <w:rFonts w:ascii="Arial" w:hAnsi="Arial" w:cs="Arial"/>
                <w:sz w:val="10"/>
                <w:szCs w:val="14"/>
                <w:lang w:val="en-GB"/>
              </w:rPr>
            </w:pPr>
          </w:p>
        </w:tc>
      </w:tr>
      <w:tr w:rsidR="004E289E" w:rsidRPr="00F07483" w14:paraId="0A946791" w14:textId="77777777" w:rsidTr="004E289E">
        <w:tc>
          <w:tcPr>
            <w:tcW w:w="2512" w:type="dxa"/>
            <w:tcBorders>
              <w:right w:val="single" w:sz="4" w:space="0" w:color="000000"/>
            </w:tcBorders>
            <w:shd w:val="clear" w:color="auto" w:fill="D9D9D9"/>
            <w:vAlign w:val="center"/>
          </w:tcPr>
          <w:p w14:paraId="63ABE233"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 xml:space="preserve">Installation </w:t>
            </w:r>
            <w:proofErr w:type="gramStart"/>
            <w:r w:rsidRPr="00F07483">
              <w:rPr>
                <w:rFonts w:ascii="Arial" w:hAnsi="Arial" w:cs="Arial"/>
                <w:sz w:val="18"/>
                <w:szCs w:val="14"/>
                <w:lang w:val="en-GB"/>
              </w:rPr>
              <w:t>certificate  no.</w:t>
            </w:r>
            <w:proofErr w:type="gramEnd"/>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5411B4D7"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46536EAD"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09C9C322"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1C4FB27D" w14:textId="77777777" w:rsidR="004E289E" w:rsidRPr="00F07483" w:rsidRDefault="004E289E" w:rsidP="004E289E">
            <w:pPr>
              <w:ind w:right="-1"/>
              <w:rPr>
                <w:rFonts w:ascii="Arial" w:hAnsi="Arial" w:cs="Arial"/>
                <w:szCs w:val="14"/>
                <w:lang w:val="en-GB"/>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7F35A9" w14:textId="77777777" w:rsidR="004E289E" w:rsidRPr="00F07483" w:rsidRDefault="004E289E" w:rsidP="004E289E">
            <w:pPr>
              <w:ind w:right="-1"/>
              <w:rPr>
                <w:rFonts w:ascii="Arial" w:hAnsi="Arial" w:cs="Arial"/>
                <w:szCs w:val="14"/>
                <w:lang w:val="en-GB"/>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3A5C7B" w14:textId="77777777" w:rsidR="004E289E" w:rsidRPr="00F07483" w:rsidRDefault="004E289E" w:rsidP="004E289E">
            <w:pPr>
              <w:ind w:right="-1"/>
              <w:rPr>
                <w:rFonts w:ascii="Arial" w:hAnsi="Arial" w:cs="Arial"/>
                <w:szCs w:val="14"/>
                <w:lang w:val="en-GB"/>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tcPr>
          <w:p w14:paraId="70FA841E"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55AB5DE6"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2A3E19CC"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2B706766" w14:textId="77777777" w:rsidR="004E289E" w:rsidRPr="00F07483" w:rsidRDefault="004E289E" w:rsidP="004E289E">
            <w:pPr>
              <w:ind w:right="-1"/>
              <w:rPr>
                <w:rFonts w:ascii="Arial" w:hAnsi="Arial" w:cs="Arial"/>
                <w:szCs w:val="14"/>
                <w:lang w:val="en-GB"/>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FFFFFF"/>
          </w:tcPr>
          <w:p w14:paraId="123B880D" w14:textId="77777777" w:rsidR="004E289E" w:rsidRPr="00F07483" w:rsidRDefault="004E289E" w:rsidP="004E289E">
            <w:pPr>
              <w:ind w:right="-1"/>
              <w:rPr>
                <w:rFonts w:ascii="Arial" w:hAnsi="Arial" w:cs="Arial"/>
                <w:szCs w:val="14"/>
                <w:lang w:val="en-GB"/>
              </w:rPr>
            </w:pPr>
          </w:p>
        </w:tc>
        <w:tc>
          <w:tcPr>
            <w:tcW w:w="262" w:type="dxa"/>
            <w:tcBorders>
              <w:top w:val="single" w:sz="4" w:space="0" w:color="000000"/>
              <w:left w:val="single" w:sz="4" w:space="0" w:color="000000"/>
              <w:bottom w:val="single" w:sz="4" w:space="0" w:color="000000"/>
              <w:right w:val="single" w:sz="4" w:space="0" w:color="000000"/>
            </w:tcBorders>
            <w:shd w:val="clear" w:color="auto" w:fill="FFFFFF"/>
          </w:tcPr>
          <w:p w14:paraId="10DF25F4" w14:textId="77777777" w:rsidR="004E289E" w:rsidRPr="00F07483" w:rsidRDefault="004E289E" w:rsidP="004E289E">
            <w:pPr>
              <w:ind w:right="-1"/>
              <w:rPr>
                <w:rFonts w:ascii="Arial" w:hAnsi="Arial" w:cs="Arial"/>
                <w:szCs w:val="14"/>
                <w:lang w:val="en-GB"/>
              </w:rPr>
            </w:pPr>
          </w:p>
        </w:tc>
        <w:tc>
          <w:tcPr>
            <w:tcW w:w="26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BBFC334" w14:textId="77777777" w:rsidR="004E289E" w:rsidRPr="00F07483" w:rsidRDefault="004E289E" w:rsidP="004E289E">
            <w:pPr>
              <w:ind w:right="-1"/>
              <w:rPr>
                <w:rFonts w:ascii="Arial" w:hAnsi="Arial" w:cs="Arial"/>
                <w:szCs w:val="14"/>
                <w:lang w:val="en-GB"/>
              </w:rPr>
            </w:pPr>
          </w:p>
        </w:tc>
        <w:tc>
          <w:tcPr>
            <w:tcW w:w="2126" w:type="dxa"/>
            <w:gridSpan w:val="4"/>
            <w:tcBorders>
              <w:left w:val="single" w:sz="4" w:space="0" w:color="000000"/>
            </w:tcBorders>
            <w:shd w:val="clear" w:color="auto" w:fill="D9D9D9"/>
          </w:tcPr>
          <w:p w14:paraId="66B07941" w14:textId="77777777" w:rsidR="004E289E" w:rsidRPr="00F07483" w:rsidRDefault="004E289E" w:rsidP="004E289E">
            <w:pPr>
              <w:ind w:right="-1"/>
              <w:jc w:val="right"/>
              <w:rPr>
                <w:rFonts w:ascii="Arial" w:hAnsi="Arial" w:cs="Arial"/>
                <w:szCs w:val="14"/>
                <w:lang w:val="en-GB"/>
              </w:rPr>
            </w:pPr>
            <w:r w:rsidRPr="00F07483">
              <w:rPr>
                <w:rFonts w:ascii="Arial" w:hAnsi="Arial" w:cs="Arial"/>
                <w:szCs w:val="14"/>
                <w:lang w:val="en-GB"/>
              </w:rPr>
              <w:t>Invoice no.</w:t>
            </w:r>
          </w:p>
        </w:tc>
        <w:tc>
          <w:tcPr>
            <w:tcW w:w="2128" w:type="dxa"/>
            <w:gridSpan w:val="2"/>
            <w:tcBorders>
              <w:top w:val="single" w:sz="4" w:space="0" w:color="000000"/>
              <w:left w:val="single" w:sz="4" w:space="0" w:color="000000"/>
              <w:bottom w:val="single" w:sz="4" w:space="0" w:color="000000"/>
            </w:tcBorders>
            <w:shd w:val="clear" w:color="auto" w:fill="FFFFFF"/>
          </w:tcPr>
          <w:p w14:paraId="1B28AAE0" w14:textId="77777777" w:rsidR="004E289E" w:rsidRPr="00F07483" w:rsidRDefault="004E289E" w:rsidP="004E289E">
            <w:pPr>
              <w:ind w:right="-1"/>
              <w:rPr>
                <w:rFonts w:ascii="Arial" w:hAnsi="Arial" w:cs="Arial"/>
                <w:szCs w:val="14"/>
                <w:lang w:val="en-GB"/>
              </w:rPr>
            </w:pPr>
          </w:p>
        </w:tc>
        <w:tc>
          <w:tcPr>
            <w:tcW w:w="236" w:type="dxa"/>
            <w:tcBorders>
              <w:left w:val="single" w:sz="4" w:space="0" w:color="000000"/>
            </w:tcBorders>
            <w:shd w:val="clear" w:color="auto" w:fill="D9D9D9"/>
          </w:tcPr>
          <w:p w14:paraId="02301B4F" w14:textId="77777777" w:rsidR="004E289E" w:rsidRPr="00F07483" w:rsidRDefault="004E289E" w:rsidP="004E289E">
            <w:pPr>
              <w:ind w:right="-1"/>
              <w:rPr>
                <w:rFonts w:ascii="Arial" w:hAnsi="Arial" w:cs="Arial"/>
                <w:szCs w:val="14"/>
                <w:lang w:val="en-GB"/>
              </w:rPr>
            </w:pPr>
          </w:p>
        </w:tc>
      </w:tr>
      <w:tr w:rsidR="004E289E" w:rsidRPr="00F07483" w14:paraId="48874C35" w14:textId="77777777" w:rsidTr="004E289E">
        <w:tc>
          <w:tcPr>
            <w:tcW w:w="10410" w:type="dxa"/>
            <w:gridSpan w:val="25"/>
            <w:shd w:val="clear" w:color="auto" w:fill="D9D9D9"/>
          </w:tcPr>
          <w:p w14:paraId="7A55CC30" w14:textId="77777777" w:rsidR="004E289E" w:rsidRPr="00F07483" w:rsidRDefault="004E289E" w:rsidP="004E289E">
            <w:pPr>
              <w:ind w:right="-1"/>
              <w:rPr>
                <w:rFonts w:ascii="Arial" w:hAnsi="Arial" w:cs="Arial"/>
                <w:sz w:val="10"/>
                <w:szCs w:val="14"/>
                <w:lang w:val="en-GB"/>
              </w:rPr>
            </w:pPr>
          </w:p>
        </w:tc>
      </w:tr>
      <w:tr w:rsidR="004E289E" w:rsidRPr="00F07483" w14:paraId="641F98FC" w14:textId="77777777" w:rsidTr="004E289E">
        <w:tc>
          <w:tcPr>
            <w:tcW w:w="2512" w:type="dxa"/>
            <w:tcBorders>
              <w:right w:val="single" w:sz="4" w:space="0" w:color="000000"/>
            </w:tcBorders>
            <w:shd w:val="clear" w:color="auto" w:fill="D9D9D9"/>
            <w:vAlign w:val="center"/>
          </w:tcPr>
          <w:p w14:paraId="098364D9"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Sales representative</w:t>
            </w:r>
          </w:p>
        </w:tc>
        <w:tc>
          <w:tcPr>
            <w:tcW w:w="7662" w:type="dxa"/>
            <w:gridSpan w:val="23"/>
            <w:tcBorders>
              <w:top w:val="single" w:sz="4" w:space="0" w:color="000000"/>
              <w:left w:val="single" w:sz="4" w:space="0" w:color="000000"/>
              <w:bottom w:val="single" w:sz="4" w:space="0" w:color="000000"/>
              <w:right w:val="single" w:sz="4" w:space="0" w:color="000000"/>
            </w:tcBorders>
            <w:shd w:val="clear" w:color="auto" w:fill="FFFFFF"/>
          </w:tcPr>
          <w:p w14:paraId="10C09946" w14:textId="77777777" w:rsidR="004E289E" w:rsidRPr="00F07483" w:rsidRDefault="004E289E" w:rsidP="004E289E">
            <w:pPr>
              <w:ind w:right="-1"/>
              <w:rPr>
                <w:rFonts w:ascii="Arial" w:hAnsi="Arial" w:cs="Arial"/>
                <w:szCs w:val="14"/>
                <w:lang w:val="en-GB"/>
              </w:rPr>
            </w:pPr>
          </w:p>
        </w:tc>
        <w:tc>
          <w:tcPr>
            <w:tcW w:w="236" w:type="dxa"/>
            <w:tcBorders>
              <w:left w:val="single" w:sz="4" w:space="0" w:color="000000"/>
            </w:tcBorders>
            <w:shd w:val="clear" w:color="auto" w:fill="D9D9D9"/>
          </w:tcPr>
          <w:p w14:paraId="47C4CDFF" w14:textId="77777777" w:rsidR="004E289E" w:rsidRPr="00F07483" w:rsidRDefault="004E289E" w:rsidP="004E289E">
            <w:pPr>
              <w:ind w:right="-1"/>
              <w:rPr>
                <w:rFonts w:ascii="Arial" w:hAnsi="Arial" w:cs="Arial"/>
                <w:szCs w:val="14"/>
                <w:lang w:val="en-GB"/>
              </w:rPr>
            </w:pPr>
          </w:p>
        </w:tc>
      </w:tr>
      <w:tr w:rsidR="004E289E" w:rsidRPr="00F07483" w14:paraId="5A0C2F07" w14:textId="77777777" w:rsidTr="004E289E">
        <w:tc>
          <w:tcPr>
            <w:tcW w:w="10410" w:type="dxa"/>
            <w:gridSpan w:val="25"/>
            <w:shd w:val="clear" w:color="auto" w:fill="D9D9D9"/>
          </w:tcPr>
          <w:p w14:paraId="2B3CE439" w14:textId="77777777" w:rsidR="004E289E" w:rsidRPr="00F07483" w:rsidRDefault="004E289E" w:rsidP="004E289E">
            <w:pPr>
              <w:ind w:right="-1"/>
              <w:rPr>
                <w:rFonts w:ascii="Arial" w:hAnsi="Arial" w:cs="Arial"/>
                <w:sz w:val="10"/>
                <w:szCs w:val="14"/>
                <w:lang w:val="en-GB"/>
              </w:rPr>
            </w:pPr>
          </w:p>
        </w:tc>
      </w:tr>
      <w:tr w:rsidR="004E289E" w:rsidRPr="00F07483" w14:paraId="20A2A0A9" w14:textId="77777777" w:rsidTr="004E289E">
        <w:tc>
          <w:tcPr>
            <w:tcW w:w="2512" w:type="dxa"/>
            <w:shd w:val="clear" w:color="auto" w:fill="D9D9D9"/>
            <w:vAlign w:val="center"/>
          </w:tcPr>
          <w:p w14:paraId="207514F5"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Private individual</w:t>
            </w:r>
          </w:p>
        </w:tc>
        <w:tc>
          <w:tcPr>
            <w:tcW w:w="1140" w:type="dxa"/>
            <w:gridSpan w:val="5"/>
            <w:tcBorders>
              <w:top w:val="nil"/>
              <w:bottom w:val="nil"/>
              <w:right w:val="single" w:sz="4" w:space="0" w:color="000000"/>
            </w:tcBorders>
            <w:shd w:val="pct15" w:color="auto" w:fill="FFFFFF"/>
            <w:vAlign w:val="center"/>
          </w:tcPr>
          <w:p w14:paraId="46B1C6AE"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Copy of ID</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1FEC96" w14:textId="77777777" w:rsidR="004E289E" w:rsidRPr="00F07483" w:rsidRDefault="004E289E" w:rsidP="004E289E">
            <w:pPr>
              <w:spacing w:before="80" w:after="80"/>
              <w:jc w:val="right"/>
              <w:rPr>
                <w:rFonts w:ascii="Arial" w:hAnsi="Arial" w:cs="Arial"/>
                <w:sz w:val="18"/>
                <w:szCs w:val="14"/>
                <w:lang w:val="en-GB"/>
              </w:rPr>
            </w:pPr>
          </w:p>
        </w:tc>
        <w:tc>
          <w:tcPr>
            <w:tcW w:w="3402" w:type="dxa"/>
            <w:gridSpan w:val="11"/>
            <w:tcBorders>
              <w:top w:val="nil"/>
              <w:left w:val="single" w:sz="4" w:space="0" w:color="000000"/>
              <w:bottom w:val="nil"/>
              <w:right w:val="single" w:sz="4" w:space="0" w:color="000000"/>
            </w:tcBorders>
            <w:shd w:val="pct15" w:color="auto" w:fill="FFFFFF"/>
            <w:vAlign w:val="center"/>
          </w:tcPr>
          <w:p w14:paraId="3CC3F522"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Cancelled cheque / bank statement / payslip</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9FED7F" w14:textId="77777777" w:rsidR="004E289E" w:rsidRPr="00F07483" w:rsidRDefault="004E289E" w:rsidP="004E289E">
            <w:pPr>
              <w:ind w:right="-1"/>
              <w:jc w:val="right"/>
              <w:rPr>
                <w:rFonts w:ascii="Arial" w:hAnsi="Arial" w:cs="Arial"/>
                <w:sz w:val="18"/>
                <w:szCs w:val="14"/>
                <w:lang w:val="en-GB"/>
              </w:rPr>
            </w:pPr>
          </w:p>
        </w:tc>
        <w:tc>
          <w:tcPr>
            <w:tcW w:w="1844" w:type="dxa"/>
            <w:gridSpan w:val="2"/>
            <w:tcBorders>
              <w:top w:val="nil"/>
              <w:left w:val="single" w:sz="4" w:space="0" w:color="000000"/>
              <w:bottom w:val="nil"/>
              <w:right w:val="single" w:sz="4" w:space="0" w:color="000000"/>
            </w:tcBorders>
            <w:shd w:val="pct15" w:color="auto" w:fill="FFFFFF"/>
            <w:vAlign w:val="center"/>
          </w:tcPr>
          <w:p w14:paraId="4666FA4D"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Signature &amp; initials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D3BA7" w14:textId="77777777" w:rsidR="004E289E" w:rsidRPr="00F07483" w:rsidRDefault="004E289E" w:rsidP="004E289E">
            <w:pPr>
              <w:ind w:right="-1"/>
              <w:jc w:val="right"/>
              <w:rPr>
                <w:rFonts w:ascii="Arial" w:hAnsi="Arial" w:cs="Arial"/>
                <w:szCs w:val="14"/>
                <w:lang w:val="en-GB"/>
              </w:rPr>
            </w:pPr>
          </w:p>
        </w:tc>
        <w:tc>
          <w:tcPr>
            <w:tcW w:w="236" w:type="dxa"/>
            <w:tcBorders>
              <w:top w:val="nil"/>
              <w:left w:val="single" w:sz="4" w:space="0" w:color="000000"/>
              <w:bottom w:val="nil"/>
            </w:tcBorders>
            <w:shd w:val="pct15" w:color="auto" w:fill="FFFFFF"/>
            <w:vAlign w:val="center"/>
          </w:tcPr>
          <w:p w14:paraId="66067425" w14:textId="77777777" w:rsidR="004E289E" w:rsidRPr="00F07483" w:rsidRDefault="004E289E" w:rsidP="004E289E">
            <w:pPr>
              <w:ind w:right="-1"/>
              <w:jc w:val="right"/>
              <w:rPr>
                <w:rFonts w:ascii="Arial" w:hAnsi="Arial" w:cs="Arial"/>
                <w:sz w:val="2"/>
                <w:szCs w:val="14"/>
                <w:lang w:val="en-GB"/>
              </w:rPr>
            </w:pPr>
          </w:p>
        </w:tc>
      </w:tr>
      <w:tr w:rsidR="004E289E" w:rsidRPr="00F07483" w14:paraId="2F558C4B" w14:textId="77777777" w:rsidTr="004E289E">
        <w:tc>
          <w:tcPr>
            <w:tcW w:w="10410" w:type="dxa"/>
            <w:gridSpan w:val="25"/>
            <w:shd w:val="clear" w:color="auto" w:fill="D9D9D9"/>
          </w:tcPr>
          <w:p w14:paraId="19FA387B" w14:textId="77777777" w:rsidR="004E289E" w:rsidRPr="00F07483" w:rsidRDefault="004E289E" w:rsidP="004E289E">
            <w:pPr>
              <w:ind w:right="-1"/>
              <w:rPr>
                <w:rFonts w:ascii="Arial" w:hAnsi="Arial" w:cs="Arial"/>
                <w:sz w:val="10"/>
                <w:szCs w:val="14"/>
                <w:lang w:val="en-GB"/>
              </w:rPr>
            </w:pPr>
          </w:p>
        </w:tc>
      </w:tr>
      <w:tr w:rsidR="004E289E" w:rsidRPr="00F07483" w14:paraId="7F963ADA" w14:textId="77777777" w:rsidTr="004E289E">
        <w:tc>
          <w:tcPr>
            <w:tcW w:w="2512" w:type="dxa"/>
            <w:shd w:val="clear" w:color="auto" w:fill="D9D9D9"/>
            <w:vAlign w:val="center"/>
          </w:tcPr>
          <w:p w14:paraId="7FF3E944"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Business</w:t>
            </w:r>
          </w:p>
        </w:tc>
        <w:tc>
          <w:tcPr>
            <w:tcW w:w="1140" w:type="dxa"/>
            <w:gridSpan w:val="5"/>
            <w:tcBorders>
              <w:top w:val="nil"/>
              <w:bottom w:val="nil"/>
              <w:right w:val="single" w:sz="4" w:space="0" w:color="000000"/>
            </w:tcBorders>
            <w:shd w:val="pct15" w:color="auto" w:fill="FFFFFF"/>
            <w:vAlign w:val="center"/>
          </w:tcPr>
          <w:p w14:paraId="4B48D59B"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Order no.</w:t>
            </w:r>
          </w:p>
        </w:tc>
        <w:tc>
          <w:tcPr>
            <w:tcW w:w="42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437778C" w14:textId="77777777" w:rsidR="004E289E" w:rsidRPr="00F07483" w:rsidRDefault="004E289E" w:rsidP="004E289E">
            <w:pPr>
              <w:ind w:right="-1"/>
              <w:jc w:val="right"/>
              <w:rPr>
                <w:rFonts w:ascii="Arial" w:hAnsi="Arial" w:cs="Arial"/>
                <w:sz w:val="18"/>
                <w:szCs w:val="14"/>
                <w:lang w:val="en-GB"/>
              </w:rPr>
            </w:pPr>
          </w:p>
        </w:tc>
        <w:tc>
          <w:tcPr>
            <w:tcW w:w="1276" w:type="dxa"/>
            <w:gridSpan w:val="6"/>
            <w:tcBorders>
              <w:top w:val="nil"/>
              <w:left w:val="single" w:sz="4" w:space="0" w:color="000000"/>
              <w:bottom w:val="nil"/>
              <w:right w:val="single" w:sz="4" w:space="0" w:color="000000"/>
            </w:tcBorders>
            <w:shd w:val="pct15" w:color="auto" w:fill="FFFFFF"/>
            <w:vAlign w:val="center"/>
          </w:tcPr>
          <w:p w14:paraId="1EF20057"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Cancelled cheque</w:t>
            </w:r>
          </w:p>
        </w:tc>
        <w:tc>
          <w:tcPr>
            <w:tcW w:w="4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503D236" w14:textId="77777777" w:rsidR="004E289E" w:rsidRPr="00F07483" w:rsidRDefault="004E289E" w:rsidP="004E289E">
            <w:pPr>
              <w:ind w:right="-1"/>
              <w:jc w:val="right"/>
              <w:rPr>
                <w:rFonts w:ascii="Arial" w:hAnsi="Arial" w:cs="Arial"/>
                <w:sz w:val="18"/>
                <w:szCs w:val="14"/>
                <w:lang w:val="en-GB"/>
              </w:rPr>
            </w:pPr>
          </w:p>
        </w:tc>
        <w:tc>
          <w:tcPr>
            <w:tcW w:w="1644" w:type="dxa"/>
            <w:gridSpan w:val="2"/>
            <w:tcBorders>
              <w:top w:val="nil"/>
              <w:left w:val="single" w:sz="4" w:space="0" w:color="000000"/>
              <w:bottom w:val="nil"/>
              <w:right w:val="single" w:sz="4" w:space="0" w:color="000000"/>
            </w:tcBorders>
            <w:shd w:val="pct15" w:color="auto" w:fill="FFFFFF"/>
            <w:vAlign w:val="center"/>
          </w:tcPr>
          <w:p w14:paraId="3EA43BD5"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Signatory ID</w:t>
            </w:r>
          </w:p>
        </w:tc>
        <w:tc>
          <w:tcPr>
            <w:tcW w:w="42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D982888" w14:textId="77777777" w:rsidR="004E289E" w:rsidRPr="00F07483" w:rsidRDefault="004E289E" w:rsidP="004E289E">
            <w:pPr>
              <w:ind w:right="-1"/>
              <w:jc w:val="right"/>
              <w:rPr>
                <w:rFonts w:ascii="Arial" w:hAnsi="Arial" w:cs="Arial"/>
                <w:sz w:val="18"/>
                <w:szCs w:val="14"/>
                <w:lang w:val="en-GB"/>
              </w:rPr>
            </w:pPr>
          </w:p>
        </w:tc>
        <w:tc>
          <w:tcPr>
            <w:tcW w:w="1844" w:type="dxa"/>
            <w:gridSpan w:val="2"/>
            <w:tcBorders>
              <w:top w:val="nil"/>
              <w:left w:val="single" w:sz="4" w:space="0" w:color="000000"/>
              <w:bottom w:val="nil"/>
              <w:right w:val="single" w:sz="4" w:space="0" w:color="000000"/>
            </w:tcBorders>
            <w:shd w:val="pct15" w:color="auto" w:fill="FFFFFF"/>
            <w:vAlign w:val="center"/>
          </w:tcPr>
          <w:p w14:paraId="1157AE32"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Signature &amp; initials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5DE6" w14:textId="77777777" w:rsidR="004E289E" w:rsidRPr="00F07483" w:rsidRDefault="004E289E" w:rsidP="004E289E">
            <w:pPr>
              <w:ind w:right="-1"/>
              <w:jc w:val="right"/>
              <w:rPr>
                <w:rFonts w:ascii="Arial" w:hAnsi="Arial" w:cs="Arial"/>
                <w:szCs w:val="14"/>
                <w:lang w:val="en-GB"/>
              </w:rPr>
            </w:pPr>
          </w:p>
        </w:tc>
        <w:tc>
          <w:tcPr>
            <w:tcW w:w="236" w:type="dxa"/>
            <w:tcBorders>
              <w:top w:val="nil"/>
              <w:left w:val="single" w:sz="4" w:space="0" w:color="000000"/>
              <w:bottom w:val="nil"/>
            </w:tcBorders>
            <w:shd w:val="pct15" w:color="auto" w:fill="FFFFFF"/>
            <w:vAlign w:val="center"/>
          </w:tcPr>
          <w:p w14:paraId="1A992111" w14:textId="77777777" w:rsidR="004E289E" w:rsidRPr="00F07483" w:rsidRDefault="004E289E" w:rsidP="004E289E">
            <w:pPr>
              <w:ind w:right="-1"/>
              <w:jc w:val="right"/>
              <w:rPr>
                <w:rFonts w:ascii="Arial" w:hAnsi="Arial" w:cs="Arial"/>
                <w:szCs w:val="14"/>
                <w:lang w:val="en-GB"/>
              </w:rPr>
            </w:pPr>
          </w:p>
        </w:tc>
      </w:tr>
      <w:tr w:rsidR="004E289E" w:rsidRPr="00F07483" w14:paraId="1A9089C5" w14:textId="77777777" w:rsidTr="004E289E">
        <w:tc>
          <w:tcPr>
            <w:tcW w:w="10410" w:type="dxa"/>
            <w:gridSpan w:val="25"/>
            <w:shd w:val="clear" w:color="auto" w:fill="D9D9D9"/>
          </w:tcPr>
          <w:p w14:paraId="415CA772" w14:textId="77777777" w:rsidR="004E289E" w:rsidRPr="00F07483" w:rsidRDefault="004E289E" w:rsidP="004E289E">
            <w:pPr>
              <w:ind w:right="-1"/>
              <w:rPr>
                <w:rFonts w:ascii="Arial" w:hAnsi="Arial" w:cs="Arial"/>
                <w:sz w:val="10"/>
                <w:szCs w:val="14"/>
                <w:lang w:val="en-GB"/>
              </w:rPr>
            </w:pPr>
          </w:p>
        </w:tc>
      </w:tr>
      <w:tr w:rsidR="004E289E" w:rsidRPr="00F07483" w14:paraId="2F6E48A8" w14:textId="77777777" w:rsidTr="004E289E">
        <w:tc>
          <w:tcPr>
            <w:tcW w:w="2512" w:type="dxa"/>
            <w:shd w:val="clear" w:color="auto" w:fill="D9D9D9"/>
            <w:vAlign w:val="center"/>
          </w:tcPr>
          <w:p w14:paraId="36021DBD"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Both</w:t>
            </w:r>
          </w:p>
        </w:tc>
        <w:tc>
          <w:tcPr>
            <w:tcW w:w="2841" w:type="dxa"/>
            <w:gridSpan w:val="13"/>
            <w:tcBorders>
              <w:top w:val="nil"/>
              <w:bottom w:val="nil"/>
              <w:right w:val="single" w:sz="4" w:space="0" w:color="000000"/>
            </w:tcBorders>
            <w:shd w:val="pct15" w:color="auto" w:fill="FFFFFF"/>
            <w:vAlign w:val="center"/>
          </w:tcPr>
          <w:p w14:paraId="0A3BA6F7"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Debit order details verified</w:t>
            </w:r>
          </w:p>
        </w:tc>
        <w:tc>
          <w:tcPr>
            <w:tcW w:w="48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D811A43" w14:textId="77777777" w:rsidR="004E289E" w:rsidRPr="00F07483" w:rsidRDefault="004E289E" w:rsidP="004E289E">
            <w:pPr>
              <w:ind w:right="-1"/>
              <w:jc w:val="right"/>
              <w:rPr>
                <w:rFonts w:ascii="Arial" w:hAnsi="Arial" w:cs="Arial"/>
                <w:sz w:val="32"/>
                <w:szCs w:val="14"/>
                <w:lang w:val="en-GB"/>
              </w:rPr>
            </w:pPr>
          </w:p>
        </w:tc>
        <w:tc>
          <w:tcPr>
            <w:tcW w:w="3914" w:type="dxa"/>
            <w:gridSpan w:val="6"/>
            <w:tcBorders>
              <w:top w:val="nil"/>
              <w:left w:val="single" w:sz="4" w:space="0" w:color="000000"/>
              <w:bottom w:val="nil"/>
              <w:right w:val="single" w:sz="4" w:space="0" w:color="000000"/>
            </w:tcBorders>
            <w:shd w:val="pct15" w:color="auto" w:fill="FFFFFF"/>
            <w:vAlign w:val="center"/>
          </w:tcPr>
          <w:p w14:paraId="4CD94F96" w14:textId="77777777" w:rsidR="004E289E" w:rsidRPr="00F07483" w:rsidRDefault="004E289E" w:rsidP="004E289E">
            <w:pPr>
              <w:ind w:right="-1"/>
              <w:jc w:val="right"/>
              <w:rPr>
                <w:rFonts w:ascii="Arial" w:hAnsi="Arial" w:cs="Arial"/>
                <w:sz w:val="18"/>
                <w:szCs w:val="14"/>
                <w:lang w:val="en-GB"/>
              </w:rPr>
            </w:pPr>
            <w:r w:rsidRPr="00F07483">
              <w:rPr>
                <w:rFonts w:ascii="Arial" w:hAnsi="Arial" w:cs="Arial"/>
                <w:sz w:val="16"/>
                <w:szCs w:val="14"/>
                <w:lang w:val="en-GB"/>
              </w:rPr>
              <w:t>Subscriber name on all forms</w:t>
            </w:r>
          </w:p>
        </w:tc>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EFFC3" w14:textId="77777777" w:rsidR="004E289E" w:rsidRPr="00F07483" w:rsidRDefault="004E289E" w:rsidP="004E289E">
            <w:pPr>
              <w:ind w:right="-1"/>
              <w:jc w:val="right"/>
              <w:rPr>
                <w:rFonts w:ascii="Arial" w:hAnsi="Arial" w:cs="Arial"/>
                <w:szCs w:val="14"/>
                <w:lang w:val="en-GB"/>
              </w:rPr>
            </w:pPr>
          </w:p>
        </w:tc>
        <w:tc>
          <w:tcPr>
            <w:tcW w:w="236" w:type="dxa"/>
            <w:tcBorders>
              <w:top w:val="nil"/>
              <w:left w:val="single" w:sz="4" w:space="0" w:color="000000"/>
              <w:bottom w:val="nil"/>
            </w:tcBorders>
            <w:shd w:val="pct15" w:color="auto" w:fill="FFFFFF"/>
            <w:vAlign w:val="center"/>
          </w:tcPr>
          <w:p w14:paraId="6B36C69C" w14:textId="77777777" w:rsidR="004E289E" w:rsidRPr="00F07483" w:rsidRDefault="004E289E" w:rsidP="004E289E">
            <w:pPr>
              <w:ind w:right="-1"/>
              <w:jc w:val="right"/>
              <w:rPr>
                <w:rFonts w:ascii="Arial" w:hAnsi="Arial" w:cs="Arial"/>
                <w:szCs w:val="14"/>
                <w:lang w:val="en-GB"/>
              </w:rPr>
            </w:pPr>
          </w:p>
        </w:tc>
      </w:tr>
      <w:tr w:rsidR="004E289E" w:rsidRPr="00F07483" w14:paraId="7BF785D2" w14:textId="77777777" w:rsidTr="004E289E">
        <w:tc>
          <w:tcPr>
            <w:tcW w:w="10410" w:type="dxa"/>
            <w:gridSpan w:val="25"/>
            <w:shd w:val="clear" w:color="auto" w:fill="D9D9D9"/>
          </w:tcPr>
          <w:p w14:paraId="34E623C8" w14:textId="77777777" w:rsidR="004E289E" w:rsidRPr="00F07483" w:rsidRDefault="004E289E" w:rsidP="004E289E">
            <w:pPr>
              <w:ind w:right="-1"/>
              <w:rPr>
                <w:rFonts w:ascii="Arial" w:hAnsi="Arial" w:cs="Arial"/>
                <w:sz w:val="10"/>
                <w:szCs w:val="14"/>
                <w:lang w:val="en-GB"/>
              </w:rPr>
            </w:pPr>
          </w:p>
        </w:tc>
      </w:tr>
      <w:tr w:rsidR="004E289E" w:rsidRPr="00F07483" w14:paraId="1CBBFD24" w14:textId="77777777" w:rsidTr="004E289E">
        <w:tc>
          <w:tcPr>
            <w:tcW w:w="2512" w:type="dxa"/>
            <w:tcBorders>
              <w:right w:val="single" w:sz="4" w:space="0" w:color="000000"/>
            </w:tcBorders>
            <w:shd w:val="clear" w:color="auto" w:fill="D9D9D9"/>
          </w:tcPr>
          <w:p w14:paraId="61D5C525" w14:textId="77777777" w:rsidR="004E289E" w:rsidRPr="00F07483" w:rsidRDefault="004E289E" w:rsidP="004E289E">
            <w:pPr>
              <w:ind w:right="-1"/>
              <w:rPr>
                <w:rFonts w:ascii="Arial" w:hAnsi="Arial" w:cs="Arial"/>
                <w:szCs w:val="14"/>
                <w:lang w:val="en-GB"/>
              </w:rPr>
            </w:pPr>
          </w:p>
          <w:p w14:paraId="60F90005" w14:textId="77777777" w:rsidR="004E289E" w:rsidRPr="00F07483" w:rsidRDefault="004E289E" w:rsidP="004E289E">
            <w:pPr>
              <w:ind w:right="-1"/>
              <w:rPr>
                <w:rFonts w:ascii="Arial" w:hAnsi="Arial" w:cs="Arial"/>
                <w:szCs w:val="14"/>
                <w:lang w:val="en-GB"/>
              </w:rPr>
            </w:pPr>
            <w:r w:rsidRPr="00F07483">
              <w:rPr>
                <w:rFonts w:ascii="Arial" w:hAnsi="Arial" w:cs="Arial"/>
                <w:sz w:val="18"/>
                <w:szCs w:val="14"/>
                <w:lang w:val="en-GB"/>
              </w:rPr>
              <w:t>Checked &amp; captured by</w:t>
            </w:r>
          </w:p>
        </w:tc>
        <w:tc>
          <w:tcPr>
            <w:tcW w:w="3323" w:type="dxa"/>
            <w:gridSpan w:val="16"/>
            <w:tcBorders>
              <w:top w:val="single" w:sz="4" w:space="0" w:color="000000"/>
              <w:left w:val="single" w:sz="4" w:space="0" w:color="000000"/>
              <w:bottom w:val="single" w:sz="4" w:space="0" w:color="000000"/>
              <w:right w:val="single" w:sz="4" w:space="0" w:color="000000"/>
            </w:tcBorders>
            <w:shd w:val="clear" w:color="auto" w:fill="FFFFFF"/>
            <w:vAlign w:val="bottom"/>
          </w:tcPr>
          <w:p w14:paraId="4B82A904" w14:textId="77777777" w:rsidR="004E289E" w:rsidRPr="00F07483" w:rsidRDefault="004E289E" w:rsidP="004E289E">
            <w:pPr>
              <w:ind w:right="-1"/>
              <w:jc w:val="right"/>
              <w:rPr>
                <w:rFonts w:ascii="Arial" w:hAnsi="Arial" w:cs="Arial"/>
                <w:szCs w:val="14"/>
                <w:lang w:val="en-GB"/>
              </w:rPr>
            </w:pPr>
          </w:p>
        </w:tc>
        <w:tc>
          <w:tcPr>
            <w:tcW w:w="1936" w:type="dxa"/>
            <w:gridSpan w:val="3"/>
            <w:tcBorders>
              <w:left w:val="single" w:sz="4" w:space="0" w:color="000000"/>
              <w:right w:val="single" w:sz="4" w:space="0" w:color="000000"/>
            </w:tcBorders>
            <w:shd w:val="clear" w:color="auto" w:fill="D9D9D9"/>
            <w:vAlign w:val="bottom"/>
          </w:tcPr>
          <w:p w14:paraId="6E9AD930" w14:textId="77777777" w:rsidR="004E289E" w:rsidRPr="00F07483" w:rsidRDefault="004E289E" w:rsidP="004E289E">
            <w:pPr>
              <w:ind w:right="-1"/>
              <w:rPr>
                <w:rFonts w:ascii="Arial" w:hAnsi="Arial" w:cs="Arial"/>
                <w:szCs w:val="14"/>
                <w:lang w:val="en-GB"/>
              </w:rPr>
            </w:pPr>
          </w:p>
          <w:p w14:paraId="458B055E" w14:textId="77777777" w:rsidR="004E289E" w:rsidRPr="00F07483" w:rsidRDefault="004E289E" w:rsidP="004E289E">
            <w:pPr>
              <w:ind w:right="-1"/>
              <w:jc w:val="right"/>
              <w:rPr>
                <w:rFonts w:ascii="Arial" w:hAnsi="Arial" w:cs="Arial"/>
                <w:szCs w:val="14"/>
                <w:lang w:val="en-GB"/>
              </w:rPr>
            </w:pPr>
            <w:r w:rsidRPr="00F07483">
              <w:rPr>
                <w:rFonts w:ascii="Arial" w:hAnsi="Arial" w:cs="Arial"/>
                <w:sz w:val="18"/>
                <w:szCs w:val="14"/>
                <w:lang w:val="en-GB"/>
              </w:rPr>
              <w:t>Date</w:t>
            </w:r>
          </w:p>
        </w:tc>
        <w:tc>
          <w:tcPr>
            <w:tcW w:w="2403"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14:paraId="0159B59A" w14:textId="77777777" w:rsidR="004E289E" w:rsidRPr="00F07483" w:rsidRDefault="004E289E" w:rsidP="004E289E">
            <w:pPr>
              <w:ind w:right="-1"/>
              <w:jc w:val="right"/>
              <w:rPr>
                <w:rFonts w:ascii="Arial" w:hAnsi="Arial" w:cs="Arial"/>
                <w:szCs w:val="14"/>
                <w:lang w:val="en-GB"/>
              </w:rPr>
            </w:pPr>
          </w:p>
        </w:tc>
        <w:tc>
          <w:tcPr>
            <w:tcW w:w="236" w:type="dxa"/>
            <w:tcBorders>
              <w:left w:val="single" w:sz="4" w:space="0" w:color="000000"/>
            </w:tcBorders>
            <w:shd w:val="clear" w:color="auto" w:fill="D9D9D9"/>
            <w:vAlign w:val="bottom"/>
          </w:tcPr>
          <w:p w14:paraId="69988F3D" w14:textId="77777777" w:rsidR="004E289E" w:rsidRPr="00F07483" w:rsidRDefault="004E289E" w:rsidP="004E289E">
            <w:pPr>
              <w:ind w:right="-1"/>
              <w:jc w:val="right"/>
              <w:rPr>
                <w:rFonts w:ascii="Arial" w:hAnsi="Arial" w:cs="Arial"/>
                <w:szCs w:val="14"/>
                <w:lang w:val="en-GB"/>
              </w:rPr>
            </w:pPr>
          </w:p>
        </w:tc>
      </w:tr>
      <w:tr w:rsidR="004E289E" w:rsidRPr="00F07483" w14:paraId="3F989460" w14:textId="77777777" w:rsidTr="004E289E">
        <w:tc>
          <w:tcPr>
            <w:tcW w:w="10410" w:type="dxa"/>
            <w:gridSpan w:val="25"/>
            <w:shd w:val="clear" w:color="auto" w:fill="D9D9D9"/>
          </w:tcPr>
          <w:p w14:paraId="72EB152F" w14:textId="77777777" w:rsidR="004E289E" w:rsidRPr="00F07483" w:rsidRDefault="004E289E" w:rsidP="004E289E">
            <w:pPr>
              <w:ind w:right="-1"/>
              <w:rPr>
                <w:rFonts w:ascii="Arial" w:hAnsi="Arial" w:cs="Arial"/>
                <w:sz w:val="10"/>
                <w:szCs w:val="14"/>
                <w:lang w:val="en-GB"/>
              </w:rPr>
            </w:pPr>
          </w:p>
        </w:tc>
      </w:tr>
    </w:tbl>
    <w:p w14:paraId="48324448" w14:textId="77777777" w:rsidR="006F32A0" w:rsidRPr="00F07483" w:rsidRDefault="006F32A0" w:rsidP="007779B8">
      <w:pPr>
        <w:ind w:right="-46"/>
        <w:rPr>
          <w:rFonts w:ascii="Arial" w:hAnsi="Arial" w:cs="Arial"/>
          <w:sz w:val="12"/>
          <w:szCs w:val="14"/>
        </w:rPr>
      </w:pPr>
    </w:p>
    <w:sectPr w:rsidR="006F32A0" w:rsidRPr="00F07483" w:rsidSect="00AF6B1F">
      <w:type w:val="continuous"/>
      <w:pgSz w:w="11906" w:h="16838"/>
      <w:pgMar w:top="567" w:right="340"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02BE" w14:textId="77777777" w:rsidR="004060D7" w:rsidRDefault="004060D7" w:rsidP="00E42383">
      <w:r>
        <w:separator/>
      </w:r>
    </w:p>
  </w:endnote>
  <w:endnote w:type="continuationSeparator" w:id="0">
    <w:p w14:paraId="04E312D5" w14:textId="77777777" w:rsidR="004060D7" w:rsidRDefault="004060D7" w:rsidP="00E4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F7C0E" w14:textId="6B7DF22F" w:rsidR="0045287A" w:rsidRPr="001F3DBA" w:rsidRDefault="009B106C" w:rsidP="00036691">
    <w:pPr>
      <w:pStyle w:val="Footer"/>
      <w:pBdr>
        <w:top w:val="single" w:sz="4" w:space="1" w:color="auto"/>
      </w:pBdr>
      <w:rPr>
        <w:rFonts w:ascii="Arial" w:hAnsi="Arial" w:cs="Arial"/>
        <w:sz w:val="16"/>
        <w:szCs w:val="16"/>
      </w:rPr>
    </w:pPr>
    <w:r w:rsidRPr="001F3DBA">
      <w:rPr>
        <w:rFonts w:ascii="Arial" w:hAnsi="Arial" w:cs="Arial"/>
        <w:color w:val="000000" w:themeColor="text1"/>
        <w:sz w:val="14"/>
        <w:szCs w:val="16"/>
      </w:rPr>
      <w:t xml:space="preserve">Version </w:t>
    </w:r>
    <w:r w:rsidR="008E26BC">
      <w:rPr>
        <w:rFonts w:ascii="Arial" w:hAnsi="Arial" w:cs="Arial"/>
        <w:color w:val="000000" w:themeColor="text1"/>
        <w:sz w:val="14"/>
        <w:szCs w:val="16"/>
      </w:rPr>
      <w:t>3</w:t>
    </w:r>
    <w:r w:rsidRPr="001F3DBA">
      <w:rPr>
        <w:rFonts w:ascii="Arial" w:hAnsi="Arial" w:cs="Arial"/>
        <w:color w:val="000000" w:themeColor="text1"/>
        <w:sz w:val="14"/>
        <w:szCs w:val="16"/>
      </w:rPr>
      <w:t>.0 (</w:t>
    </w:r>
    <w:r w:rsidR="008E26BC">
      <w:rPr>
        <w:rFonts w:ascii="Arial" w:hAnsi="Arial" w:cs="Arial"/>
        <w:color w:val="000000" w:themeColor="text1"/>
        <w:sz w:val="14"/>
        <w:szCs w:val="16"/>
      </w:rPr>
      <w:t>09</w:t>
    </w:r>
    <w:r w:rsidRPr="001F3DBA">
      <w:rPr>
        <w:rFonts w:ascii="Arial" w:hAnsi="Arial" w:cs="Arial"/>
        <w:color w:val="000000" w:themeColor="text1"/>
        <w:sz w:val="14"/>
        <w:szCs w:val="16"/>
      </w:rPr>
      <w:t>.</w:t>
    </w:r>
    <w:r w:rsidR="008E26BC">
      <w:rPr>
        <w:rFonts w:ascii="Arial" w:hAnsi="Arial" w:cs="Arial"/>
        <w:color w:val="000000" w:themeColor="text1"/>
        <w:sz w:val="14"/>
        <w:szCs w:val="16"/>
      </w:rPr>
      <w:t>12</w:t>
    </w:r>
    <w:r w:rsidRPr="001F3DBA">
      <w:rPr>
        <w:rFonts w:ascii="Arial" w:hAnsi="Arial" w:cs="Arial"/>
        <w:color w:val="000000" w:themeColor="text1"/>
        <w:sz w:val="14"/>
        <w:szCs w:val="16"/>
      </w:rPr>
      <w:t>.2020)</w:t>
    </w:r>
    <w:r w:rsidRPr="001F3DBA">
      <w:rPr>
        <w:rFonts w:ascii="Arial" w:hAnsi="Arial" w:cs="Arial"/>
        <w:color w:val="4F81BD"/>
        <w:sz w:val="14"/>
        <w:szCs w:val="16"/>
      </w:rPr>
      <w:tab/>
    </w:r>
    <w:r w:rsidRPr="001F3DBA">
      <w:rPr>
        <w:rFonts w:ascii="Arial" w:hAnsi="Arial" w:cs="Arial"/>
        <w:color w:val="4F81BD"/>
        <w:sz w:val="14"/>
        <w:szCs w:val="16"/>
      </w:rPr>
      <w:tab/>
    </w:r>
    <w:r w:rsidRPr="001F3DBA">
      <w:rPr>
        <w:rFonts w:ascii="Arial" w:hAnsi="Arial" w:cs="Arial"/>
        <w:color w:val="4F81BD"/>
        <w:sz w:val="14"/>
        <w:szCs w:val="16"/>
      </w:rPr>
      <w:tab/>
    </w:r>
    <w:r w:rsidR="0045287A" w:rsidRPr="001F3DBA">
      <w:rPr>
        <w:rFonts w:ascii="Arial" w:hAnsi="Arial" w:cs="Arial"/>
        <w:color w:val="4F81BD"/>
        <w:sz w:val="14"/>
        <w:szCs w:val="16"/>
      </w:rPr>
      <w:t xml:space="preserve">Page </w:t>
    </w:r>
    <w:r w:rsidR="0045287A" w:rsidRPr="001F3DBA">
      <w:rPr>
        <w:rFonts w:ascii="Arial" w:hAnsi="Arial" w:cs="Arial"/>
        <w:b/>
        <w:color w:val="4F81BD"/>
        <w:sz w:val="14"/>
        <w:szCs w:val="16"/>
      </w:rPr>
      <w:fldChar w:fldCharType="begin"/>
    </w:r>
    <w:r w:rsidR="0045287A" w:rsidRPr="001F3DBA">
      <w:rPr>
        <w:rFonts w:ascii="Arial" w:hAnsi="Arial" w:cs="Arial"/>
        <w:b/>
        <w:color w:val="4F81BD"/>
        <w:sz w:val="14"/>
        <w:szCs w:val="16"/>
      </w:rPr>
      <w:instrText xml:space="preserve"> PAGE </w:instrText>
    </w:r>
    <w:r w:rsidR="0045287A" w:rsidRPr="001F3DBA">
      <w:rPr>
        <w:rFonts w:ascii="Arial" w:hAnsi="Arial" w:cs="Arial"/>
        <w:b/>
        <w:color w:val="4F81BD"/>
        <w:sz w:val="14"/>
        <w:szCs w:val="16"/>
      </w:rPr>
      <w:fldChar w:fldCharType="separate"/>
    </w:r>
    <w:r w:rsidR="0045287A" w:rsidRPr="001F3DBA">
      <w:rPr>
        <w:rFonts w:ascii="Arial" w:hAnsi="Arial" w:cs="Arial"/>
        <w:b/>
        <w:noProof/>
        <w:color w:val="4F81BD"/>
        <w:sz w:val="14"/>
        <w:szCs w:val="16"/>
      </w:rPr>
      <w:t>6</w:t>
    </w:r>
    <w:r w:rsidR="0045287A" w:rsidRPr="001F3DBA">
      <w:rPr>
        <w:rFonts w:ascii="Arial" w:hAnsi="Arial" w:cs="Arial"/>
        <w:b/>
        <w:color w:val="4F81BD"/>
        <w:sz w:val="14"/>
        <w:szCs w:val="16"/>
      </w:rPr>
      <w:fldChar w:fldCharType="end"/>
    </w:r>
    <w:r w:rsidR="0045287A" w:rsidRPr="001F3DBA">
      <w:rPr>
        <w:rFonts w:ascii="Arial" w:hAnsi="Arial" w:cs="Arial"/>
        <w:color w:val="4F81BD"/>
        <w:sz w:val="14"/>
        <w:szCs w:val="16"/>
      </w:rPr>
      <w:t xml:space="preserve"> of </w:t>
    </w:r>
    <w:r w:rsidR="0045287A" w:rsidRPr="001F3DBA">
      <w:rPr>
        <w:rFonts w:ascii="Arial" w:hAnsi="Arial" w:cs="Arial"/>
        <w:b/>
        <w:color w:val="4F81BD"/>
        <w:sz w:val="14"/>
        <w:szCs w:val="16"/>
      </w:rPr>
      <w:fldChar w:fldCharType="begin"/>
    </w:r>
    <w:r w:rsidR="0045287A" w:rsidRPr="001F3DBA">
      <w:rPr>
        <w:rFonts w:ascii="Arial" w:hAnsi="Arial" w:cs="Arial"/>
        <w:b/>
        <w:color w:val="4F81BD"/>
        <w:sz w:val="14"/>
        <w:szCs w:val="16"/>
      </w:rPr>
      <w:instrText xml:space="preserve"> NUMPAGES  </w:instrText>
    </w:r>
    <w:r w:rsidR="0045287A" w:rsidRPr="001F3DBA">
      <w:rPr>
        <w:rFonts w:ascii="Arial" w:hAnsi="Arial" w:cs="Arial"/>
        <w:b/>
        <w:color w:val="4F81BD"/>
        <w:sz w:val="14"/>
        <w:szCs w:val="16"/>
      </w:rPr>
      <w:fldChar w:fldCharType="separate"/>
    </w:r>
    <w:r w:rsidR="0045287A" w:rsidRPr="001F3DBA">
      <w:rPr>
        <w:rFonts w:ascii="Arial" w:hAnsi="Arial" w:cs="Arial"/>
        <w:b/>
        <w:noProof/>
        <w:color w:val="4F81BD"/>
        <w:sz w:val="14"/>
        <w:szCs w:val="16"/>
      </w:rPr>
      <w:t>10</w:t>
    </w:r>
    <w:r w:rsidR="0045287A" w:rsidRPr="001F3DBA">
      <w:rPr>
        <w:rFonts w:ascii="Arial" w:hAnsi="Arial" w:cs="Arial"/>
        <w:b/>
        <w:color w:val="4F81BD"/>
        <w:sz w:val="14"/>
        <w:szCs w:val="16"/>
      </w:rPr>
      <w:fldChar w:fldCharType="end"/>
    </w:r>
  </w:p>
  <w:p w14:paraId="6A06FAE0" w14:textId="3627B1D4" w:rsidR="0045287A" w:rsidRPr="00036691" w:rsidRDefault="000B7C8D">
    <w:pPr>
      <w:pStyle w:val="Footer"/>
      <w:rPr>
        <w:sz w:val="16"/>
        <w:szCs w:val="16"/>
      </w:rPr>
    </w:pPr>
    <w:r w:rsidRPr="00036691">
      <w:rPr>
        <w:noProof/>
        <w:color w:val="4F81BD"/>
        <w:sz w:val="16"/>
        <w:szCs w:val="16"/>
      </w:rPr>
      <mc:AlternateContent>
        <mc:Choice Requires="wps">
          <w:drawing>
            <wp:anchor distT="0" distB="0" distL="114300" distR="114300" simplePos="0" relativeHeight="251659264" behindDoc="0" locked="0" layoutInCell="1" allowOverlap="1" wp14:anchorId="7142F76A" wp14:editId="0E90F76A">
              <wp:simplePos x="0" y="0"/>
              <wp:positionH relativeFrom="column">
                <wp:posOffset>3953510</wp:posOffset>
              </wp:positionH>
              <wp:positionV relativeFrom="paragraph">
                <wp:posOffset>25644</wp:posOffset>
              </wp:positionV>
              <wp:extent cx="1195754" cy="281354"/>
              <wp:effectExtent l="0" t="0" r="10795" b="10795"/>
              <wp:wrapNone/>
              <wp:docPr id="8" name="Text Box 8"/>
              <wp:cNvGraphicFramePr/>
              <a:graphic xmlns:a="http://schemas.openxmlformats.org/drawingml/2006/main">
                <a:graphicData uri="http://schemas.microsoft.com/office/word/2010/wordprocessingShape">
                  <wps:wsp>
                    <wps:cNvSpPr txBox="1"/>
                    <wps:spPr>
                      <a:xfrm>
                        <a:off x="0" y="0"/>
                        <a:ext cx="1195754" cy="281354"/>
                      </a:xfrm>
                      <a:prstGeom prst="rect">
                        <a:avLst/>
                      </a:prstGeom>
                      <a:solidFill>
                        <a:schemeClr val="lt1"/>
                      </a:solidFill>
                      <a:ln w="6350">
                        <a:solidFill>
                          <a:prstClr val="black"/>
                        </a:solidFill>
                      </a:ln>
                    </wps:spPr>
                    <wps:txbx>
                      <w:txbxContent>
                        <w:p w14:paraId="1E146DEB" w14:textId="7AD6FFE9" w:rsidR="0045287A" w:rsidRPr="00036691" w:rsidRDefault="0045287A" w:rsidP="0045287A">
                          <w:pPr>
                            <w:jc w:val="center"/>
                            <w:rPr>
                              <w:color w:val="BFBFBF" w:themeColor="background1" w:themeShade="BF"/>
                              <w:sz w:val="16"/>
                              <w:szCs w:val="16"/>
                              <w:lang w:val="en-US"/>
                            </w:rPr>
                          </w:pPr>
                          <w:r w:rsidRPr="00036691">
                            <w:rPr>
                              <w:color w:val="BFBFBF" w:themeColor="background1" w:themeShade="BF"/>
                              <w:sz w:val="16"/>
                              <w:szCs w:val="16"/>
                              <w:lang w:val="en-US"/>
                            </w:rPr>
                            <w:t>Subscriber Initial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2F76A" id="_x0000_t202" coordsize="21600,21600" o:spt="202" path="m,l,21600r21600,l21600,xe">
              <v:stroke joinstyle="miter"/>
              <v:path gradientshapeok="t" o:connecttype="rect"/>
            </v:shapetype>
            <v:shape id="Text Box 8" o:spid="_x0000_s1029" type="#_x0000_t202" style="position:absolute;margin-left:311.3pt;margin-top:2pt;width:94.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" fillcolor="white [3201]" strokeweight=".5pt">
              <v:textbox>
                <w:txbxContent>
                  <w:p w14:paraId="1E146DEB" w14:textId="7AD6FFE9" w:rsidR="0045287A" w:rsidRPr="00036691" w:rsidRDefault="0045287A" w:rsidP="0045287A">
                    <w:pPr>
                      <w:jc w:val="center"/>
                      <w:rPr>
                        <w:color w:val="BFBFBF" w:themeColor="background1" w:themeShade="BF"/>
                        <w:sz w:val="16"/>
                        <w:szCs w:val="16"/>
                        <w:lang w:val="en-US"/>
                      </w:rPr>
                    </w:pPr>
                    <w:r w:rsidRPr="00036691">
                      <w:rPr>
                        <w:color w:val="BFBFBF" w:themeColor="background1" w:themeShade="BF"/>
                        <w:sz w:val="16"/>
                        <w:szCs w:val="16"/>
                        <w:lang w:val="en-US"/>
                      </w:rPr>
                      <w:t>Subscriber Initial</w:t>
                    </w:r>
                  </w:p>
                </w:txbxContent>
              </v:textbox>
            </v:shape>
          </w:pict>
        </mc:Fallback>
      </mc:AlternateContent>
    </w:r>
  </w:p>
  <w:p w14:paraId="704DA022" w14:textId="77777777" w:rsidR="0045287A" w:rsidRDefault="004528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F13B9" w14:textId="77777777" w:rsidR="004060D7" w:rsidRDefault="004060D7" w:rsidP="00E42383">
      <w:r>
        <w:separator/>
      </w:r>
    </w:p>
  </w:footnote>
  <w:footnote w:type="continuationSeparator" w:id="0">
    <w:p w14:paraId="33B6187F" w14:textId="77777777" w:rsidR="004060D7" w:rsidRDefault="004060D7" w:rsidP="00E4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B553B" w14:textId="4880E2BF" w:rsidR="0051435B" w:rsidRPr="00036691" w:rsidRDefault="0051435B" w:rsidP="00036691">
    <w:pPr>
      <w:pStyle w:val="Header"/>
      <w:pBdr>
        <w:bottom w:val="single" w:sz="4" w:space="1" w:color="auto"/>
      </w:pBdr>
      <w:rPr>
        <w:color w:val="000000" w:themeColor="text1"/>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22A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E69A1"/>
    <w:multiLevelType w:val="multilevel"/>
    <w:tmpl w:val="C4EC19EA"/>
    <w:lvl w:ilvl="0">
      <w:start w:val="1"/>
      <w:numFmt w:val="decimal"/>
      <w:lvlText w:val="%1."/>
      <w:lvlJc w:val="left"/>
      <w:pPr>
        <w:tabs>
          <w:tab w:val="num" w:pos="360"/>
        </w:tabs>
        <w:ind w:left="340" w:hanging="340"/>
      </w:pPr>
      <w:rPr>
        <w:rFonts w:hint="default"/>
        <w:b/>
        <w:bCs/>
        <w:i w:val="0"/>
        <w:sz w:val="20"/>
        <w:szCs w:val="20"/>
        <w:u w:val="none"/>
      </w:rPr>
    </w:lvl>
    <w:lvl w:ilvl="1">
      <w:start w:val="1"/>
      <w:numFmt w:val="decimal"/>
      <w:lvlText w:val="%1.%2."/>
      <w:lvlJc w:val="left"/>
      <w:pPr>
        <w:tabs>
          <w:tab w:val="num" w:pos="1580"/>
        </w:tabs>
        <w:ind w:left="1580" w:hanging="680"/>
      </w:pPr>
      <w:rPr>
        <w:rFonts w:hint="default"/>
        <w:b w:val="0"/>
        <w:i w:val="0"/>
        <w:szCs w:val="24"/>
        <w:u w:val="none"/>
        <w:lang w:val="en-ZA" w:eastAsia="en-US" w:bidi="ar-SA"/>
      </w:rPr>
    </w:lvl>
    <w:lvl w:ilvl="2">
      <w:start w:val="1"/>
      <w:numFmt w:val="decimal"/>
      <w:lvlText w:val="%1.%2.%3."/>
      <w:lvlJc w:val="left"/>
      <w:pPr>
        <w:tabs>
          <w:tab w:val="num" w:pos="1021"/>
        </w:tabs>
        <w:ind w:left="1021" w:hanging="1021"/>
      </w:pPr>
      <w:rPr>
        <w:rFonts w:ascii="Arial" w:hAnsi="Arial" w:hint="default"/>
        <w:b w:val="0"/>
        <w:i w:val="0"/>
        <w:sz w:val="20"/>
        <w:szCs w:val="20"/>
        <w:u w:val="none"/>
      </w:rPr>
    </w:lvl>
    <w:lvl w:ilvl="3">
      <w:start w:val="1"/>
      <w:numFmt w:val="decimal"/>
      <w:lvlText w:val="%1.%2.%3.%4."/>
      <w:lvlJc w:val="left"/>
      <w:pPr>
        <w:tabs>
          <w:tab w:val="num" w:pos="1361"/>
        </w:tabs>
        <w:ind w:left="1361" w:hanging="1361"/>
      </w:pPr>
      <w:rPr>
        <w:rFonts w:hint="default"/>
        <w:b w:val="0"/>
        <w:i w:val="0"/>
        <w:u w:val="none"/>
      </w:rPr>
    </w:lvl>
    <w:lvl w:ilvl="4">
      <w:start w:val="1"/>
      <w:numFmt w:val="decimal"/>
      <w:lvlText w:val="%1.%2.%3.%4.%5."/>
      <w:lvlJc w:val="left"/>
      <w:pPr>
        <w:tabs>
          <w:tab w:val="num" w:pos="1701"/>
        </w:tabs>
        <w:ind w:left="1701" w:hanging="1701"/>
      </w:pPr>
      <w:rPr>
        <w:rFonts w:hint="default"/>
        <w:b w:val="0"/>
        <w:i w:val="0"/>
        <w:u w:val="none"/>
      </w:rPr>
    </w:lvl>
    <w:lvl w:ilvl="5">
      <w:start w:val="1"/>
      <w:numFmt w:val="decimal"/>
      <w:lvlText w:val="%1.%2.%3.%4.%5.%6."/>
      <w:lvlJc w:val="left"/>
      <w:pPr>
        <w:tabs>
          <w:tab w:val="num" w:pos="2041"/>
        </w:tabs>
        <w:ind w:left="2041" w:hanging="2041"/>
      </w:pPr>
      <w:rPr>
        <w:rFonts w:hint="default"/>
        <w:b w:val="0"/>
        <w:i w:val="0"/>
        <w:u w:val="none"/>
      </w:rPr>
    </w:lvl>
    <w:lvl w:ilvl="6">
      <w:start w:val="1"/>
      <w:numFmt w:val="decimal"/>
      <w:lvlText w:val="%1.%2.%3.%4.%5.%6.%7."/>
      <w:lvlJc w:val="left"/>
      <w:pPr>
        <w:tabs>
          <w:tab w:val="num" w:pos="2381"/>
        </w:tabs>
        <w:ind w:left="2381" w:hanging="2381"/>
      </w:pPr>
      <w:rPr>
        <w:rFonts w:hint="default"/>
        <w:b w:val="0"/>
        <w:i w:val="0"/>
        <w:u w:val="none"/>
      </w:r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5D201A9"/>
    <w:multiLevelType w:val="hybridMultilevel"/>
    <w:tmpl w:val="AFC222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490F77"/>
    <w:multiLevelType w:val="hybridMultilevel"/>
    <w:tmpl w:val="5F165C3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0E156932"/>
    <w:multiLevelType w:val="hybridMultilevel"/>
    <w:tmpl w:val="C0F04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D78FE"/>
    <w:multiLevelType w:val="hybridMultilevel"/>
    <w:tmpl w:val="F03E21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41D4661"/>
    <w:multiLevelType w:val="hybridMultilevel"/>
    <w:tmpl w:val="A718AF76"/>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801EFC"/>
    <w:multiLevelType w:val="hybridMultilevel"/>
    <w:tmpl w:val="BA1416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69D1F3F"/>
    <w:multiLevelType w:val="multilevel"/>
    <w:tmpl w:val="52980E48"/>
    <w:lvl w:ilvl="0">
      <w:start w:val="1"/>
      <w:numFmt w:val="decimal"/>
      <w:pStyle w:val="level1"/>
      <w:lvlText w:val="%1."/>
      <w:lvlJc w:val="left"/>
      <w:pPr>
        <w:tabs>
          <w:tab w:val="num" w:pos="360"/>
        </w:tabs>
        <w:ind w:left="340" w:hanging="340"/>
      </w:pPr>
      <w:rPr>
        <w:rFonts w:hint="default"/>
        <w:b/>
        <w:bCs/>
        <w:i w:val="0"/>
        <w:sz w:val="20"/>
        <w:szCs w:val="20"/>
        <w:u w:val="none"/>
      </w:rPr>
    </w:lvl>
    <w:lvl w:ilvl="1">
      <w:start w:val="1"/>
      <w:numFmt w:val="decimal"/>
      <w:pStyle w:val="level2"/>
      <w:lvlText w:val="%1.%2."/>
      <w:lvlJc w:val="left"/>
      <w:pPr>
        <w:tabs>
          <w:tab w:val="num" w:pos="1580"/>
        </w:tabs>
        <w:ind w:left="1580" w:hanging="680"/>
      </w:pPr>
      <w:rPr>
        <w:rFonts w:hint="default"/>
        <w:b w:val="0"/>
        <w:i w:val="0"/>
        <w:szCs w:val="24"/>
        <w:u w:val="none"/>
      </w:rPr>
    </w:lvl>
    <w:lvl w:ilvl="2">
      <w:start w:val="1"/>
      <w:numFmt w:val="decimal"/>
      <w:pStyle w:val="level3"/>
      <w:lvlText w:val="%1.%2.%3."/>
      <w:lvlJc w:val="left"/>
      <w:pPr>
        <w:tabs>
          <w:tab w:val="num" w:pos="1021"/>
        </w:tabs>
        <w:ind w:left="1021" w:hanging="1021"/>
      </w:pPr>
      <w:rPr>
        <w:rFonts w:ascii="Arial" w:hAnsi="Arial" w:hint="default"/>
        <w:b w:val="0"/>
        <w:i w:val="0"/>
        <w:sz w:val="20"/>
        <w:szCs w:val="20"/>
        <w:u w:val="none"/>
      </w:rPr>
    </w:lvl>
    <w:lvl w:ilvl="3">
      <w:start w:val="1"/>
      <w:numFmt w:val="decimal"/>
      <w:pStyle w:val="level4"/>
      <w:lvlText w:val="%1.%2.%3.%4."/>
      <w:lvlJc w:val="left"/>
      <w:pPr>
        <w:tabs>
          <w:tab w:val="num" w:pos="1361"/>
        </w:tabs>
        <w:ind w:left="1361" w:hanging="1361"/>
      </w:pPr>
      <w:rPr>
        <w:rFonts w:hint="default"/>
        <w:b w:val="0"/>
        <w:i w:val="0"/>
        <w:u w:val="none"/>
      </w:rPr>
    </w:lvl>
    <w:lvl w:ilvl="4">
      <w:start w:val="1"/>
      <w:numFmt w:val="decimal"/>
      <w:pStyle w:val="level5"/>
      <w:lvlText w:val="%1.%2.%3.%4.%5."/>
      <w:lvlJc w:val="left"/>
      <w:pPr>
        <w:tabs>
          <w:tab w:val="num" w:pos="1701"/>
        </w:tabs>
        <w:ind w:left="1701" w:hanging="1701"/>
      </w:pPr>
      <w:rPr>
        <w:rFonts w:hint="default"/>
        <w:b w:val="0"/>
        <w:i w:val="0"/>
        <w:u w:val="none"/>
      </w:rPr>
    </w:lvl>
    <w:lvl w:ilvl="5">
      <w:start w:val="1"/>
      <w:numFmt w:val="decimal"/>
      <w:pStyle w:val="level6"/>
      <w:lvlText w:val="%1.%2.%3.%4.%5.%6."/>
      <w:lvlJc w:val="left"/>
      <w:pPr>
        <w:tabs>
          <w:tab w:val="num" w:pos="2041"/>
        </w:tabs>
        <w:ind w:left="2041" w:hanging="2041"/>
      </w:pPr>
      <w:rPr>
        <w:rFonts w:hint="default"/>
        <w:b w:val="0"/>
        <w:i w:val="0"/>
        <w:u w:val="none"/>
      </w:rPr>
    </w:lvl>
    <w:lvl w:ilvl="6">
      <w:start w:val="1"/>
      <w:numFmt w:val="decimal"/>
      <w:pStyle w:val="level7"/>
      <w:lvlText w:val="%1.%2.%3.%4.%5.%6.%7."/>
      <w:lvlJc w:val="left"/>
      <w:pPr>
        <w:tabs>
          <w:tab w:val="num" w:pos="2381"/>
        </w:tabs>
        <w:ind w:left="2381" w:hanging="2381"/>
      </w:pPr>
      <w:rPr>
        <w:rFonts w:hint="default"/>
        <w:b w:val="0"/>
        <w:i w:val="0"/>
        <w:u w:val="none"/>
      </w:rPr>
    </w:lvl>
    <w:lvl w:ilvl="7">
      <w:numFmt w:val="none"/>
      <w:pStyle w:val="level8"/>
      <w:lvlText w:val=""/>
      <w:lvlJc w:val="left"/>
      <w:pPr>
        <w:tabs>
          <w:tab w:val="num" w:pos="360"/>
        </w:tabs>
        <w:ind w:left="0" w:firstLine="0"/>
      </w:pPr>
      <w:rPr>
        <w:rFonts w:hint="default"/>
      </w:rPr>
    </w:lvl>
    <w:lvl w:ilvl="8">
      <w:numFmt w:val="none"/>
      <w:pStyle w:val="level9"/>
      <w:lvlText w:val=""/>
      <w:lvlJc w:val="left"/>
      <w:pPr>
        <w:tabs>
          <w:tab w:val="num" w:pos="360"/>
        </w:tabs>
        <w:ind w:left="0" w:firstLine="0"/>
      </w:pPr>
      <w:rPr>
        <w:rFonts w:hint="default"/>
      </w:rPr>
    </w:lvl>
  </w:abstractNum>
  <w:abstractNum w:abstractNumId="9" w15:restartNumberingAfterBreak="0">
    <w:nsid w:val="27257790"/>
    <w:multiLevelType w:val="hybridMultilevel"/>
    <w:tmpl w:val="37E4A94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2B104C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D64917"/>
    <w:multiLevelType w:val="multilevel"/>
    <w:tmpl w:val="A582E7CC"/>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val="0"/>
        <w:sz w:val="16"/>
        <w:szCs w:val="16"/>
      </w:rPr>
    </w:lvl>
    <w:lvl w:ilvl="2">
      <w:start w:val="1"/>
      <w:numFmt w:val="decimal"/>
      <w:lvlText w:val="%1.%2.%3."/>
      <w:lvlJc w:val="left"/>
      <w:pPr>
        <w:ind w:left="1224" w:hanging="504"/>
      </w:pPr>
      <w:rPr>
        <w:rFonts w:ascii="Arial" w:hAnsi="Arial" w:cs="Arial" w:hint="default"/>
        <w:sz w:val="16"/>
        <w:szCs w:val="1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C76427"/>
    <w:multiLevelType w:val="hybridMultilevel"/>
    <w:tmpl w:val="E20CA712"/>
    <w:lvl w:ilvl="0" w:tplc="EC541562">
      <w:start w:val="1"/>
      <w:numFmt w:val="decimal"/>
      <w:lvlText w:val="%1."/>
      <w:lvlJc w:val="left"/>
      <w:pPr>
        <w:ind w:left="502" w:hanging="360"/>
      </w:pPr>
      <w:rPr>
        <w:rFonts w:hint="default"/>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4F9963BA"/>
    <w:multiLevelType w:val="hybridMultilevel"/>
    <w:tmpl w:val="40C42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3703B7E"/>
    <w:multiLevelType w:val="multilevel"/>
    <w:tmpl w:val="4B66162A"/>
    <w:lvl w:ilvl="0">
      <w:start w:val="1"/>
      <w:numFmt w:val="decimal"/>
      <w:lvlText w:val="%1."/>
      <w:lvlJc w:val="left"/>
      <w:pPr>
        <w:ind w:left="502" w:hanging="360"/>
      </w:pPr>
      <w:rPr>
        <w:rFonts w:hint="default"/>
        <w:sz w:val="16"/>
        <w:szCs w:val="16"/>
      </w:rPr>
    </w:lvl>
    <w:lvl w:ilvl="1">
      <w:start w:val="1"/>
      <w:numFmt w:val="decimal"/>
      <w:isLgl/>
      <w:lvlText w:val="%1.%2"/>
      <w:lvlJc w:val="left"/>
      <w:pPr>
        <w:ind w:left="502" w:hanging="360"/>
      </w:pPr>
      <w:rPr>
        <w:rFonts w:hint="default"/>
      </w:rPr>
    </w:lvl>
    <w:lvl w:ilvl="2">
      <w:start w:val="1"/>
      <w:numFmt w:val="decimal"/>
      <w:isLgl/>
      <w:lvlText w:val="%1.%2.%3"/>
      <w:lvlJc w:val="left"/>
      <w:pPr>
        <w:ind w:left="502" w:hanging="36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862" w:hanging="72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222" w:hanging="1080"/>
      </w:pPr>
      <w:rPr>
        <w:rFonts w:hint="default"/>
      </w:rPr>
    </w:lvl>
    <w:lvl w:ilvl="8">
      <w:start w:val="1"/>
      <w:numFmt w:val="decimal"/>
      <w:isLgl/>
      <w:lvlText w:val="%1.%2.%3.%4.%5.%6.%7.%8.%9"/>
      <w:lvlJc w:val="left"/>
      <w:pPr>
        <w:ind w:left="1222" w:hanging="1080"/>
      </w:pPr>
      <w:rPr>
        <w:rFonts w:hint="default"/>
      </w:rPr>
    </w:lvl>
  </w:abstractNum>
  <w:abstractNum w:abstractNumId="15" w15:restartNumberingAfterBreak="0">
    <w:nsid w:val="5B5E7E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1E18A2"/>
    <w:multiLevelType w:val="hybridMultilevel"/>
    <w:tmpl w:val="BB2C0BD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6AC25D7D"/>
    <w:multiLevelType w:val="multilevel"/>
    <w:tmpl w:val="985C87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721614F1"/>
    <w:multiLevelType w:val="hybridMultilevel"/>
    <w:tmpl w:val="15D033C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78D71D07"/>
    <w:multiLevelType w:val="multilevel"/>
    <w:tmpl w:val="78E09316"/>
    <w:lvl w:ilvl="0">
      <w:start w:val="1"/>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580" w:hanging="5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0" w15:restartNumberingAfterBreak="0">
    <w:nsid w:val="799A56A6"/>
    <w:multiLevelType w:val="hybridMultilevel"/>
    <w:tmpl w:val="6396E32E"/>
    <w:lvl w:ilvl="0" w:tplc="717889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0"/>
  </w:num>
  <w:num w:numId="4">
    <w:abstractNumId w:val="14"/>
  </w:num>
  <w:num w:numId="5">
    <w:abstractNumId w:val="12"/>
  </w:num>
  <w:num w:numId="6">
    <w:abstractNumId w:val="3"/>
  </w:num>
  <w:num w:numId="7">
    <w:abstractNumId w:val="18"/>
  </w:num>
  <w:num w:numId="8">
    <w:abstractNumId w:val="2"/>
  </w:num>
  <w:num w:numId="9">
    <w:abstractNumId w:val="7"/>
  </w:num>
  <w:num w:numId="10">
    <w:abstractNumId w:val="17"/>
  </w:num>
  <w:num w:numId="11">
    <w:abstractNumId w:val="9"/>
  </w:num>
  <w:num w:numId="12">
    <w:abstractNumId w:val="13"/>
  </w:num>
  <w:num w:numId="13">
    <w:abstractNumId w:val="10"/>
  </w:num>
  <w:num w:numId="14">
    <w:abstractNumId w:val="6"/>
  </w:num>
  <w:num w:numId="15">
    <w:abstractNumId w:val="4"/>
  </w:num>
  <w:num w:numId="16">
    <w:abstractNumId w:val="19"/>
  </w:num>
  <w:num w:numId="17">
    <w:abstractNumId w:val="11"/>
  </w:num>
  <w:num w:numId="18">
    <w:abstractNumId w:val="20"/>
  </w:num>
  <w:num w:numId="19">
    <w:abstractNumId w:val="15"/>
  </w:num>
  <w:num w:numId="20">
    <w:abstractNumId w:val="1"/>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3"/>
  <w:proofState w:spelling="clean" w:grammar="clean"/>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57C"/>
    <w:rsid w:val="00014377"/>
    <w:rsid w:val="00014CD5"/>
    <w:rsid w:val="00022301"/>
    <w:rsid w:val="00033903"/>
    <w:rsid w:val="000359C1"/>
    <w:rsid w:val="00036691"/>
    <w:rsid w:val="00040EB5"/>
    <w:rsid w:val="000460BE"/>
    <w:rsid w:val="000531D9"/>
    <w:rsid w:val="00062156"/>
    <w:rsid w:val="00065893"/>
    <w:rsid w:val="0007242C"/>
    <w:rsid w:val="00077C2C"/>
    <w:rsid w:val="00082A63"/>
    <w:rsid w:val="00094A79"/>
    <w:rsid w:val="00094F92"/>
    <w:rsid w:val="000A2A9E"/>
    <w:rsid w:val="000B3A1F"/>
    <w:rsid w:val="000B767A"/>
    <w:rsid w:val="000B7C8D"/>
    <w:rsid w:val="000C1F18"/>
    <w:rsid w:val="000C5421"/>
    <w:rsid w:val="000C6F79"/>
    <w:rsid w:val="000C79A2"/>
    <w:rsid w:val="000D0CE7"/>
    <w:rsid w:val="000D2EE1"/>
    <w:rsid w:val="000D5F3F"/>
    <w:rsid w:val="000E25F5"/>
    <w:rsid w:val="000E2BC2"/>
    <w:rsid w:val="000F3A1F"/>
    <w:rsid w:val="00106563"/>
    <w:rsid w:val="00110EAC"/>
    <w:rsid w:val="001224E0"/>
    <w:rsid w:val="001235FC"/>
    <w:rsid w:val="00123A6F"/>
    <w:rsid w:val="00134844"/>
    <w:rsid w:val="00134991"/>
    <w:rsid w:val="0015312C"/>
    <w:rsid w:val="00154199"/>
    <w:rsid w:val="00165126"/>
    <w:rsid w:val="00167775"/>
    <w:rsid w:val="001737E7"/>
    <w:rsid w:val="001748D5"/>
    <w:rsid w:val="001751E0"/>
    <w:rsid w:val="00195F7A"/>
    <w:rsid w:val="00196563"/>
    <w:rsid w:val="001A1CEC"/>
    <w:rsid w:val="001A63BA"/>
    <w:rsid w:val="001B68E3"/>
    <w:rsid w:val="001C2C36"/>
    <w:rsid w:val="001C4117"/>
    <w:rsid w:val="001C7370"/>
    <w:rsid w:val="001D094E"/>
    <w:rsid w:val="001D6A95"/>
    <w:rsid w:val="001E057A"/>
    <w:rsid w:val="001E1E9C"/>
    <w:rsid w:val="001E3D74"/>
    <w:rsid w:val="001F093F"/>
    <w:rsid w:val="001F3DBA"/>
    <w:rsid w:val="001F43BA"/>
    <w:rsid w:val="001F5632"/>
    <w:rsid w:val="0020096C"/>
    <w:rsid w:val="00203A4E"/>
    <w:rsid w:val="002169C3"/>
    <w:rsid w:val="002176FC"/>
    <w:rsid w:val="00222719"/>
    <w:rsid w:val="0023185A"/>
    <w:rsid w:val="002379C0"/>
    <w:rsid w:val="00237D8C"/>
    <w:rsid w:val="00257BDE"/>
    <w:rsid w:val="00260AA3"/>
    <w:rsid w:val="0026231D"/>
    <w:rsid w:val="00263A7F"/>
    <w:rsid w:val="00272FA8"/>
    <w:rsid w:val="00277266"/>
    <w:rsid w:val="00283FD9"/>
    <w:rsid w:val="00284D12"/>
    <w:rsid w:val="002A3C6D"/>
    <w:rsid w:val="002B334E"/>
    <w:rsid w:val="002C1DC4"/>
    <w:rsid w:val="002C3A1D"/>
    <w:rsid w:val="002C50B5"/>
    <w:rsid w:val="002D1797"/>
    <w:rsid w:val="002D34F7"/>
    <w:rsid w:val="002D51A6"/>
    <w:rsid w:val="002E0E2F"/>
    <w:rsid w:val="002E5EB3"/>
    <w:rsid w:val="002E6C93"/>
    <w:rsid w:val="002F4BCF"/>
    <w:rsid w:val="002F69DB"/>
    <w:rsid w:val="00305685"/>
    <w:rsid w:val="0031009F"/>
    <w:rsid w:val="00311702"/>
    <w:rsid w:val="00315DDD"/>
    <w:rsid w:val="0031771A"/>
    <w:rsid w:val="00335377"/>
    <w:rsid w:val="0034029A"/>
    <w:rsid w:val="00353BB4"/>
    <w:rsid w:val="0035709D"/>
    <w:rsid w:val="00361788"/>
    <w:rsid w:val="0036319E"/>
    <w:rsid w:val="00363D68"/>
    <w:rsid w:val="003678A5"/>
    <w:rsid w:val="00372F0C"/>
    <w:rsid w:val="003737CA"/>
    <w:rsid w:val="0037657C"/>
    <w:rsid w:val="00380DB2"/>
    <w:rsid w:val="003830A7"/>
    <w:rsid w:val="0038504A"/>
    <w:rsid w:val="00385AFF"/>
    <w:rsid w:val="00394E54"/>
    <w:rsid w:val="003A43AA"/>
    <w:rsid w:val="003A650B"/>
    <w:rsid w:val="003B2F22"/>
    <w:rsid w:val="003B5111"/>
    <w:rsid w:val="003B7530"/>
    <w:rsid w:val="003C04F4"/>
    <w:rsid w:val="003D2E53"/>
    <w:rsid w:val="003D36D5"/>
    <w:rsid w:val="003D52E1"/>
    <w:rsid w:val="003E4C1C"/>
    <w:rsid w:val="003F1770"/>
    <w:rsid w:val="004060D7"/>
    <w:rsid w:val="0040697A"/>
    <w:rsid w:val="00407B56"/>
    <w:rsid w:val="00410697"/>
    <w:rsid w:val="00417590"/>
    <w:rsid w:val="004212D9"/>
    <w:rsid w:val="0042146F"/>
    <w:rsid w:val="00422A2B"/>
    <w:rsid w:val="00447AF3"/>
    <w:rsid w:val="0045287A"/>
    <w:rsid w:val="00454A6A"/>
    <w:rsid w:val="004558C8"/>
    <w:rsid w:val="00462C6A"/>
    <w:rsid w:val="00467F90"/>
    <w:rsid w:val="0047385F"/>
    <w:rsid w:val="00484A88"/>
    <w:rsid w:val="00491D42"/>
    <w:rsid w:val="00495630"/>
    <w:rsid w:val="004A406D"/>
    <w:rsid w:val="004A4B52"/>
    <w:rsid w:val="004A52C4"/>
    <w:rsid w:val="004B178B"/>
    <w:rsid w:val="004B3E68"/>
    <w:rsid w:val="004C17E0"/>
    <w:rsid w:val="004C3CE5"/>
    <w:rsid w:val="004C44BD"/>
    <w:rsid w:val="004D16D0"/>
    <w:rsid w:val="004D3330"/>
    <w:rsid w:val="004D6B0A"/>
    <w:rsid w:val="004E289E"/>
    <w:rsid w:val="004F206E"/>
    <w:rsid w:val="004F55CF"/>
    <w:rsid w:val="004F7851"/>
    <w:rsid w:val="0050496A"/>
    <w:rsid w:val="00510B50"/>
    <w:rsid w:val="00510B89"/>
    <w:rsid w:val="0051435B"/>
    <w:rsid w:val="00520389"/>
    <w:rsid w:val="00522049"/>
    <w:rsid w:val="00524460"/>
    <w:rsid w:val="00525CD4"/>
    <w:rsid w:val="00541988"/>
    <w:rsid w:val="00550369"/>
    <w:rsid w:val="00552E7A"/>
    <w:rsid w:val="005550F4"/>
    <w:rsid w:val="005574F8"/>
    <w:rsid w:val="0056588D"/>
    <w:rsid w:val="005670C8"/>
    <w:rsid w:val="00567CB7"/>
    <w:rsid w:val="00570311"/>
    <w:rsid w:val="00573EB1"/>
    <w:rsid w:val="0057439A"/>
    <w:rsid w:val="00591392"/>
    <w:rsid w:val="00591E55"/>
    <w:rsid w:val="00595C4D"/>
    <w:rsid w:val="005A0777"/>
    <w:rsid w:val="005A0781"/>
    <w:rsid w:val="005A1B34"/>
    <w:rsid w:val="005A69B6"/>
    <w:rsid w:val="005C0035"/>
    <w:rsid w:val="005C1FC9"/>
    <w:rsid w:val="005C69EB"/>
    <w:rsid w:val="005C6EB6"/>
    <w:rsid w:val="005C7488"/>
    <w:rsid w:val="005D73E8"/>
    <w:rsid w:val="005E4F85"/>
    <w:rsid w:val="00603BD9"/>
    <w:rsid w:val="00603EE0"/>
    <w:rsid w:val="006108AC"/>
    <w:rsid w:val="00613259"/>
    <w:rsid w:val="00614113"/>
    <w:rsid w:val="00637A2D"/>
    <w:rsid w:val="006411CA"/>
    <w:rsid w:val="00644ACA"/>
    <w:rsid w:val="006528F1"/>
    <w:rsid w:val="0065377C"/>
    <w:rsid w:val="00654068"/>
    <w:rsid w:val="006544F7"/>
    <w:rsid w:val="0066449A"/>
    <w:rsid w:val="00670880"/>
    <w:rsid w:val="006742CC"/>
    <w:rsid w:val="00675BCE"/>
    <w:rsid w:val="0068171C"/>
    <w:rsid w:val="00690373"/>
    <w:rsid w:val="00692953"/>
    <w:rsid w:val="006A12AB"/>
    <w:rsid w:val="006A1FA8"/>
    <w:rsid w:val="006A7E19"/>
    <w:rsid w:val="006B36FB"/>
    <w:rsid w:val="006C2563"/>
    <w:rsid w:val="006C2B4C"/>
    <w:rsid w:val="006D1C9C"/>
    <w:rsid w:val="006E097F"/>
    <w:rsid w:val="006E28D7"/>
    <w:rsid w:val="006E53AF"/>
    <w:rsid w:val="006F32A0"/>
    <w:rsid w:val="006F345C"/>
    <w:rsid w:val="006F6C4A"/>
    <w:rsid w:val="006F7172"/>
    <w:rsid w:val="00701046"/>
    <w:rsid w:val="00701B83"/>
    <w:rsid w:val="00722DD0"/>
    <w:rsid w:val="00726005"/>
    <w:rsid w:val="00726795"/>
    <w:rsid w:val="0073221C"/>
    <w:rsid w:val="007326F4"/>
    <w:rsid w:val="007411D4"/>
    <w:rsid w:val="0074220A"/>
    <w:rsid w:val="00742FA3"/>
    <w:rsid w:val="00744CA0"/>
    <w:rsid w:val="0074703E"/>
    <w:rsid w:val="007503E6"/>
    <w:rsid w:val="00753927"/>
    <w:rsid w:val="00753BDF"/>
    <w:rsid w:val="00760CFE"/>
    <w:rsid w:val="0076323C"/>
    <w:rsid w:val="00765DDE"/>
    <w:rsid w:val="0076610A"/>
    <w:rsid w:val="0077213B"/>
    <w:rsid w:val="00773A0B"/>
    <w:rsid w:val="007779B8"/>
    <w:rsid w:val="007843B1"/>
    <w:rsid w:val="00786069"/>
    <w:rsid w:val="00795044"/>
    <w:rsid w:val="007A5BFF"/>
    <w:rsid w:val="007B3851"/>
    <w:rsid w:val="007C07CF"/>
    <w:rsid w:val="007C6053"/>
    <w:rsid w:val="007D1D27"/>
    <w:rsid w:val="007E498C"/>
    <w:rsid w:val="007E6E96"/>
    <w:rsid w:val="007F1270"/>
    <w:rsid w:val="007F42DF"/>
    <w:rsid w:val="007F462A"/>
    <w:rsid w:val="007F49FD"/>
    <w:rsid w:val="00803CD5"/>
    <w:rsid w:val="008065CC"/>
    <w:rsid w:val="00813C5F"/>
    <w:rsid w:val="00823E30"/>
    <w:rsid w:val="00825147"/>
    <w:rsid w:val="00826842"/>
    <w:rsid w:val="008277EA"/>
    <w:rsid w:val="008330FE"/>
    <w:rsid w:val="00843F9C"/>
    <w:rsid w:val="008500EE"/>
    <w:rsid w:val="008524D5"/>
    <w:rsid w:val="00852B24"/>
    <w:rsid w:val="00855231"/>
    <w:rsid w:val="00860236"/>
    <w:rsid w:val="00867993"/>
    <w:rsid w:val="00870239"/>
    <w:rsid w:val="00872E39"/>
    <w:rsid w:val="008761E4"/>
    <w:rsid w:val="0088153B"/>
    <w:rsid w:val="00882D9E"/>
    <w:rsid w:val="00885438"/>
    <w:rsid w:val="008864A6"/>
    <w:rsid w:val="00891070"/>
    <w:rsid w:val="00891D18"/>
    <w:rsid w:val="00893DCC"/>
    <w:rsid w:val="00894A7F"/>
    <w:rsid w:val="008A70A9"/>
    <w:rsid w:val="008B0026"/>
    <w:rsid w:val="008B18D1"/>
    <w:rsid w:val="008C170D"/>
    <w:rsid w:val="008C483E"/>
    <w:rsid w:val="008C65FD"/>
    <w:rsid w:val="008D0BF2"/>
    <w:rsid w:val="008D0FBD"/>
    <w:rsid w:val="008E195C"/>
    <w:rsid w:val="008E26BC"/>
    <w:rsid w:val="008E283A"/>
    <w:rsid w:val="008E2C19"/>
    <w:rsid w:val="008F2D13"/>
    <w:rsid w:val="008F3583"/>
    <w:rsid w:val="0090008D"/>
    <w:rsid w:val="0091229D"/>
    <w:rsid w:val="00927E9F"/>
    <w:rsid w:val="009307A4"/>
    <w:rsid w:val="009315D7"/>
    <w:rsid w:val="00937229"/>
    <w:rsid w:val="00947118"/>
    <w:rsid w:val="00952E29"/>
    <w:rsid w:val="00955513"/>
    <w:rsid w:val="009643B5"/>
    <w:rsid w:val="0097330D"/>
    <w:rsid w:val="0097730B"/>
    <w:rsid w:val="009846AF"/>
    <w:rsid w:val="00985D65"/>
    <w:rsid w:val="00990296"/>
    <w:rsid w:val="00991C6F"/>
    <w:rsid w:val="0099416F"/>
    <w:rsid w:val="009946FC"/>
    <w:rsid w:val="009A47E8"/>
    <w:rsid w:val="009B106C"/>
    <w:rsid w:val="009B2709"/>
    <w:rsid w:val="009B384B"/>
    <w:rsid w:val="009D45C4"/>
    <w:rsid w:val="009D693E"/>
    <w:rsid w:val="009E014C"/>
    <w:rsid w:val="009E0412"/>
    <w:rsid w:val="009E31CD"/>
    <w:rsid w:val="009E342A"/>
    <w:rsid w:val="00A00C0E"/>
    <w:rsid w:val="00A03738"/>
    <w:rsid w:val="00A03EF3"/>
    <w:rsid w:val="00A13770"/>
    <w:rsid w:val="00A22C54"/>
    <w:rsid w:val="00A22ED2"/>
    <w:rsid w:val="00A2306A"/>
    <w:rsid w:val="00A254A7"/>
    <w:rsid w:val="00A33BB2"/>
    <w:rsid w:val="00A4028D"/>
    <w:rsid w:val="00A435FA"/>
    <w:rsid w:val="00A50C51"/>
    <w:rsid w:val="00A53D56"/>
    <w:rsid w:val="00A57179"/>
    <w:rsid w:val="00A610E9"/>
    <w:rsid w:val="00A64688"/>
    <w:rsid w:val="00A66A15"/>
    <w:rsid w:val="00A70891"/>
    <w:rsid w:val="00A724D4"/>
    <w:rsid w:val="00A75EE2"/>
    <w:rsid w:val="00A76887"/>
    <w:rsid w:val="00A823DA"/>
    <w:rsid w:val="00A83D51"/>
    <w:rsid w:val="00A85C50"/>
    <w:rsid w:val="00A90AAB"/>
    <w:rsid w:val="00AA162F"/>
    <w:rsid w:val="00AA5C95"/>
    <w:rsid w:val="00AB0DA7"/>
    <w:rsid w:val="00AB2FD5"/>
    <w:rsid w:val="00AC54AC"/>
    <w:rsid w:val="00AD1281"/>
    <w:rsid w:val="00AD2934"/>
    <w:rsid w:val="00AD2A60"/>
    <w:rsid w:val="00AE1779"/>
    <w:rsid w:val="00AE5843"/>
    <w:rsid w:val="00AF5944"/>
    <w:rsid w:val="00AF6B1F"/>
    <w:rsid w:val="00B1149B"/>
    <w:rsid w:val="00B15E92"/>
    <w:rsid w:val="00B17703"/>
    <w:rsid w:val="00B178E7"/>
    <w:rsid w:val="00B244F1"/>
    <w:rsid w:val="00B31962"/>
    <w:rsid w:val="00B3309D"/>
    <w:rsid w:val="00B36261"/>
    <w:rsid w:val="00B41B54"/>
    <w:rsid w:val="00B4563B"/>
    <w:rsid w:val="00B45790"/>
    <w:rsid w:val="00B502A4"/>
    <w:rsid w:val="00B543A0"/>
    <w:rsid w:val="00B54CCA"/>
    <w:rsid w:val="00B6331D"/>
    <w:rsid w:val="00B65B0C"/>
    <w:rsid w:val="00B72EAA"/>
    <w:rsid w:val="00B75FC4"/>
    <w:rsid w:val="00B830A3"/>
    <w:rsid w:val="00B839EA"/>
    <w:rsid w:val="00B850B2"/>
    <w:rsid w:val="00BA03D4"/>
    <w:rsid w:val="00BA08A5"/>
    <w:rsid w:val="00BA726F"/>
    <w:rsid w:val="00BB4A3A"/>
    <w:rsid w:val="00BC22B4"/>
    <w:rsid w:val="00BC5B8D"/>
    <w:rsid w:val="00BD43EE"/>
    <w:rsid w:val="00BD5E08"/>
    <w:rsid w:val="00BD725A"/>
    <w:rsid w:val="00BE19E4"/>
    <w:rsid w:val="00BE308E"/>
    <w:rsid w:val="00C00CC9"/>
    <w:rsid w:val="00C0584D"/>
    <w:rsid w:val="00C065C5"/>
    <w:rsid w:val="00C0717B"/>
    <w:rsid w:val="00C1512A"/>
    <w:rsid w:val="00C2289E"/>
    <w:rsid w:val="00C22F6C"/>
    <w:rsid w:val="00C245F1"/>
    <w:rsid w:val="00C2490E"/>
    <w:rsid w:val="00C25672"/>
    <w:rsid w:val="00C41F47"/>
    <w:rsid w:val="00C44FF1"/>
    <w:rsid w:val="00C47DAD"/>
    <w:rsid w:val="00C601F6"/>
    <w:rsid w:val="00C60A9A"/>
    <w:rsid w:val="00C6216D"/>
    <w:rsid w:val="00C636C2"/>
    <w:rsid w:val="00C70C6A"/>
    <w:rsid w:val="00C72B7F"/>
    <w:rsid w:val="00C744ED"/>
    <w:rsid w:val="00C82139"/>
    <w:rsid w:val="00C8291B"/>
    <w:rsid w:val="00C9602E"/>
    <w:rsid w:val="00C9689E"/>
    <w:rsid w:val="00CA1ABF"/>
    <w:rsid w:val="00CB448D"/>
    <w:rsid w:val="00CB5173"/>
    <w:rsid w:val="00CC5D7D"/>
    <w:rsid w:val="00CD320B"/>
    <w:rsid w:val="00CE0757"/>
    <w:rsid w:val="00CF07BB"/>
    <w:rsid w:val="00CF54B5"/>
    <w:rsid w:val="00CF6933"/>
    <w:rsid w:val="00CF6BE5"/>
    <w:rsid w:val="00D06092"/>
    <w:rsid w:val="00D1089D"/>
    <w:rsid w:val="00D109C3"/>
    <w:rsid w:val="00D136B1"/>
    <w:rsid w:val="00D13720"/>
    <w:rsid w:val="00D17035"/>
    <w:rsid w:val="00D229AE"/>
    <w:rsid w:val="00D23CFB"/>
    <w:rsid w:val="00D23E68"/>
    <w:rsid w:val="00D24791"/>
    <w:rsid w:val="00D31DCC"/>
    <w:rsid w:val="00D32A9D"/>
    <w:rsid w:val="00D3727D"/>
    <w:rsid w:val="00D41C66"/>
    <w:rsid w:val="00D45842"/>
    <w:rsid w:val="00D538EC"/>
    <w:rsid w:val="00D61394"/>
    <w:rsid w:val="00D8572B"/>
    <w:rsid w:val="00D86495"/>
    <w:rsid w:val="00D9350E"/>
    <w:rsid w:val="00DA0F83"/>
    <w:rsid w:val="00DA78CF"/>
    <w:rsid w:val="00DB236E"/>
    <w:rsid w:val="00DC31AF"/>
    <w:rsid w:val="00DC5B7F"/>
    <w:rsid w:val="00DC7BB8"/>
    <w:rsid w:val="00DD21ED"/>
    <w:rsid w:val="00DD4763"/>
    <w:rsid w:val="00DE40C1"/>
    <w:rsid w:val="00DF4DD2"/>
    <w:rsid w:val="00DF78B9"/>
    <w:rsid w:val="00E05A00"/>
    <w:rsid w:val="00E12519"/>
    <w:rsid w:val="00E12F68"/>
    <w:rsid w:val="00E15C09"/>
    <w:rsid w:val="00E16AC6"/>
    <w:rsid w:val="00E22B71"/>
    <w:rsid w:val="00E32FC4"/>
    <w:rsid w:val="00E33580"/>
    <w:rsid w:val="00E352A5"/>
    <w:rsid w:val="00E35EBC"/>
    <w:rsid w:val="00E36FB8"/>
    <w:rsid w:val="00E42383"/>
    <w:rsid w:val="00E46403"/>
    <w:rsid w:val="00E55714"/>
    <w:rsid w:val="00E65D7C"/>
    <w:rsid w:val="00E70A6D"/>
    <w:rsid w:val="00E716C2"/>
    <w:rsid w:val="00E72F38"/>
    <w:rsid w:val="00E752AB"/>
    <w:rsid w:val="00E80D17"/>
    <w:rsid w:val="00E81093"/>
    <w:rsid w:val="00E91203"/>
    <w:rsid w:val="00E94C9C"/>
    <w:rsid w:val="00EA1242"/>
    <w:rsid w:val="00EA2783"/>
    <w:rsid w:val="00EA3CBE"/>
    <w:rsid w:val="00EA7F78"/>
    <w:rsid w:val="00EC087D"/>
    <w:rsid w:val="00ED147D"/>
    <w:rsid w:val="00EE29B6"/>
    <w:rsid w:val="00EE5C3C"/>
    <w:rsid w:val="00EE5E7E"/>
    <w:rsid w:val="00EF488D"/>
    <w:rsid w:val="00EF52ED"/>
    <w:rsid w:val="00F07483"/>
    <w:rsid w:val="00F0784A"/>
    <w:rsid w:val="00F130E2"/>
    <w:rsid w:val="00F14555"/>
    <w:rsid w:val="00F3211C"/>
    <w:rsid w:val="00F32802"/>
    <w:rsid w:val="00F45C3F"/>
    <w:rsid w:val="00F52B1F"/>
    <w:rsid w:val="00F545CF"/>
    <w:rsid w:val="00F54C5D"/>
    <w:rsid w:val="00F65C4A"/>
    <w:rsid w:val="00F74F4A"/>
    <w:rsid w:val="00F84B73"/>
    <w:rsid w:val="00F97360"/>
    <w:rsid w:val="00F977AA"/>
    <w:rsid w:val="00FA00F2"/>
    <w:rsid w:val="00FA2E61"/>
    <w:rsid w:val="00FB03C6"/>
    <w:rsid w:val="00FB48FB"/>
    <w:rsid w:val="00FC377F"/>
    <w:rsid w:val="00FC56A4"/>
    <w:rsid w:val="00FC7BEE"/>
    <w:rsid w:val="00FD0350"/>
    <w:rsid w:val="00FD4854"/>
    <w:rsid w:val="00FD582C"/>
    <w:rsid w:val="00FD7BD6"/>
    <w:rsid w:val="00FE0B67"/>
    <w:rsid w:val="00FE19EB"/>
    <w:rsid w:val="00FE5177"/>
    <w:rsid w:val="00FE5B02"/>
    <w:rsid w:val="00FE5C83"/>
    <w:rsid w:val="00FF66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9DB7A1"/>
  <w14:defaultImageDpi w14:val="300"/>
  <w15:chartTrackingRefBased/>
  <w15:docId w15:val="{CDC22BB9-5D6A-46DD-89D1-AC89704C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A8"/>
    <w:rPr>
      <w:rFonts w:ascii="Times New Roman" w:eastAsia="Times New Roman" w:hAnsi="Times New Roman"/>
      <w:sz w:val="24"/>
      <w:szCs w:val="24"/>
      <w:lang w:eastAsia="en-GB"/>
    </w:rPr>
  </w:style>
  <w:style w:type="paragraph" w:styleId="Heading2">
    <w:name w:val="heading 2"/>
    <w:basedOn w:val="Normal"/>
    <w:next w:val="Normal"/>
    <w:link w:val="Heading2Char"/>
    <w:uiPriority w:val="9"/>
    <w:semiHidden/>
    <w:unhideWhenUsed/>
    <w:qFormat/>
    <w:rsid w:val="004D33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9D693E"/>
    <w:pPr>
      <w:spacing w:before="100" w:beforeAutospacing="1" w:after="100" w:afterAutospacing="1"/>
      <w:outlineLvl w:val="4"/>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0DA7"/>
    <w:rPr>
      <w:color w:val="0000FF"/>
      <w:u w:val="single"/>
    </w:rPr>
  </w:style>
  <w:style w:type="table" w:styleId="TableGrid">
    <w:name w:val="Table Grid"/>
    <w:basedOn w:val="TableNormal"/>
    <w:uiPriority w:val="59"/>
    <w:rsid w:val="00AB0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383"/>
    <w:pPr>
      <w:tabs>
        <w:tab w:val="center" w:pos="4513"/>
        <w:tab w:val="right" w:pos="9026"/>
      </w:tabs>
    </w:pPr>
  </w:style>
  <w:style w:type="character" w:customStyle="1" w:styleId="HeaderChar">
    <w:name w:val="Header Char"/>
    <w:link w:val="Header"/>
    <w:uiPriority w:val="99"/>
    <w:rsid w:val="00E42383"/>
    <w:rPr>
      <w:rFonts w:ascii="Arial" w:hAnsi="Arial"/>
      <w:szCs w:val="22"/>
      <w:lang w:eastAsia="en-US"/>
    </w:rPr>
  </w:style>
  <w:style w:type="paragraph" w:styleId="Footer">
    <w:name w:val="footer"/>
    <w:basedOn w:val="Normal"/>
    <w:link w:val="FooterChar"/>
    <w:uiPriority w:val="99"/>
    <w:unhideWhenUsed/>
    <w:rsid w:val="00E42383"/>
    <w:pPr>
      <w:tabs>
        <w:tab w:val="center" w:pos="4513"/>
        <w:tab w:val="right" w:pos="9026"/>
      </w:tabs>
    </w:pPr>
  </w:style>
  <w:style w:type="character" w:customStyle="1" w:styleId="FooterChar">
    <w:name w:val="Footer Char"/>
    <w:link w:val="Footer"/>
    <w:uiPriority w:val="99"/>
    <w:rsid w:val="00E42383"/>
    <w:rPr>
      <w:rFonts w:ascii="Arial" w:hAnsi="Arial"/>
      <w:szCs w:val="22"/>
      <w:lang w:eastAsia="en-US"/>
    </w:rPr>
  </w:style>
  <w:style w:type="table" w:styleId="LightShading-Accent2">
    <w:name w:val="Light Shading Accent 2"/>
    <w:basedOn w:val="TableNormal"/>
    <w:uiPriority w:val="60"/>
    <w:qFormat/>
    <w:rsid w:val="00A75EE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uiPriority w:val="59"/>
    <w:rsid w:val="00A75E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next w:val="LightShading-Accent2"/>
    <w:uiPriority w:val="60"/>
    <w:rsid w:val="00A75EE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2">
    <w:name w:val="Light List Accent 2"/>
    <w:basedOn w:val="TableNormal"/>
    <w:uiPriority w:val="61"/>
    <w:rsid w:val="00A83D5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6">
    <w:name w:val="Medium Shading 2 Accent 6"/>
    <w:basedOn w:val="TableNormal"/>
    <w:uiPriority w:val="60"/>
    <w:rsid w:val="00A83D51"/>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2">
    <w:name w:val="Medium Shading 1 Accent 2"/>
    <w:basedOn w:val="TableNormal"/>
    <w:uiPriority w:val="63"/>
    <w:rsid w:val="0052038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
    <w:name w:val="Table Grid2"/>
    <w:basedOn w:val="TableNormal"/>
    <w:next w:val="TableGrid"/>
    <w:uiPriority w:val="59"/>
    <w:rsid w:val="00EC08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80D17"/>
    <w:rPr>
      <w:rFonts w:ascii="Segoe UI" w:hAnsi="Segoe UI" w:cs="Segoe UI"/>
      <w:sz w:val="18"/>
      <w:szCs w:val="18"/>
    </w:rPr>
  </w:style>
  <w:style w:type="character" w:customStyle="1" w:styleId="BalloonTextChar">
    <w:name w:val="Balloon Text Char"/>
    <w:link w:val="BalloonText"/>
    <w:uiPriority w:val="99"/>
    <w:semiHidden/>
    <w:rsid w:val="00E80D17"/>
    <w:rPr>
      <w:rFonts w:ascii="Segoe UI" w:hAnsi="Segoe UI" w:cs="Segoe UI"/>
      <w:sz w:val="18"/>
      <w:szCs w:val="18"/>
      <w:lang w:eastAsia="en-US"/>
    </w:rPr>
  </w:style>
  <w:style w:type="paragraph" w:styleId="Title">
    <w:name w:val="Title"/>
    <w:basedOn w:val="Normal"/>
    <w:next w:val="Subtitle"/>
    <w:link w:val="TitleChar"/>
    <w:qFormat/>
    <w:rsid w:val="00EE5C3C"/>
    <w:pPr>
      <w:suppressAutoHyphens/>
      <w:jc w:val="center"/>
    </w:pPr>
    <w:rPr>
      <w:b/>
      <w:bCs/>
      <w:szCs w:val="20"/>
      <w:lang w:val="en-GB" w:eastAsia="ar-SA"/>
    </w:rPr>
  </w:style>
  <w:style w:type="character" w:customStyle="1" w:styleId="TitleChar">
    <w:name w:val="Title Char"/>
    <w:basedOn w:val="DefaultParagraphFont"/>
    <w:link w:val="Title"/>
    <w:rsid w:val="00EE5C3C"/>
    <w:rPr>
      <w:rFonts w:ascii="Arial" w:eastAsia="Times New Roman" w:hAnsi="Arial"/>
      <w:b/>
      <w:bCs/>
      <w:sz w:val="24"/>
      <w:lang w:val="en-GB" w:eastAsia="ar-SA"/>
    </w:rPr>
  </w:style>
  <w:style w:type="paragraph" w:styleId="Subtitle">
    <w:name w:val="Subtitle"/>
    <w:basedOn w:val="Normal"/>
    <w:next w:val="Normal"/>
    <w:link w:val="SubtitleChar"/>
    <w:uiPriority w:val="11"/>
    <w:qFormat/>
    <w:rsid w:val="00EE5C3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E5C3C"/>
    <w:rPr>
      <w:rFonts w:asciiTheme="majorHAnsi" w:eastAsiaTheme="majorEastAsia" w:hAnsiTheme="majorHAnsi" w:cstheme="majorBidi"/>
      <w:sz w:val="24"/>
      <w:szCs w:val="24"/>
      <w:lang w:eastAsia="en-US"/>
    </w:rPr>
  </w:style>
  <w:style w:type="paragraph" w:styleId="NormalWeb">
    <w:name w:val="Normal (Web)"/>
    <w:basedOn w:val="Normal"/>
    <w:uiPriority w:val="99"/>
    <w:semiHidden/>
    <w:unhideWhenUsed/>
    <w:rsid w:val="001C7370"/>
    <w:pPr>
      <w:spacing w:before="100" w:beforeAutospacing="1" w:after="100" w:afterAutospacing="1"/>
    </w:pPr>
    <w:rPr>
      <w:lang w:eastAsia="en-ZA"/>
    </w:rPr>
  </w:style>
  <w:style w:type="paragraph" w:styleId="ListParagraph">
    <w:name w:val="List Paragraph"/>
    <w:basedOn w:val="Normal"/>
    <w:uiPriority w:val="34"/>
    <w:qFormat/>
    <w:rsid w:val="007779B8"/>
    <w:pPr>
      <w:ind w:left="720"/>
      <w:contextualSpacing/>
    </w:pPr>
  </w:style>
  <w:style w:type="character" w:styleId="UnresolvedMention">
    <w:name w:val="Unresolved Mention"/>
    <w:basedOn w:val="DefaultParagraphFont"/>
    <w:uiPriority w:val="99"/>
    <w:semiHidden/>
    <w:unhideWhenUsed/>
    <w:rsid w:val="0097330D"/>
    <w:rPr>
      <w:color w:val="605E5C"/>
      <w:shd w:val="clear" w:color="auto" w:fill="E1DFDD"/>
    </w:rPr>
  </w:style>
  <w:style w:type="character" w:customStyle="1" w:styleId="Heading2Char">
    <w:name w:val="Heading 2 Char"/>
    <w:basedOn w:val="DefaultParagraphFont"/>
    <w:link w:val="Heading2"/>
    <w:uiPriority w:val="9"/>
    <w:semiHidden/>
    <w:rsid w:val="004D3330"/>
    <w:rPr>
      <w:rFonts w:asciiTheme="majorHAnsi" w:eastAsiaTheme="majorEastAsia" w:hAnsiTheme="majorHAnsi" w:cstheme="majorBidi"/>
      <w:color w:val="2E74B5" w:themeColor="accent1" w:themeShade="BF"/>
      <w:sz w:val="26"/>
      <w:szCs w:val="26"/>
      <w:lang w:eastAsia="en-US"/>
    </w:rPr>
  </w:style>
  <w:style w:type="character" w:customStyle="1" w:styleId="Heading5Char">
    <w:name w:val="Heading 5 Char"/>
    <w:basedOn w:val="DefaultParagraphFont"/>
    <w:link w:val="Heading5"/>
    <w:uiPriority w:val="9"/>
    <w:rsid w:val="009D693E"/>
    <w:rPr>
      <w:rFonts w:ascii="Times New Roman" w:eastAsia="Times New Roman" w:hAnsi="Times New Roman"/>
      <w:b/>
      <w:bCs/>
      <w:lang w:eastAsia="en-GB"/>
    </w:rPr>
  </w:style>
  <w:style w:type="character" w:styleId="Strong">
    <w:name w:val="Strong"/>
    <w:basedOn w:val="DefaultParagraphFont"/>
    <w:uiPriority w:val="22"/>
    <w:qFormat/>
    <w:rsid w:val="009D693E"/>
    <w:rPr>
      <w:b/>
      <w:bCs/>
    </w:rPr>
  </w:style>
  <w:style w:type="paragraph" w:customStyle="1" w:styleId="level1">
    <w:name w:val="level1"/>
    <w:basedOn w:val="Normal"/>
    <w:rsid w:val="009D693E"/>
    <w:pPr>
      <w:numPr>
        <w:numId w:val="21"/>
      </w:numPr>
      <w:spacing w:after="120"/>
    </w:pPr>
  </w:style>
  <w:style w:type="paragraph" w:customStyle="1" w:styleId="level2">
    <w:name w:val="level2"/>
    <w:basedOn w:val="Normal"/>
    <w:rsid w:val="009D693E"/>
    <w:pPr>
      <w:numPr>
        <w:ilvl w:val="1"/>
        <w:numId w:val="21"/>
      </w:numPr>
      <w:spacing w:after="120"/>
    </w:pPr>
  </w:style>
  <w:style w:type="paragraph" w:customStyle="1" w:styleId="level3">
    <w:name w:val="level3"/>
    <w:basedOn w:val="Normal"/>
    <w:rsid w:val="009D693E"/>
    <w:pPr>
      <w:numPr>
        <w:ilvl w:val="2"/>
        <w:numId w:val="21"/>
      </w:numPr>
      <w:spacing w:after="120"/>
    </w:pPr>
  </w:style>
  <w:style w:type="paragraph" w:customStyle="1" w:styleId="level4">
    <w:name w:val="level4"/>
    <w:basedOn w:val="Normal"/>
    <w:rsid w:val="009D693E"/>
    <w:pPr>
      <w:numPr>
        <w:ilvl w:val="3"/>
        <w:numId w:val="21"/>
      </w:numPr>
      <w:spacing w:after="120"/>
    </w:pPr>
  </w:style>
  <w:style w:type="paragraph" w:customStyle="1" w:styleId="level5">
    <w:name w:val="level5"/>
    <w:basedOn w:val="Normal"/>
    <w:rsid w:val="009D693E"/>
    <w:pPr>
      <w:numPr>
        <w:ilvl w:val="4"/>
        <w:numId w:val="21"/>
      </w:numPr>
      <w:spacing w:after="120"/>
    </w:pPr>
  </w:style>
  <w:style w:type="paragraph" w:customStyle="1" w:styleId="level6">
    <w:name w:val="level6"/>
    <w:basedOn w:val="Normal"/>
    <w:rsid w:val="009D693E"/>
    <w:pPr>
      <w:numPr>
        <w:ilvl w:val="5"/>
        <w:numId w:val="21"/>
      </w:numPr>
      <w:spacing w:after="120"/>
    </w:pPr>
  </w:style>
  <w:style w:type="paragraph" w:customStyle="1" w:styleId="level7">
    <w:name w:val="level7"/>
    <w:basedOn w:val="Normal"/>
    <w:rsid w:val="009D693E"/>
    <w:pPr>
      <w:numPr>
        <w:ilvl w:val="6"/>
        <w:numId w:val="21"/>
      </w:numPr>
      <w:spacing w:after="120"/>
    </w:pPr>
  </w:style>
  <w:style w:type="paragraph" w:customStyle="1" w:styleId="level8">
    <w:name w:val="level8"/>
    <w:basedOn w:val="Normal"/>
    <w:rsid w:val="009D693E"/>
    <w:pPr>
      <w:numPr>
        <w:ilvl w:val="7"/>
        <w:numId w:val="21"/>
      </w:numPr>
      <w:spacing w:after="120"/>
    </w:pPr>
  </w:style>
  <w:style w:type="paragraph" w:customStyle="1" w:styleId="level9">
    <w:name w:val="level9"/>
    <w:basedOn w:val="Normal"/>
    <w:rsid w:val="009D693E"/>
    <w:pPr>
      <w:numPr>
        <w:ilvl w:val="8"/>
        <w:numId w:val="21"/>
      </w:numPr>
      <w:spacing w:after="120"/>
    </w:pPr>
  </w:style>
  <w:style w:type="paragraph" w:styleId="Revision">
    <w:name w:val="Revision"/>
    <w:hidden/>
    <w:uiPriority w:val="99"/>
    <w:semiHidden/>
    <w:rsid w:val="009D693E"/>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5719">
      <w:bodyDiv w:val="1"/>
      <w:marLeft w:val="0"/>
      <w:marRight w:val="0"/>
      <w:marTop w:val="0"/>
      <w:marBottom w:val="0"/>
      <w:divBdr>
        <w:top w:val="none" w:sz="0" w:space="0" w:color="auto"/>
        <w:left w:val="none" w:sz="0" w:space="0" w:color="auto"/>
        <w:bottom w:val="none" w:sz="0" w:space="0" w:color="auto"/>
        <w:right w:val="none" w:sz="0" w:space="0" w:color="auto"/>
      </w:divBdr>
    </w:div>
    <w:div w:id="21128537">
      <w:bodyDiv w:val="1"/>
      <w:marLeft w:val="0"/>
      <w:marRight w:val="0"/>
      <w:marTop w:val="0"/>
      <w:marBottom w:val="0"/>
      <w:divBdr>
        <w:top w:val="none" w:sz="0" w:space="0" w:color="auto"/>
        <w:left w:val="none" w:sz="0" w:space="0" w:color="auto"/>
        <w:bottom w:val="none" w:sz="0" w:space="0" w:color="auto"/>
        <w:right w:val="none" w:sz="0" w:space="0" w:color="auto"/>
      </w:divBdr>
    </w:div>
    <w:div w:id="137845838">
      <w:bodyDiv w:val="1"/>
      <w:marLeft w:val="0"/>
      <w:marRight w:val="0"/>
      <w:marTop w:val="0"/>
      <w:marBottom w:val="0"/>
      <w:divBdr>
        <w:top w:val="none" w:sz="0" w:space="0" w:color="auto"/>
        <w:left w:val="none" w:sz="0" w:space="0" w:color="auto"/>
        <w:bottom w:val="none" w:sz="0" w:space="0" w:color="auto"/>
        <w:right w:val="none" w:sz="0" w:space="0" w:color="auto"/>
      </w:divBdr>
    </w:div>
    <w:div w:id="313801448">
      <w:bodyDiv w:val="1"/>
      <w:marLeft w:val="0"/>
      <w:marRight w:val="0"/>
      <w:marTop w:val="0"/>
      <w:marBottom w:val="0"/>
      <w:divBdr>
        <w:top w:val="none" w:sz="0" w:space="0" w:color="auto"/>
        <w:left w:val="none" w:sz="0" w:space="0" w:color="auto"/>
        <w:bottom w:val="none" w:sz="0" w:space="0" w:color="auto"/>
        <w:right w:val="none" w:sz="0" w:space="0" w:color="auto"/>
      </w:divBdr>
    </w:div>
    <w:div w:id="376514177">
      <w:bodyDiv w:val="1"/>
      <w:marLeft w:val="0"/>
      <w:marRight w:val="0"/>
      <w:marTop w:val="0"/>
      <w:marBottom w:val="0"/>
      <w:divBdr>
        <w:top w:val="none" w:sz="0" w:space="0" w:color="auto"/>
        <w:left w:val="none" w:sz="0" w:space="0" w:color="auto"/>
        <w:bottom w:val="none" w:sz="0" w:space="0" w:color="auto"/>
        <w:right w:val="none" w:sz="0" w:space="0" w:color="auto"/>
      </w:divBdr>
    </w:div>
    <w:div w:id="386417585">
      <w:bodyDiv w:val="1"/>
      <w:marLeft w:val="0"/>
      <w:marRight w:val="0"/>
      <w:marTop w:val="0"/>
      <w:marBottom w:val="0"/>
      <w:divBdr>
        <w:top w:val="none" w:sz="0" w:space="0" w:color="auto"/>
        <w:left w:val="none" w:sz="0" w:space="0" w:color="auto"/>
        <w:bottom w:val="none" w:sz="0" w:space="0" w:color="auto"/>
        <w:right w:val="none" w:sz="0" w:space="0" w:color="auto"/>
      </w:divBdr>
    </w:div>
    <w:div w:id="513226602">
      <w:bodyDiv w:val="1"/>
      <w:marLeft w:val="0"/>
      <w:marRight w:val="0"/>
      <w:marTop w:val="0"/>
      <w:marBottom w:val="0"/>
      <w:divBdr>
        <w:top w:val="none" w:sz="0" w:space="0" w:color="auto"/>
        <w:left w:val="none" w:sz="0" w:space="0" w:color="auto"/>
        <w:bottom w:val="none" w:sz="0" w:space="0" w:color="auto"/>
        <w:right w:val="none" w:sz="0" w:space="0" w:color="auto"/>
      </w:divBdr>
    </w:div>
    <w:div w:id="650598266">
      <w:bodyDiv w:val="1"/>
      <w:marLeft w:val="0"/>
      <w:marRight w:val="0"/>
      <w:marTop w:val="0"/>
      <w:marBottom w:val="0"/>
      <w:divBdr>
        <w:top w:val="none" w:sz="0" w:space="0" w:color="auto"/>
        <w:left w:val="none" w:sz="0" w:space="0" w:color="auto"/>
        <w:bottom w:val="none" w:sz="0" w:space="0" w:color="auto"/>
        <w:right w:val="none" w:sz="0" w:space="0" w:color="auto"/>
      </w:divBdr>
    </w:div>
    <w:div w:id="709183283">
      <w:bodyDiv w:val="1"/>
      <w:marLeft w:val="0"/>
      <w:marRight w:val="0"/>
      <w:marTop w:val="0"/>
      <w:marBottom w:val="0"/>
      <w:divBdr>
        <w:top w:val="none" w:sz="0" w:space="0" w:color="auto"/>
        <w:left w:val="none" w:sz="0" w:space="0" w:color="auto"/>
        <w:bottom w:val="none" w:sz="0" w:space="0" w:color="auto"/>
        <w:right w:val="none" w:sz="0" w:space="0" w:color="auto"/>
      </w:divBdr>
    </w:div>
    <w:div w:id="892929849">
      <w:bodyDiv w:val="1"/>
      <w:marLeft w:val="0"/>
      <w:marRight w:val="0"/>
      <w:marTop w:val="0"/>
      <w:marBottom w:val="0"/>
      <w:divBdr>
        <w:top w:val="none" w:sz="0" w:space="0" w:color="auto"/>
        <w:left w:val="none" w:sz="0" w:space="0" w:color="auto"/>
        <w:bottom w:val="none" w:sz="0" w:space="0" w:color="auto"/>
        <w:right w:val="none" w:sz="0" w:space="0" w:color="auto"/>
      </w:divBdr>
    </w:div>
    <w:div w:id="1030375918">
      <w:bodyDiv w:val="1"/>
      <w:marLeft w:val="0"/>
      <w:marRight w:val="0"/>
      <w:marTop w:val="0"/>
      <w:marBottom w:val="0"/>
      <w:divBdr>
        <w:top w:val="none" w:sz="0" w:space="0" w:color="auto"/>
        <w:left w:val="none" w:sz="0" w:space="0" w:color="auto"/>
        <w:bottom w:val="none" w:sz="0" w:space="0" w:color="auto"/>
        <w:right w:val="none" w:sz="0" w:space="0" w:color="auto"/>
      </w:divBdr>
    </w:div>
    <w:div w:id="1044062175">
      <w:bodyDiv w:val="1"/>
      <w:marLeft w:val="0"/>
      <w:marRight w:val="0"/>
      <w:marTop w:val="0"/>
      <w:marBottom w:val="0"/>
      <w:divBdr>
        <w:top w:val="none" w:sz="0" w:space="0" w:color="auto"/>
        <w:left w:val="none" w:sz="0" w:space="0" w:color="auto"/>
        <w:bottom w:val="none" w:sz="0" w:space="0" w:color="auto"/>
        <w:right w:val="none" w:sz="0" w:space="0" w:color="auto"/>
      </w:divBdr>
    </w:div>
    <w:div w:id="1280528881">
      <w:bodyDiv w:val="1"/>
      <w:marLeft w:val="0"/>
      <w:marRight w:val="0"/>
      <w:marTop w:val="0"/>
      <w:marBottom w:val="0"/>
      <w:divBdr>
        <w:top w:val="none" w:sz="0" w:space="0" w:color="auto"/>
        <w:left w:val="none" w:sz="0" w:space="0" w:color="auto"/>
        <w:bottom w:val="none" w:sz="0" w:space="0" w:color="auto"/>
        <w:right w:val="none" w:sz="0" w:space="0" w:color="auto"/>
      </w:divBdr>
    </w:div>
    <w:div w:id="1438453024">
      <w:bodyDiv w:val="1"/>
      <w:marLeft w:val="0"/>
      <w:marRight w:val="0"/>
      <w:marTop w:val="0"/>
      <w:marBottom w:val="0"/>
      <w:divBdr>
        <w:top w:val="none" w:sz="0" w:space="0" w:color="auto"/>
        <w:left w:val="none" w:sz="0" w:space="0" w:color="auto"/>
        <w:bottom w:val="none" w:sz="0" w:space="0" w:color="auto"/>
        <w:right w:val="none" w:sz="0" w:space="0" w:color="auto"/>
      </w:divBdr>
    </w:div>
    <w:div w:id="1643003501">
      <w:bodyDiv w:val="1"/>
      <w:marLeft w:val="0"/>
      <w:marRight w:val="0"/>
      <w:marTop w:val="0"/>
      <w:marBottom w:val="0"/>
      <w:divBdr>
        <w:top w:val="none" w:sz="0" w:space="0" w:color="auto"/>
        <w:left w:val="none" w:sz="0" w:space="0" w:color="auto"/>
        <w:bottom w:val="none" w:sz="0" w:space="0" w:color="auto"/>
        <w:right w:val="none" w:sz="0" w:space="0" w:color="auto"/>
      </w:divBdr>
    </w:div>
    <w:div w:id="1783647304">
      <w:bodyDiv w:val="1"/>
      <w:marLeft w:val="0"/>
      <w:marRight w:val="0"/>
      <w:marTop w:val="0"/>
      <w:marBottom w:val="0"/>
      <w:divBdr>
        <w:top w:val="none" w:sz="0" w:space="0" w:color="auto"/>
        <w:left w:val="none" w:sz="0" w:space="0" w:color="auto"/>
        <w:bottom w:val="none" w:sz="0" w:space="0" w:color="auto"/>
        <w:right w:val="none" w:sz="0" w:space="0" w:color="auto"/>
      </w:divBdr>
    </w:div>
    <w:div w:id="18196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track247.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etrack247.co.za/contact-us/" TargetMode="External"/><Relationship Id="rId10" Type="http://schemas.openxmlformats.org/officeDocument/2006/relationships/hyperlink" Target="mailto:info@wetrack247.co.za" TargetMode="External"/><Relationship Id="rId4" Type="http://schemas.openxmlformats.org/officeDocument/2006/relationships/settings" Target="settings.xml"/><Relationship Id="rId9" Type="http://schemas.openxmlformats.org/officeDocument/2006/relationships/hyperlink" Target="mailto:info@wetrack247.co.za" TargetMode="External"/><Relationship Id="rId14" Type="http://schemas.openxmlformats.org/officeDocument/2006/relationships/hyperlink" Target="http://www.wetrack247.co.za/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1A2FE-14A0-4CB2-B600-DA58A19D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15164</Words>
  <Characters>76279</Characters>
  <Application>Microsoft Office Word</Application>
  <DocSecurity>0</DocSecurity>
  <Lines>1292</Lines>
  <Paragraphs>617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90826</CharactersWithSpaces>
  <SharedDoc>false</SharedDoc>
  <HLinks>
    <vt:vector size="6" baseType="variant">
      <vt:variant>
        <vt:i4>7340109</vt:i4>
      </vt:variant>
      <vt:variant>
        <vt:i4>0</vt:i4>
      </vt:variant>
      <vt:variant>
        <vt:i4>0</vt:i4>
      </vt:variant>
      <vt:variant>
        <vt:i4>5</vt:i4>
      </vt:variant>
      <vt:variant>
        <vt:lpwstr>mailto:info@wetrack247.co.za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Gerrie van Gaalen</cp:lastModifiedBy>
  <cp:revision>3</cp:revision>
  <cp:lastPrinted>2018-11-21T09:53:00Z</cp:lastPrinted>
  <dcterms:created xsi:type="dcterms:W3CDTF">2020-12-09T15:49:00Z</dcterms:created>
  <dcterms:modified xsi:type="dcterms:W3CDTF">2020-12-09T15:49:00Z</dcterms:modified>
</cp:coreProperties>
</file>